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91" w:type="dxa"/>
        <w:tblInd w:w="57" w:type="dxa"/>
        <w:tblBorders>
          <w:top w:val="threeDEmboss" w:sz="12" w:space="0" w:color="auto"/>
          <w:left w:val="threeDEmboss" w:sz="12" w:space="0" w:color="auto"/>
          <w:bottom w:val="threeDEmboss" w:sz="12" w:space="0" w:color="auto"/>
          <w:right w:val="threeDEmboss" w:sz="12" w:space="0" w:color="auto"/>
        </w:tblBorders>
        <w:tblLayout w:type="fixed"/>
        <w:tblLook w:val="01E0"/>
      </w:tblPr>
      <w:tblGrid>
        <w:gridCol w:w="1671"/>
        <w:gridCol w:w="7920"/>
      </w:tblGrid>
      <w:tr w:rsidR="00C31D82" w:rsidRPr="005C1D75" w:rsidTr="00E80EF8">
        <w:trPr>
          <w:trHeight w:val="339"/>
        </w:trPr>
        <w:tc>
          <w:tcPr>
            <w:tcW w:w="1671" w:type="dxa"/>
            <w:vMerge w:val="restart"/>
            <w:tcBorders>
              <w:top w:val="threeDEmboss" w:sz="12" w:space="0" w:color="auto"/>
              <w:left w:val="threeDEmboss" w:sz="12" w:space="0" w:color="auto"/>
              <w:bottom w:val="nil"/>
              <w:right w:val="single" w:sz="4" w:space="0" w:color="auto"/>
            </w:tcBorders>
            <w:vAlign w:val="center"/>
          </w:tcPr>
          <w:p w:rsidR="00C31D82" w:rsidRPr="005C1D75" w:rsidRDefault="00C31D82" w:rsidP="00E80EF8">
            <w:pPr>
              <w:tabs>
                <w:tab w:val="center" w:pos="4153"/>
                <w:tab w:val="right" w:pos="8306"/>
              </w:tabs>
              <w:spacing w:after="0" w:line="240" w:lineRule="auto"/>
              <w:jc w:val="center"/>
              <w:rPr>
                <w:rFonts w:ascii="Times New Roman" w:eastAsia="Times New Roman" w:hAnsi="Times New Roman"/>
                <w:i/>
                <w:iCs/>
                <w:color w:val="000000"/>
                <w:sz w:val="24"/>
                <w:szCs w:val="24"/>
                <w:lang w:eastAsia="ru-RU"/>
              </w:rPr>
            </w:pPr>
            <w:bookmarkStart w:id="0" w:name="_Toc154463170"/>
            <w:r w:rsidRPr="005C1D75">
              <w:rPr>
                <w:rFonts w:ascii="Times New Roman" w:eastAsia="Times New Roman" w:hAnsi="Times New Roman"/>
                <w:i/>
                <w:iCs/>
                <w:color w:val="000000"/>
                <w:sz w:val="24"/>
                <w:szCs w:val="24"/>
                <w:lang w:eastAsia="ru-RU"/>
              </w:rPr>
              <w:t>ФГБОУ ВО</w:t>
            </w:r>
          </w:p>
          <w:p w:rsidR="00C31D82" w:rsidRPr="005C1D75" w:rsidRDefault="00C31D82" w:rsidP="00E80EF8">
            <w:pPr>
              <w:spacing w:after="0" w:line="240" w:lineRule="auto"/>
              <w:jc w:val="center"/>
              <w:rPr>
                <w:rFonts w:ascii="Times New Roman" w:eastAsia="Times New Roman" w:hAnsi="Times New Roman"/>
                <w:color w:val="000000"/>
                <w:sz w:val="24"/>
                <w:szCs w:val="24"/>
                <w:lang w:eastAsia="ru-RU"/>
              </w:rPr>
            </w:pPr>
            <w:r w:rsidRPr="005C1D75">
              <w:rPr>
                <w:rFonts w:ascii="Times New Roman" w:eastAsia="Times New Roman" w:hAnsi="Times New Roman"/>
                <w:i/>
                <w:iCs/>
                <w:color w:val="000000"/>
                <w:sz w:val="24"/>
                <w:szCs w:val="24"/>
                <w:lang w:eastAsia="ru-RU"/>
              </w:rPr>
              <w:t xml:space="preserve"> «АГУ»</w:t>
            </w:r>
          </w:p>
        </w:tc>
        <w:tc>
          <w:tcPr>
            <w:tcW w:w="7920" w:type="dxa"/>
            <w:tcBorders>
              <w:top w:val="threeDEmboss" w:sz="12" w:space="0" w:color="auto"/>
              <w:left w:val="single" w:sz="4" w:space="0" w:color="auto"/>
              <w:bottom w:val="single" w:sz="4" w:space="0" w:color="auto"/>
              <w:right w:val="threeDEmboss" w:sz="12" w:space="0" w:color="auto"/>
            </w:tcBorders>
            <w:vAlign w:val="center"/>
          </w:tcPr>
          <w:p w:rsidR="00C31D82" w:rsidRPr="005C1D75" w:rsidRDefault="00C31D82" w:rsidP="00E80EF8">
            <w:pPr>
              <w:tabs>
                <w:tab w:val="center" w:pos="4153"/>
                <w:tab w:val="right" w:pos="8306"/>
              </w:tabs>
              <w:spacing w:after="0" w:line="240" w:lineRule="auto"/>
              <w:jc w:val="center"/>
              <w:rPr>
                <w:rFonts w:ascii="Times New Roman" w:eastAsia="Times New Roman" w:hAnsi="Times New Roman"/>
                <w:color w:val="000000"/>
                <w:sz w:val="24"/>
                <w:szCs w:val="24"/>
                <w:lang w:eastAsia="ru-RU"/>
              </w:rPr>
            </w:pPr>
            <w:r w:rsidRPr="005C1D75">
              <w:rPr>
                <w:rFonts w:ascii="Times New Roman" w:eastAsia="Times New Roman" w:hAnsi="Times New Roman"/>
                <w:color w:val="000000"/>
                <w:sz w:val="24"/>
                <w:szCs w:val="24"/>
                <w:lang w:eastAsia="ru-RU"/>
              </w:rPr>
              <w:t xml:space="preserve">Федеральное государственное бюджетное образовательное учреждение высшего профессионального образования </w:t>
            </w:r>
          </w:p>
          <w:p w:rsidR="00C31D82" w:rsidRPr="005C1D75" w:rsidRDefault="00C31D82" w:rsidP="00E80EF8">
            <w:pPr>
              <w:spacing w:after="0" w:line="240" w:lineRule="auto"/>
              <w:jc w:val="center"/>
              <w:rPr>
                <w:rFonts w:ascii="Times New Roman" w:eastAsia="Times New Roman" w:hAnsi="Times New Roman"/>
                <w:i/>
                <w:iCs/>
                <w:color w:val="000000"/>
                <w:sz w:val="24"/>
                <w:szCs w:val="24"/>
                <w:lang w:eastAsia="ru-RU"/>
              </w:rPr>
            </w:pPr>
            <w:r w:rsidRPr="005C1D75">
              <w:rPr>
                <w:rFonts w:ascii="Times New Roman" w:eastAsia="Times New Roman" w:hAnsi="Times New Roman"/>
                <w:color w:val="000000"/>
                <w:sz w:val="24"/>
                <w:szCs w:val="24"/>
                <w:lang w:eastAsia="ru-RU"/>
              </w:rPr>
              <w:t>«Адыгейский государственный университет»</w:t>
            </w:r>
          </w:p>
        </w:tc>
      </w:tr>
      <w:tr w:rsidR="00C31D82" w:rsidRPr="005C1D75" w:rsidTr="00E80EF8">
        <w:trPr>
          <w:trHeight w:val="340"/>
        </w:trPr>
        <w:tc>
          <w:tcPr>
            <w:tcW w:w="1671" w:type="dxa"/>
            <w:vMerge/>
            <w:tcBorders>
              <w:top w:val="threeDEmboss" w:sz="12" w:space="0" w:color="auto"/>
              <w:left w:val="threeDEmboss" w:sz="12" w:space="0" w:color="auto"/>
              <w:bottom w:val="nil"/>
              <w:right w:val="single" w:sz="4" w:space="0" w:color="auto"/>
            </w:tcBorders>
            <w:vAlign w:val="center"/>
          </w:tcPr>
          <w:p w:rsidR="00C31D82" w:rsidRPr="005C1D75" w:rsidRDefault="00C31D82" w:rsidP="00E80EF8">
            <w:pPr>
              <w:spacing w:after="0" w:line="240" w:lineRule="auto"/>
              <w:jc w:val="center"/>
              <w:rPr>
                <w:rFonts w:ascii="Times New Roman" w:eastAsia="Times New Roman" w:hAnsi="Times New Roman"/>
                <w:i/>
                <w:iCs/>
                <w:color w:val="000000"/>
                <w:sz w:val="24"/>
                <w:szCs w:val="24"/>
                <w:lang w:eastAsia="ru-RU"/>
              </w:rPr>
            </w:pPr>
          </w:p>
        </w:tc>
        <w:tc>
          <w:tcPr>
            <w:tcW w:w="7920" w:type="dxa"/>
            <w:tcBorders>
              <w:top w:val="single" w:sz="4" w:space="0" w:color="auto"/>
              <w:left w:val="single" w:sz="4" w:space="0" w:color="auto"/>
              <w:bottom w:val="single" w:sz="4" w:space="0" w:color="auto"/>
              <w:right w:val="threeDEmboss" w:sz="12" w:space="0" w:color="auto"/>
            </w:tcBorders>
            <w:vAlign w:val="center"/>
          </w:tcPr>
          <w:p w:rsidR="00C31D82" w:rsidRPr="005C1D75" w:rsidRDefault="00C31D82" w:rsidP="00E80EF8">
            <w:pPr>
              <w:spacing w:after="0" w:line="240" w:lineRule="auto"/>
              <w:jc w:val="center"/>
              <w:rPr>
                <w:rFonts w:ascii="Times New Roman" w:eastAsia="Times New Roman" w:hAnsi="Times New Roman"/>
                <w:color w:val="000000"/>
                <w:sz w:val="24"/>
                <w:szCs w:val="24"/>
                <w:lang w:eastAsia="ru-RU"/>
              </w:rPr>
            </w:pPr>
            <w:r w:rsidRPr="005C1D75">
              <w:rPr>
                <w:rFonts w:ascii="Times New Roman" w:eastAsia="Times New Roman" w:hAnsi="Times New Roman"/>
                <w:color w:val="000000"/>
                <w:sz w:val="24"/>
                <w:szCs w:val="24"/>
                <w:lang w:eastAsia="ru-RU"/>
              </w:rPr>
              <w:t>Фонд оценочных средств</w:t>
            </w:r>
          </w:p>
        </w:tc>
      </w:tr>
      <w:tr w:rsidR="00C31D82" w:rsidRPr="005C1D75" w:rsidTr="00E80EF8">
        <w:trPr>
          <w:trHeight w:val="340"/>
        </w:trPr>
        <w:tc>
          <w:tcPr>
            <w:tcW w:w="1671" w:type="dxa"/>
            <w:vMerge/>
            <w:tcBorders>
              <w:left w:val="threeDEmboss" w:sz="12" w:space="0" w:color="auto"/>
              <w:bottom w:val="threeDEmboss" w:sz="12" w:space="0" w:color="auto"/>
              <w:right w:val="single" w:sz="4" w:space="0" w:color="auto"/>
            </w:tcBorders>
          </w:tcPr>
          <w:p w:rsidR="00C31D82" w:rsidRPr="005C1D75" w:rsidRDefault="00C31D82" w:rsidP="00E80EF8">
            <w:pPr>
              <w:tabs>
                <w:tab w:val="center" w:pos="4153"/>
                <w:tab w:val="right" w:pos="8306"/>
              </w:tabs>
              <w:spacing w:after="0" w:line="240" w:lineRule="auto"/>
              <w:rPr>
                <w:rFonts w:ascii="Times New Roman" w:eastAsia="Times New Roman" w:hAnsi="Times New Roman"/>
                <w:color w:val="000000"/>
                <w:sz w:val="24"/>
                <w:szCs w:val="24"/>
                <w:lang w:eastAsia="ru-RU"/>
              </w:rPr>
            </w:pPr>
          </w:p>
        </w:tc>
        <w:tc>
          <w:tcPr>
            <w:tcW w:w="7920" w:type="dxa"/>
            <w:tcBorders>
              <w:top w:val="single" w:sz="4" w:space="0" w:color="auto"/>
              <w:left w:val="single" w:sz="4" w:space="0" w:color="auto"/>
              <w:bottom w:val="threeDEmboss" w:sz="12" w:space="0" w:color="auto"/>
              <w:right w:val="threeDEmboss" w:sz="12" w:space="0" w:color="auto"/>
            </w:tcBorders>
            <w:vAlign w:val="center"/>
          </w:tcPr>
          <w:p w:rsidR="00C31D82" w:rsidRPr="005C1D75" w:rsidRDefault="00C31D82" w:rsidP="00E80EF8">
            <w:pPr>
              <w:tabs>
                <w:tab w:val="center" w:pos="4153"/>
                <w:tab w:val="right" w:pos="8306"/>
              </w:tabs>
              <w:spacing w:after="0" w:line="240" w:lineRule="auto"/>
              <w:jc w:val="center"/>
              <w:rPr>
                <w:rFonts w:ascii="Times New Roman" w:eastAsia="Times New Roman" w:hAnsi="Times New Roman"/>
                <w:color w:val="000000"/>
                <w:sz w:val="24"/>
                <w:szCs w:val="24"/>
                <w:lang w:val="en-US" w:eastAsia="ru-RU"/>
              </w:rPr>
            </w:pPr>
            <w:r w:rsidRPr="005C1D75">
              <w:rPr>
                <w:rFonts w:ascii="Times New Roman" w:eastAsia="Times New Roman" w:hAnsi="Times New Roman"/>
                <w:bCs/>
                <w:color w:val="000000"/>
                <w:sz w:val="24"/>
                <w:szCs w:val="24"/>
                <w:lang w:eastAsia="ru-RU"/>
              </w:rPr>
              <w:t>СМК. ОП-2/РК-7.3.3</w:t>
            </w:r>
          </w:p>
        </w:tc>
      </w:tr>
    </w:tbl>
    <w:p w:rsidR="00C31D82" w:rsidRPr="005C1D75" w:rsidRDefault="00C31D82" w:rsidP="00C31D82">
      <w:pPr>
        <w:spacing w:after="0" w:line="240" w:lineRule="auto"/>
        <w:jc w:val="both"/>
        <w:rPr>
          <w:rFonts w:ascii="Times New Roman" w:eastAsia="Times New Roman" w:hAnsi="Times New Roman"/>
          <w:sz w:val="24"/>
          <w:szCs w:val="24"/>
          <w:lang w:eastAsia="ru-RU"/>
        </w:rPr>
      </w:pPr>
    </w:p>
    <w:p w:rsidR="00C31D82" w:rsidRPr="005C1D75" w:rsidRDefault="00C31D82" w:rsidP="00C31D82">
      <w:pPr>
        <w:spacing w:after="0" w:line="240" w:lineRule="auto"/>
        <w:jc w:val="center"/>
        <w:rPr>
          <w:rFonts w:ascii="Times New Roman" w:eastAsia="Times New Roman" w:hAnsi="Times New Roman"/>
          <w:sz w:val="20"/>
          <w:szCs w:val="20"/>
          <w:lang w:eastAsia="ru-RU"/>
        </w:rPr>
      </w:pPr>
    </w:p>
    <w:p w:rsidR="00C31D82" w:rsidRPr="005C1D75" w:rsidRDefault="00C31D82" w:rsidP="00C31D82">
      <w:pPr>
        <w:spacing w:after="0" w:line="240" w:lineRule="auto"/>
        <w:jc w:val="center"/>
        <w:rPr>
          <w:rFonts w:ascii="Times New Roman" w:eastAsia="Times New Roman" w:hAnsi="Times New Roman"/>
          <w:sz w:val="20"/>
          <w:szCs w:val="20"/>
          <w:lang w:eastAsia="ru-RU"/>
        </w:rPr>
      </w:pPr>
    </w:p>
    <w:p w:rsidR="00C31D82" w:rsidRPr="005C1D75" w:rsidRDefault="00C31D82" w:rsidP="00C31D82">
      <w:pPr>
        <w:spacing w:after="0" w:line="240" w:lineRule="auto"/>
        <w:jc w:val="center"/>
        <w:rPr>
          <w:rFonts w:ascii="Times New Roman" w:eastAsia="Times New Roman" w:hAnsi="Times New Roman"/>
          <w:sz w:val="20"/>
          <w:szCs w:val="20"/>
          <w:lang w:eastAsia="ru-RU"/>
        </w:rPr>
      </w:pPr>
    </w:p>
    <w:p w:rsidR="00C31D82" w:rsidRPr="00E80EF8" w:rsidRDefault="00C31D82" w:rsidP="00C31D82">
      <w:pPr>
        <w:spacing w:after="0" w:line="240" w:lineRule="auto"/>
        <w:jc w:val="center"/>
        <w:rPr>
          <w:rFonts w:ascii="Times New Roman" w:eastAsia="Times New Roman" w:hAnsi="Times New Roman"/>
          <w:b/>
          <w:bCs/>
          <w:caps/>
          <w:sz w:val="20"/>
          <w:szCs w:val="20"/>
          <w:lang w:eastAsia="ru-RU"/>
        </w:rPr>
      </w:pPr>
    </w:p>
    <w:p w:rsidR="00C268CC" w:rsidRPr="00C268CC" w:rsidRDefault="00C268CC" w:rsidP="00C268CC">
      <w:pPr>
        <w:spacing w:after="0" w:line="240" w:lineRule="auto"/>
        <w:jc w:val="right"/>
        <w:rPr>
          <w:rFonts w:ascii="Times New Roman" w:eastAsia="Times New Roman" w:hAnsi="Times New Roman"/>
          <w:bCs/>
          <w:caps/>
          <w:sz w:val="24"/>
          <w:szCs w:val="24"/>
          <w:lang w:eastAsia="ru-RU"/>
        </w:rPr>
      </w:pPr>
      <w:r>
        <w:rPr>
          <w:rFonts w:ascii="Times New Roman" w:eastAsia="Times New Roman" w:hAnsi="Times New Roman"/>
          <w:bCs/>
          <w:sz w:val="24"/>
          <w:szCs w:val="24"/>
          <w:lang w:eastAsia="ru-RU"/>
        </w:rPr>
        <w:t>«Зам. зав. к</w:t>
      </w:r>
      <w:r w:rsidRPr="00C268CC">
        <w:rPr>
          <w:rFonts w:ascii="Times New Roman" w:eastAsia="Times New Roman" w:hAnsi="Times New Roman"/>
          <w:bCs/>
          <w:sz w:val="24"/>
          <w:szCs w:val="24"/>
          <w:lang w:eastAsia="ru-RU"/>
        </w:rPr>
        <w:t xml:space="preserve">афедрой </w:t>
      </w:r>
      <w:proofErr w:type="gramStart"/>
      <w:r w:rsidRPr="00C268CC">
        <w:rPr>
          <w:rFonts w:ascii="Times New Roman" w:eastAsia="Times New Roman" w:hAnsi="Times New Roman"/>
          <w:bCs/>
          <w:sz w:val="24"/>
          <w:szCs w:val="24"/>
          <w:lang w:eastAsia="ru-RU"/>
        </w:rPr>
        <w:t>гражданского</w:t>
      </w:r>
      <w:proofErr w:type="gramEnd"/>
      <w:r w:rsidRPr="00C268CC">
        <w:rPr>
          <w:rFonts w:ascii="Times New Roman" w:eastAsia="Times New Roman" w:hAnsi="Times New Roman"/>
          <w:bCs/>
          <w:sz w:val="24"/>
          <w:szCs w:val="24"/>
          <w:lang w:eastAsia="ru-RU"/>
        </w:rPr>
        <w:t xml:space="preserve"> и </w:t>
      </w:r>
    </w:p>
    <w:p w:rsidR="00C268CC" w:rsidRPr="00C268CC" w:rsidRDefault="00C268CC" w:rsidP="00C268CC">
      <w:pPr>
        <w:spacing w:after="0" w:line="240" w:lineRule="auto"/>
        <w:jc w:val="right"/>
        <w:rPr>
          <w:rFonts w:ascii="Times New Roman" w:eastAsia="Times New Roman" w:hAnsi="Times New Roman"/>
          <w:bCs/>
          <w:caps/>
          <w:sz w:val="24"/>
          <w:szCs w:val="24"/>
          <w:lang w:eastAsia="ru-RU"/>
        </w:rPr>
      </w:pPr>
      <w:r>
        <w:rPr>
          <w:rFonts w:ascii="Times New Roman" w:eastAsia="Times New Roman" w:hAnsi="Times New Roman"/>
          <w:bCs/>
          <w:sz w:val="24"/>
          <w:szCs w:val="24"/>
          <w:lang w:eastAsia="ru-RU"/>
        </w:rPr>
        <w:t>а</w:t>
      </w:r>
      <w:r w:rsidRPr="00C268CC">
        <w:rPr>
          <w:rFonts w:ascii="Times New Roman" w:eastAsia="Times New Roman" w:hAnsi="Times New Roman"/>
          <w:bCs/>
          <w:sz w:val="24"/>
          <w:szCs w:val="24"/>
          <w:lang w:eastAsia="ru-RU"/>
        </w:rPr>
        <w:t>рбитражного процесса</w:t>
      </w:r>
    </w:p>
    <w:p w:rsidR="00C268CC" w:rsidRPr="00C268CC" w:rsidRDefault="00C268CC" w:rsidP="00C268CC">
      <w:pPr>
        <w:spacing w:after="0" w:line="240" w:lineRule="auto"/>
        <w:jc w:val="right"/>
        <w:rPr>
          <w:rFonts w:ascii="Times New Roman" w:eastAsia="Times New Roman" w:hAnsi="Times New Roman"/>
          <w:bCs/>
          <w:caps/>
          <w:sz w:val="24"/>
          <w:szCs w:val="24"/>
          <w:lang w:eastAsia="ru-RU"/>
        </w:rPr>
      </w:pPr>
      <w:r w:rsidRPr="00C268CC">
        <w:rPr>
          <w:rFonts w:ascii="Times New Roman" w:eastAsia="Times New Roman" w:hAnsi="Times New Roman"/>
          <w:bCs/>
          <w:caps/>
          <w:sz w:val="24"/>
          <w:szCs w:val="24"/>
          <w:lang w:eastAsia="ru-RU"/>
        </w:rPr>
        <w:t xml:space="preserve">___________________ </w:t>
      </w:r>
      <w:r>
        <w:rPr>
          <w:rFonts w:ascii="Times New Roman" w:eastAsia="Times New Roman" w:hAnsi="Times New Roman"/>
          <w:bCs/>
          <w:sz w:val="24"/>
          <w:szCs w:val="24"/>
          <w:lang w:eastAsia="ru-RU"/>
        </w:rPr>
        <w:t xml:space="preserve">  М.Г. </w:t>
      </w:r>
      <w:proofErr w:type="spellStart"/>
      <w:r>
        <w:rPr>
          <w:rFonts w:ascii="Times New Roman" w:eastAsia="Times New Roman" w:hAnsi="Times New Roman"/>
          <w:bCs/>
          <w:sz w:val="24"/>
          <w:szCs w:val="24"/>
          <w:lang w:eastAsia="ru-RU"/>
        </w:rPr>
        <w:t>Ш</w:t>
      </w:r>
      <w:r w:rsidRPr="00C268CC">
        <w:rPr>
          <w:rFonts w:ascii="Times New Roman" w:eastAsia="Times New Roman" w:hAnsi="Times New Roman"/>
          <w:bCs/>
          <w:sz w:val="24"/>
          <w:szCs w:val="24"/>
          <w:lang w:eastAsia="ru-RU"/>
        </w:rPr>
        <w:t>адже</w:t>
      </w:r>
      <w:proofErr w:type="spellEnd"/>
    </w:p>
    <w:p w:rsidR="00C268CC" w:rsidRPr="00C268CC" w:rsidRDefault="00C268CC" w:rsidP="00C268CC">
      <w:pPr>
        <w:spacing w:after="0" w:line="240" w:lineRule="auto"/>
        <w:jc w:val="right"/>
        <w:rPr>
          <w:rFonts w:ascii="Times New Roman" w:eastAsia="Times New Roman" w:hAnsi="Times New Roman"/>
          <w:bCs/>
          <w:caps/>
          <w:sz w:val="24"/>
          <w:szCs w:val="24"/>
          <w:lang w:eastAsia="ru-RU"/>
        </w:rPr>
      </w:pPr>
      <w:r w:rsidRPr="00C268CC">
        <w:rPr>
          <w:rFonts w:ascii="Times New Roman" w:eastAsia="Times New Roman" w:hAnsi="Times New Roman"/>
          <w:bCs/>
          <w:caps/>
          <w:sz w:val="24"/>
          <w:szCs w:val="24"/>
          <w:lang w:eastAsia="ru-RU"/>
        </w:rPr>
        <w:t>« ____»   __</w:t>
      </w:r>
      <w:r w:rsidRPr="00C268CC">
        <w:rPr>
          <w:rFonts w:ascii="Times New Roman" w:eastAsia="Times New Roman" w:hAnsi="Times New Roman"/>
          <w:bCs/>
          <w:sz w:val="24"/>
          <w:szCs w:val="24"/>
          <w:lang w:eastAsia="ru-RU"/>
        </w:rPr>
        <w:t>__________  г.</w:t>
      </w:r>
    </w:p>
    <w:p w:rsidR="00C31D82" w:rsidRPr="00C268CC" w:rsidRDefault="00C31D82" w:rsidP="00C31D82">
      <w:pPr>
        <w:spacing w:after="0" w:line="240" w:lineRule="auto"/>
        <w:jc w:val="right"/>
        <w:rPr>
          <w:rFonts w:ascii="Times New Roman" w:eastAsia="Times New Roman" w:hAnsi="Times New Roman"/>
          <w:b/>
          <w:bCs/>
          <w:caps/>
          <w:sz w:val="24"/>
          <w:szCs w:val="24"/>
          <w:lang w:eastAsia="ru-RU"/>
        </w:rPr>
      </w:pPr>
    </w:p>
    <w:p w:rsidR="00C31D82" w:rsidRPr="005C1D75" w:rsidRDefault="00C31D82" w:rsidP="00C31D82">
      <w:pPr>
        <w:spacing w:after="0" w:line="240" w:lineRule="auto"/>
        <w:jc w:val="center"/>
        <w:rPr>
          <w:rFonts w:ascii="Times New Roman" w:eastAsia="Times New Roman" w:hAnsi="Times New Roman"/>
          <w:b/>
          <w:bCs/>
          <w:caps/>
          <w:sz w:val="20"/>
          <w:szCs w:val="20"/>
          <w:lang w:eastAsia="ru-RU"/>
        </w:rPr>
      </w:pPr>
    </w:p>
    <w:p w:rsidR="00C31D82" w:rsidRPr="005C1D75" w:rsidRDefault="00C31D82" w:rsidP="00C31D82">
      <w:pPr>
        <w:spacing w:after="0" w:line="240" w:lineRule="auto"/>
        <w:jc w:val="center"/>
        <w:rPr>
          <w:rFonts w:ascii="Times New Roman" w:eastAsia="Times New Roman" w:hAnsi="Times New Roman"/>
          <w:b/>
          <w:bCs/>
          <w:caps/>
          <w:sz w:val="20"/>
          <w:szCs w:val="20"/>
          <w:lang w:eastAsia="ru-RU"/>
        </w:rPr>
      </w:pPr>
    </w:p>
    <w:p w:rsidR="00C31D82" w:rsidRPr="005C1D75" w:rsidRDefault="00C31D82" w:rsidP="00C31D82">
      <w:pPr>
        <w:spacing w:after="0" w:line="240" w:lineRule="auto"/>
        <w:jc w:val="center"/>
        <w:rPr>
          <w:rFonts w:ascii="Times New Roman" w:eastAsia="Times New Roman" w:hAnsi="Times New Roman"/>
          <w:b/>
          <w:bCs/>
          <w:caps/>
          <w:sz w:val="20"/>
          <w:szCs w:val="20"/>
          <w:lang w:eastAsia="ru-RU"/>
        </w:rPr>
      </w:pPr>
    </w:p>
    <w:p w:rsidR="00C31D82" w:rsidRPr="005C1D75" w:rsidRDefault="00C31D82" w:rsidP="00C31D82">
      <w:pPr>
        <w:spacing w:after="0" w:line="240" w:lineRule="auto"/>
        <w:jc w:val="center"/>
        <w:rPr>
          <w:rFonts w:ascii="Times New Roman" w:eastAsia="Times New Roman" w:hAnsi="Times New Roman"/>
          <w:b/>
          <w:bCs/>
          <w:caps/>
          <w:sz w:val="20"/>
          <w:szCs w:val="20"/>
          <w:lang w:eastAsia="ru-RU"/>
        </w:rPr>
      </w:pPr>
    </w:p>
    <w:p w:rsidR="00C31D82" w:rsidRPr="005C1D75" w:rsidRDefault="00C31D82" w:rsidP="00C31D82">
      <w:pPr>
        <w:spacing w:after="0" w:line="240" w:lineRule="auto"/>
        <w:jc w:val="center"/>
        <w:rPr>
          <w:rFonts w:ascii="Times New Roman" w:eastAsia="Times New Roman" w:hAnsi="Times New Roman"/>
          <w:b/>
          <w:bCs/>
          <w:caps/>
          <w:sz w:val="20"/>
          <w:szCs w:val="20"/>
          <w:lang w:eastAsia="ru-RU"/>
        </w:rPr>
      </w:pPr>
    </w:p>
    <w:p w:rsidR="00C31D82" w:rsidRPr="005C1D75" w:rsidRDefault="00C31D82" w:rsidP="00C31D82">
      <w:pPr>
        <w:spacing w:after="0" w:line="240" w:lineRule="auto"/>
        <w:jc w:val="center"/>
        <w:rPr>
          <w:rFonts w:ascii="Times New Roman" w:eastAsia="Times New Roman" w:hAnsi="Times New Roman"/>
          <w:b/>
          <w:bCs/>
          <w:caps/>
          <w:sz w:val="20"/>
          <w:szCs w:val="20"/>
          <w:lang w:eastAsia="ru-RU"/>
        </w:rPr>
      </w:pPr>
    </w:p>
    <w:p w:rsidR="00C31D82" w:rsidRPr="005C1D75" w:rsidRDefault="00C31D82" w:rsidP="00C31D82">
      <w:pPr>
        <w:spacing w:after="0" w:line="240" w:lineRule="auto"/>
        <w:jc w:val="center"/>
        <w:rPr>
          <w:rFonts w:ascii="Times New Roman" w:eastAsia="Times New Roman" w:hAnsi="Times New Roman"/>
          <w:b/>
          <w:bCs/>
          <w:caps/>
          <w:sz w:val="20"/>
          <w:szCs w:val="20"/>
          <w:lang w:eastAsia="ru-RU"/>
        </w:rPr>
      </w:pPr>
    </w:p>
    <w:p w:rsidR="00C31D82" w:rsidRPr="005C1D75" w:rsidRDefault="00C31D82" w:rsidP="00C31D82">
      <w:pPr>
        <w:spacing w:after="0" w:line="240" w:lineRule="auto"/>
        <w:jc w:val="center"/>
        <w:rPr>
          <w:rFonts w:ascii="Times New Roman" w:eastAsia="Times New Roman" w:hAnsi="Times New Roman"/>
          <w:b/>
          <w:bCs/>
          <w:caps/>
          <w:sz w:val="20"/>
          <w:szCs w:val="20"/>
          <w:lang w:eastAsia="ru-RU"/>
        </w:rPr>
      </w:pPr>
    </w:p>
    <w:p w:rsidR="00C31D82" w:rsidRPr="005C1D75" w:rsidRDefault="00C31D82" w:rsidP="00C31D82">
      <w:pPr>
        <w:spacing w:after="0" w:line="240" w:lineRule="auto"/>
        <w:jc w:val="center"/>
        <w:rPr>
          <w:rFonts w:ascii="Times New Roman" w:eastAsia="Times New Roman" w:hAnsi="Times New Roman"/>
          <w:b/>
          <w:bCs/>
          <w:caps/>
          <w:sz w:val="20"/>
          <w:szCs w:val="20"/>
          <w:lang w:eastAsia="ru-RU"/>
        </w:rPr>
      </w:pPr>
    </w:p>
    <w:p w:rsidR="00E80EF8" w:rsidRPr="00E80EF8" w:rsidRDefault="00E80EF8" w:rsidP="00E80EF8">
      <w:pPr>
        <w:spacing w:before="60" w:after="0" w:line="240" w:lineRule="auto"/>
        <w:jc w:val="center"/>
        <w:rPr>
          <w:rFonts w:ascii="Times New Roman" w:eastAsia="Times New Roman" w:hAnsi="Times New Roman"/>
          <w:b/>
          <w:color w:val="000000"/>
          <w:sz w:val="24"/>
          <w:szCs w:val="24"/>
          <w:lang w:eastAsia="ru-RU"/>
        </w:rPr>
      </w:pPr>
      <w:r w:rsidRPr="00E80EF8">
        <w:rPr>
          <w:rFonts w:ascii="Times New Roman" w:eastAsia="Times New Roman" w:hAnsi="Times New Roman"/>
          <w:b/>
          <w:color w:val="000000"/>
          <w:sz w:val="24"/>
          <w:szCs w:val="24"/>
          <w:lang w:eastAsia="ru-RU"/>
        </w:rPr>
        <w:t xml:space="preserve">Фонд оценочных средств </w:t>
      </w:r>
    </w:p>
    <w:p w:rsidR="00E80EF8" w:rsidRPr="00C268CC" w:rsidRDefault="00E80EF8" w:rsidP="00E80EF8">
      <w:pPr>
        <w:spacing w:before="60" w:after="0" w:line="240" w:lineRule="auto"/>
        <w:jc w:val="center"/>
        <w:rPr>
          <w:rFonts w:ascii="Times New Roman" w:eastAsia="Times New Roman" w:hAnsi="Times New Roman"/>
          <w:b/>
          <w:color w:val="000000"/>
          <w:sz w:val="24"/>
          <w:szCs w:val="24"/>
          <w:lang w:eastAsia="ru-RU"/>
        </w:rPr>
      </w:pPr>
      <w:r w:rsidRPr="00C268CC">
        <w:rPr>
          <w:rFonts w:ascii="Times New Roman" w:eastAsia="Times New Roman" w:hAnsi="Times New Roman"/>
          <w:b/>
          <w:color w:val="000000"/>
          <w:sz w:val="24"/>
          <w:szCs w:val="24"/>
          <w:lang w:eastAsia="ru-RU"/>
        </w:rPr>
        <w:t xml:space="preserve">по </w:t>
      </w:r>
      <w:r w:rsidR="00C268CC" w:rsidRPr="00C268CC">
        <w:rPr>
          <w:rFonts w:ascii="Times New Roman" w:eastAsia="Times New Roman" w:hAnsi="Times New Roman"/>
          <w:b/>
          <w:color w:val="000000"/>
          <w:sz w:val="24"/>
          <w:szCs w:val="24"/>
          <w:lang w:eastAsia="ru-RU"/>
        </w:rPr>
        <w:t xml:space="preserve">дисциплине </w:t>
      </w:r>
    </w:p>
    <w:p w:rsidR="00E80EF8" w:rsidRPr="00E80EF8" w:rsidRDefault="00E80EF8" w:rsidP="00E80EF8">
      <w:pPr>
        <w:spacing w:before="60" w:after="0" w:line="240" w:lineRule="auto"/>
        <w:jc w:val="center"/>
        <w:rPr>
          <w:rFonts w:ascii="Times New Roman" w:eastAsia="Times New Roman" w:hAnsi="Times New Roman"/>
          <w:b/>
          <w:color w:val="000000"/>
          <w:sz w:val="24"/>
          <w:szCs w:val="24"/>
          <w:lang w:eastAsia="ru-RU"/>
        </w:rPr>
      </w:pPr>
    </w:p>
    <w:p w:rsidR="00E80EF8" w:rsidRPr="00E80EF8" w:rsidRDefault="00E80EF8" w:rsidP="00E80EF8">
      <w:pPr>
        <w:spacing w:before="60" w:after="0" w:line="240" w:lineRule="auto"/>
        <w:jc w:val="center"/>
        <w:rPr>
          <w:rFonts w:ascii="Times New Roman" w:eastAsia="Times New Roman" w:hAnsi="Times New Roman"/>
          <w:b/>
          <w:color w:val="000000"/>
          <w:sz w:val="24"/>
          <w:szCs w:val="24"/>
          <w:u w:val="single"/>
          <w:lang w:eastAsia="ru-RU"/>
        </w:rPr>
      </w:pPr>
      <w:r w:rsidRPr="00C268CC">
        <w:rPr>
          <w:rFonts w:ascii="Times New Roman" w:eastAsia="Times New Roman" w:hAnsi="Times New Roman"/>
          <w:b/>
          <w:color w:val="000000"/>
          <w:sz w:val="24"/>
          <w:szCs w:val="24"/>
          <w:lang w:eastAsia="ru-RU"/>
        </w:rPr>
        <w:t>Арбитражный</w:t>
      </w:r>
      <w:r w:rsidRPr="00E80EF8">
        <w:rPr>
          <w:rFonts w:ascii="Times New Roman" w:eastAsia="Times New Roman" w:hAnsi="Times New Roman"/>
          <w:b/>
          <w:color w:val="000000"/>
          <w:sz w:val="24"/>
          <w:szCs w:val="24"/>
          <w:u w:val="single"/>
          <w:lang w:eastAsia="ru-RU"/>
        </w:rPr>
        <w:t xml:space="preserve"> </w:t>
      </w:r>
      <w:r w:rsidRPr="00C268CC">
        <w:rPr>
          <w:rFonts w:ascii="Times New Roman" w:eastAsia="Times New Roman" w:hAnsi="Times New Roman"/>
          <w:b/>
          <w:color w:val="000000"/>
          <w:sz w:val="24"/>
          <w:szCs w:val="24"/>
          <w:lang w:eastAsia="ru-RU"/>
        </w:rPr>
        <w:t>процесс</w:t>
      </w:r>
    </w:p>
    <w:p w:rsidR="00E80EF8" w:rsidRDefault="00C268CC" w:rsidP="00E80EF8">
      <w:pPr>
        <w:spacing w:before="60"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наименование дисциплины </w:t>
      </w:r>
    </w:p>
    <w:p w:rsidR="00C268CC" w:rsidRPr="00C268CC" w:rsidRDefault="00C268CC" w:rsidP="00E80EF8">
      <w:pPr>
        <w:spacing w:before="60" w:after="0" w:line="240" w:lineRule="auto"/>
        <w:jc w:val="center"/>
        <w:rPr>
          <w:rFonts w:ascii="Times New Roman" w:eastAsia="Times New Roman" w:hAnsi="Times New Roman"/>
          <w:color w:val="000000"/>
          <w:sz w:val="24"/>
          <w:szCs w:val="24"/>
          <w:lang w:eastAsia="ru-RU"/>
        </w:rPr>
      </w:pPr>
    </w:p>
    <w:p w:rsidR="00E80EF8" w:rsidRPr="00C268CC" w:rsidRDefault="00E80EF8" w:rsidP="00E80EF8">
      <w:pPr>
        <w:spacing w:before="60" w:after="0" w:line="240" w:lineRule="auto"/>
        <w:jc w:val="center"/>
        <w:rPr>
          <w:rFonts w:ascii="Times New Roman" w:eastAsia="Times New Roman" w:hAnsi="Times New Roman"/>
          <w:b/>
          <w:color w:val="000000"/>
          <w:sz w:val="24"/>
          <w:szCs w:val="24"/>
          <w:lang w:eastAsia="ru-RU"/>
        </w:rPr>
      </w:pPr>
      <w:r w:rsidRPr="00C268CC">
        <w:rPr>
          <w:rFonts w:ascii="Times New Roman" w:eastAsia="Times New Roman" w:hAnsi="Times New Roman"/>
          <w:b/>
          <w:color w:val="000000"/>
          <w:sz w:val="24"/>
          <w:szCs w:val="24"/>
          <w:lang w:eastAsia="ru-RU"/>
        </w:rPr>
        <w:t xml:space="preserve">40.03.01 Юриспруденция </w:t>
      </w:r>
    </w:p>
    <w:p w:rsidR="00E80EF8" w:rsidRPr="00C268CC" w:rsidRDefault="00E80EF8" w:rsidP="00E80EF8">
      <w:pPr>
        <w:spacing w:before="60" w:after="0" w:line="240" w:lineRule="auto"/>
        <w:jc w:val="center"/>
        <w:rPr>
          <w:rFonts w:ascii="Times New Roman" w:eastAsia="Times New Roman" w:hAnsi="Times New Roman"/>
          <w:color w:val="000000"/>
          <w:sz w:val="24"/>
          <w:szCs w:val="24"/>
          <w:lang w:eastAsia="ru-RU"/>
        </w:rPr>
      </w:pPr>
      <w:r w:rsidRPr="00C268CC">
        <w:rPr>
          <w:rFonts w:ascii="Times New Roman" w:eastAsia="Times New Roman" w:hAnsi="Times New Roman"/>
          <w:color w:val="000000"/>
          <w:sz w:val="24"/>
          <w:szCs w:val="24"/>
          <w:lang w:eastAsia="ru-RU"/>
        </w:rPr>
        <w:t>код и наименование направления подготовки</w:t>
      </w:r>
    </w:p>
    <w:p w:rsidR="00E80EF8" w:rsidRPr="00E80EF8" w:rsidRDefault="00E80EF8" w:rsidP="00E80EF8">
      <w:pPr>
        <w:spacing w:before="60" w:after="0" w:line="240" w:lineRule="auto"/>
        <w:jc w:val="center"/>
        <w:rPr>
          <w:rFonts w:ascii="Times New Roman" w:eastAsia="Times New Roman" w:hAnsi="Times New Roman"/>
          <w:color w:val="000000"/>
          <w:sz w:val="20"/>
          <w:szCs w:val="20"/>
          <w:lang w:eastAsia="ru-RU"/>
        </w:rPr>
      </w:pPr>
    </w:p>
    <w:p w:rsidR="00E80EF8" w:rsidRPr="00C268CC" w:rsidRDefault="00E80EF8" w:rsidP="00E80EF8">
      <w:pPr>
        <w:spacing w:before="60" w:after="120" w:line="240" w:lineRule="auto"/>
        <w:ind w:left="283"/>
        <w:jc w:val="center"/>
        <w:rPr>
          <w:rFonts w:ascii="Times New Roman" w:eastAsia="Times New Roman" w:hAnsi="Times New Roman"/>
          <w:b/>
          <w:color w:val="000000"/>
          <w:sz w:val="24"/>
          <w:szCs w:val="24"/>
          <w:lang w:eastAsia="ru-RU"/>
        </w:rPr>
      </w:pPr>
      <w:r w:rsidRPr="00C268CC">
        <w:rPr>
          <w:rFonts w:ascii="Times New Roman" w:eastAsia="Times New Roman" w:hAnsi="Times New Roman"/>
          <w:b/>
          <w:color w:val="000000"/>
          <w:sz w:val="24"/>
          <w:szCs w:val="24"/>
          <w:lang w:eastAsia="ru-RU"/>
        </w:rPr>
        <w:t>гражданско-правовая, уголовно – правовая, государственно правовая</w:t>
      </w:r>
    </w:p>
    <w:p w:rsidR="00E80EF8" w:rsidRPr="00C268CC" w:rsidRDefault="00E80EF8" w:rsidP="00E80EF8">
      <w:pPr>
        <w:spacing w:before="60" w:after="120" w:line="240" w:lineRule="auto"/>
        <w:ind w:left="283"/>
        <w:jc w:val="center"/>
        <w:rPr>
          <w:rFonts w:ascii="Times New Roman" w:eastAsia="Times New Roman" w:hAnsi="Times New Roman"/>
          <w:color w:val="000000"/>
          <w:sz w:val="24"/>
          <w:szCs w:val="24"/>
          <w:lang w:eastAsia="ru-RU"/>
        </w:rPr>
      </w:pPr>
      <w:r w:rsidRPr="00C268CC">
        <w:rPr>
          <w:rFonts w:ascii="Times New Roman" w:eastAsia="Times New Roman" w:hAnsi="Times New Roman"/>
          <w:color w:val="000000"/>
          <w:sz w:val="24"/>
          <w:szCs w:val="24"/>
          <w:lang w:eastAsia="ru-RU"/>
        </w:rPr>
        <w:t>направленность (профиль) ОПОП</w:t>
      </w:r>
    </w:p>
    <w:p w:rsidR="00E80EF8" w:rsidRPr="00E80EF8" w:rsidRDefault="00E80EF8" w:rsidP="00E80EF8">
      <w:pPr>
        <w:spacing w:before="60" w:after="0" w:line="240" w:lineRule="auto"/>
        <w:jc w:val="center"/>
        <w:rPr>
          <w:rFonts w:ascii="Times New Roman" w:eastAsia="Times New Roman" w:hAnsi="Times New Roman"/>
          <w:color w:val="000000"/>
          <w:sz w:val="24"/>
          <w:szCs w:val="24"/>
          <w:lang w:eastAsia="ru-RU"/>
        </w:rPr>
      </w:pPr>
    </w:p>
    <w:p w:rsidR="00E80EF8" w:rsidRPr="00E80EF8" w:rsidRDefault="00E80EF8" w:rsidP="00E80EF8">
      <w:pPr>
        <w:spacing w:before="60" w:after="0" w:line="240" w:lineRule="auto"/>
        <w:jc w:val="center"/>
        <w:rPr>
          <w:rFonts w:ascii="Times New Roman" w:eastAsia="Times New Roman" w:hAnsi="Times New Roman"/>
          <w:color w:val="000000"/>
          <w:sz w:val="24"/>
          <w:szCs w:val="24"/>
          <w:lang w:eastAsia="ru-RU"/>
        </w:rPr>
      </w:pPr>
    </w:p>
    <w:p w:rsidR="00E80EF8" w:rsidRPr="00C268CC" w:rsidRDefault="00E80EF8" w:rsidP="00E80EF8">
      <w:pPr>
        <w:spacing w:before="60" w:after="0" w:line="240" w:lineRule="auto"/>
        <w:jc w:val="center"/>
        <w:rPr>
          <w:rFonts w:ascii="Times New Roman" w:eastAsia="Times New Roman" w:hAnsi="Times New Roman"/>
          <w:color w:val="000000"/>
          <w:sz w:val="24"/>
          <w:szCs w:val="24"/>
          <w:lang w:eastAsia="ru-RU"/>
        </w:rPr>
      </w:pPr>
      <w:r w:rsidRPr="00C268CC">
        <w:rPr>
          <w:rFonts w:ascii="Times New Roman" w:eastAsia="Times New Roman" w:hAnsi="Times New Roman"/>
          <w:color w:val="000000"/>
          <w:sz w:val="24"/>
          <w:szCs w:val="24"/>
          <w:lang w:eastAsia="ru-RU"/>
        </w:rPr>
        <w:t xml:space="preserve">бакалавр </w:t>
      </w:r>
    </w:p>
    <w:p w:rsidR="00E80EF8" w:rsidRPr="00C268CC" w:rsidRDefault="00E80EF8" w:rsidP="00E80EF8">
      <w:pPr>
        <w:spacing w:before="60" w:after="0" w:line="240" w:lineRule="auto"/>
        <w:jc w:val="center"/>
        <w:rPr>
          <w:rFonts w:ascii="Times New Roman" w:eastAsia="Times New Roman" w:hAnsi="Times New Roman"/>
          <w:color w:val="000000"/>
          <w:sz w:val="24"/>
          <w:szCs w:val="24"/>
          <w:lang w:eastAsia="ru-RU"/>
        </w:rPr>
      </w:pPr>
      <w:r w:rsidRPr="00C268CC">
        <w:rPr>
          <w:rFonts w:ascii="Times New Roman" w:eastAsia="Times New Roman" w:hAnsi="Times New Roman"/>
          <w:color w:val="000000"/>
          <w:sz w:val="24"/>
          <w:szCs w:val="24"/>
          <w:lang w:eastAsia="ru-RU"/>
        </w:rPr>
        <w:t>квалификация</w:t>
      </w:r>
    </w:p>
    <w:p w:rsidR="00E80EF8" w:rsidRPr="00E80EF8" w:rsidRDefault="00E80EF8" w:rsidP="00E80EF8">
      <w:pPr>
        <w:spacing w:before="60" w:after="0" w:line="240" w:lineRule="auto"/>
        <w:jc w:val="center"/>
        <w:rPr>
          <w:rFonts w:ascii="Times New Roman" w:eastAsia="Times New Roman" w:hAnsi="Times New Roman"/>
          <w:color w:val="000000"/>
          <w:sz w:val="24"/>
          <w:szCs w:val="24"/>
          <w:lang w:eastAsia="ru-RU"/>
        </w:rPr>
      </w:pPr>
    </w:p>
    <w:p w:rsidR="00E80EF8" w:rsidRPr="00E80EF8" w:rsidRDefault="00E80EF8" w:rsidP="00E80EF8">
      <w:pPr>
        <w:spacing w:before="60" w:after="0" w:line="240" w:lineRule="auto"/>
        <w:jc w:val="center"/>
        <w:rPr>
          <w:rFonts w:ascii="Times New Roman" w:eastAsia="Times New Roman" w:hAnsi="Times New Roman"/>
          <w:color w:val="000000"/>
          <w:sz w:val="24"/>
          <w:szCs w:val="24"/>
          <w:lang w:eastAsia="ru-RU"/>
        </w:rPr>
      </w:pPr>
    </w:p>
    <w:p w:rsidR="00E80EF8" w:rsidRPr="00E80EF8" w:rsidRDefault="00E80EF8" w:rsidP="00E80EF8">
      <w:pPr>
        <w:spacing w:before="60" w:after="0" w:line="240" w:lineRule="auto"/>
        <w:jc w:val="center"/>
        <w:rPr>
          <w:rFonts w:ascii="Times New Roman" w:eastAsia="Times New Roman" w:hAnsi="Times New Roman"/>
          <w:color w:val="000000"/>
          <w:sz w:val="24"/>
          <w:szCs w:val="24"/>
          <w:lang w:eastAsia="ru-RU"/>
        </w:rPr>
      </w:pPr>
    </w:p>
    <w:p w:rsidR="00E80EF8" w:rsidRPr="00E80EF8" w:rsidRDefault="00E80EF8" w:rsidP="00E80EF8">
      <w:pPr>
        <w:spacing w:before="60" w:after="0" w:line="240" w:lineRule="auto"/>
        <w:jc w:val="center"/>
        <w:rPr>
          <w:rFonts w:ascii="Times New Roman" w:eastAsia="Times New Roman" w:hAnsi="Times New Roman"/>
          <w:color w:val="000000"/>
          <w:sz w:val="24"/>
          <w:szCs w:val="24"/>
          <w:lang w:eastAsia="ru-RU"/>
        </w:rPr>
      </w:pPr>
    </w:p>
    <w:p w:rsidR="00E80EF8" w:rsidRPr="00E80EF8" w:rsidRDefault="00E80EF8" w:rsidP="00E80EF8">
      <w:pPr>
        <w:spacing w:before="60" w:after="0" w:line="240" w:lineRule="auto"/>
        <w:jc w:val="center"/>
        <w:rPr>
          <w:rFonts w:ascii="Times New Roman" w:eastAsia="Times New Roman" w:hAnsi="Times New Roman"/>
          <w:color w:val="000000"/>
          <w:sz w:val="24"/>
          <w:szCs w:val="24"/>
          <w:lang w:eastAsia="ru-RU"/>
        </w:rPr>
      </w:pPr>
    </w:p>
    <w:p w:rsidR="00E80EF8" w:rsidRPr="00E80EF8" w:rsidRDefault="00E80EF8" w:rsidP="00E80EF8">
      <w:pPr>
        <w:spacing w:before="60" w:after="0" w:line="240" w:lineRule="auto"/>
        <w:jc w:val="center"/>
        <w:rPr>
          <w:rFonts w:ascii="Times New Roman" w:eastAsia="Times New Roman" w:hAnsi="Times New Roman"/>
          <w:color w:val="000000"/>
          <w:sz w:val="24"/>
          <w:szCs w:val="24"/>
          <w:lang w:eastAsia="ru-RU"/>
        </w:rPr>
      </w:pPr>
    </w:p>
    <w:p w:rsidR="00E80EF8" w:rsidRPr="00E80EF8" w:rsidRDefault="00E80EF8" w:rsidP="00E80EF8">
      <w:pPr>
        <w:spacing w:before="60" w:after="0" w:line="240" w:lineRule="auto"/>
        <w:jc w:val="center"/>
        <w:rPr>
          <w:rFonts w:ascii="Times New Roman" w:eastAsia="Times New Roman" w:hAnsi="Times New Roman"/>
          <w:color w:val="000000"/>
          <w:sz w:val="24"/>
          <w:szCs w:val="24"/>
          <w:lang w:eastAsia="ru-RU"/>
        </w:rPr>
      </w:pPr>
    </w:p>
    <w:p w:rsidR="00E80EF8" w:rsidRPr="00E80EF8" w:rsidRDefault="00E80EF8" w:rsidP="00E80EF8">
      <w:pPr>
        <w:spacing w:before="60" w:after="0" w:line="240" w:lineRule="auto"/>
        <w:jc w:val="center"/>
        <w:rPr>
          <w:rFonts w:ascii="Times New Roman" w:eastAsia="Times New Roman" w:hAnsi="Times New Roman"/>
          <w:color w:val="000000"/>
          <w:sz w:val="24"/>
          <w:szCs w:val="24"/>
          <w:lang w:eastAsia="ru-RU"/>
        </w:rPr>
      </w:pPr>
    </w:p>
    <w:p w:rsidR="00C31D82" w:rsidRPr="005C1D75" w:rsidRDefault="00C31D82" w:rsidP="00C268CC">
      <w:pPr>
        <w:spacing w:after="0" w:line="240" w:lineRule="auto"/>
        <w:rPr>
          <w:rFonts w:ascii="Times New Roman" w:eastAsia="Times New Roman" w:hAnsi="Times New Roman"/>
          <w:sz w:val="24"/>
          <w:szCs w:val="24"/>
          <w:lang w:eastAsia="ru-RU"/>
        </w:rPr>
      </w:pPr>
    </w:p>
    <w:p w:rsidR="00E80EF8" w:rsidRPr="00E80EF8" w:rsidRDefault="00E80EF8" w:rsidP="00C268CC">
      <w:pPr>
        <w:spacing w:before="100" w:beforeAutospacing="1" w:after="100" w:afterAutospacing="1" w:line="240" w:lineRule="auto"/>
        <w:ind w:firstLine="708"/>
        <w:rPr>
          <w:rFonts w:ascii="Times New Roman" w:eastAsia="Times New Roman" w:hAnsi="Times New Roman"/>
          <w:color w:val="000000"/>
          <w:sz w:val="24"/>
          <w:szCs w:val="24"/>
        </w:rPr>
      </w:pPr>
      <w:r w:rsidRPr="00E80EF8">
        <w:rPr>
          <w:rFonts w:ascii="Times New Roman" w:eastAsia="Times New Roman" w:hAnsi="Times New Roman"/>
          <w:color w:val="000000"/>
          <w:sz w:val="24"/>
          <w:szCs w:val="24"/>
        </w:rPr>
        <w:lastRenderedPageBreak/>
        <w:t>Фонд оценочных сре</w:t>
      </w:r>
      <w:proofErr w:type="gramStart"/>
      <w:r w:rsidRPr="00E80EF8">
        <w:rPr>
          <w:rFonts w:ascii="Times New Roman" w:eastAsia="Times New Roman" w:hAnsi="Times New Roman"/>
          <w:color w:val="000000"/>
          <w:sz w:val="24"/>
          <w:szCs w:val="24"/>
        </w:rPr>
        <w:t>дств пр</w:t>
      </w:r>
      <w:proofErr w:type="gramEnd"/>
      <w:r w:rsidRPr="00E80EF8">
        <w:rPr>
          <w:rFonts w:ascii="Times New Roman" w:eastAsia="Times New Roman" w:hAnsi="Times New Roman"/>
          <w:color w:val="000000"/>
          <w:sz w:val="24"/>
          <w:szCs w:val="24"/>
        </w:rPr>
        <w:t xml:space="preserve">едназначен для контроля образовательных достижений и оценки </w:t>
      </w:r>
      <w:proofErr w:type="spellStart"/>
      <w:r w:rsidRPr="00E80EF8">
        <w:rPr>
          <w:rFonts w:ascii="Times New Roman" w:eastAsia="Times New Roman" w:hAnsi="Times New Roman"/>
          <w:color w:val="000000"/>
          <w:sz w:val="24"/>
          <w:szCs w:val="24"/>
        </w:rPr>
        <w:t>сформированности</w:t>
      </w:r>
      <w:proofErr w:type="spellEnd"/>
      <w:r w:rsidRPr="00E80EF8">
        <w:rPr>
          <w:rFonts w:ascii="Times New Roman" w:eastAsia="Times New Roman" w:hAnsi="Times New Roman"/>
          <w:color w:val="000000"/>
          <w:sz w:val="24"/>
          <w:szCs w:val="24"/>
        </w:rPr>
        <w:t xml:space="preserve"> компетенций обучающихся по дисциплине «</w:t>
      </w:r>
      <w:r>
        <w:rPr>
          <w:rFonts w:ascii="Times New Roman" w:eastAsia="Times New Roman" w:hAnsi="Times New Roman"/>
          <w:color w:val="000000"/>
          <w:sz w:val="24"/>
          <w:szCs w:val="24"/>
        </w:rPr>
        <w:t>Арбитражный</w:t>
      </w:r>
      <w:r w:rsidRPr="00E80EF8">
        <w:rPr>
          <w:rFonts w:ascii="Times New Roman" w:eastAsia="Times New Roman" w:hAnsi="Times New Roman"/>
          <w:color w:val="000000"/>
          <w:sz w:val="24"/>
          <w:szCs w:val="24"/>
        </w:rPr>
        <w:t xml:space="preserve"> процесс».</w:t>
      </w:r>
    </w:p>
    <w:p w:rsidR="00E80EF8" w:rsidRPr="00E80EF8" w:rsidRDefault="00E80EF8" w:rsidP="00E80EF8">
      <w:pPr>
        <w:spacing w:before="100" w:beforeAutospacing="1" w:after="100" w:afterAutospacing="1" w:line="240" w:lineRule="auto"/>
        <w:rPr>
          <w:rFonts w:ascii="Times New Roman" w:eastAsia="Times New Roman" w:hAnsi="Times New Roman"/>
          <w:color w:val="000000"/>
          <w:sz w:val="24"/>
          <w:szCs w:val="24"/>
        </w:rPr>
      </w:pPr>
      <w:r w:rsidRPr="00E80EF8">
        <w:rPr>
          <w:rFonts w:ascii="Times New Roman" w:eastAsia="Times New Roman" w:hAnsi="Times New Roman"/>
          <w:color w:val="000000"/>
          <w:sz w:val="24"/>
          <w:szCs w:val="24"/>
        </w:rPr>
        <w:t xml:space="preserve">Составитель </w:t>
      </w:r>
      <w:proofErr w:type="spellStart"/>
      <w:r w:rsidRPr="00E80EF8">
        <w:rPr>
          <w:rFonts w:ascii="Times New Roman" w:eastAsia="Times New Roman" w:hAnsi="Times New Roman"/>
          <w:color w:val="000000"/>
          <w:sz w:val="24"/>
          <w:szCs w:val="24"/>
        </w:rPr>
        <w:t>к.ю.н</w:t>
      </w:r>
      <w:proofErr w:type="spellEnd"/>
      <w:r w:rsidRPr="00E80EF8">
        <w:rPr>
          <w:rFonts w:ascii="Times New Roman" w:eastAsia="Times New Roman" w:hAnsi="Times New Roman"/>
          <w:color w:val="000000"/>
          <w:sz w:val="24"/>
          <w:szCs w:val="24"/>
        </w:rPr>
        <w:t xml:space="preserve">., доцент </w:t>
      </w:r>
      <w:r>
        <w:rPr>
          <w:rFonts w:ascii="Times New Roman" w:eastAsia="Times New Roman" w:hAnsi="Times New Roman"/>
          <w:color w:val="000000"/>
          <w:sz w:val="24"/>
          <w:szCs w:val="24"/>
        </w:rPr>
        <w:t xml:space="preserve">Р.В. </w:t>
      </w:r>
      <w:proofErr w:type="spellStart"/>
      <w:r>
        <w:rPr>
          <w:rFonts w:ascii="Times New Roman" w:eastAsia="Times New Roman" w:hAnsi="Times New Roman"/>
          <w:color w:val="000000"/>
          <w:sz w:val="24"/>
          <w:szCs w:val="24"/>
        </w:rPr>
        <w:t>Аутлева</w:t>
      </w:r>
      <w:proofErr w:type="spellEnd"/>
    </w:p>
    <w:p w:rsidR="00E80EF8" w:rsidRPr="00E80EF8" w:rsidRDefault="00C268CC" w:rsidP="00E80EF8">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  20___</w:t>
      </w:r>
      <w:r w:rsidR="00E80EF8" w:rsidRPr="00E80EF8">
        <w:rPr>
          <w:rFonts w:ascii="Times New Roman" w:eastAsia="Times New Roman" w:hAnsi="Times New Roman"/>
          <w:color w:val="000000"/>
          <w:sz w:val="24"/>
          <w:szCs w:val="24"/>
        </w:rPr>
        <w:t xml:space="preserve"> г.                        </w:t>
      </w:r>
    </w:p>
    <w:p w:rsidR="00E80EF8" w:rsidRPr="00E80EF8" w:rsidRDefault="00E80EF8" w:rsidP="00E80EF8">
      <w:pPr>
        <w:spacing w:before="100" w:beforeAutospacing="1" w:after="100" w:afterAutospacing="1" w:line="240" w:lineRule="auto"/>
        <w:rPr>
          <w:rFonts w:ascii="Times New Roman" w:eastAsia="Times New Roman" w:hAnsi="Times New Roman"/>
          <w:sz w:val="24"/>
          <w:szCs w:val="24"/>
        </w:rPr>
      </w:pPr>
      <w:r w:rsidRPr="00E80EF8">
        <w:rPr>
          <w:rFonts w:ascii="Times New Roman" w:eastAsia="Times New Roman" w:hAnsi="Times New Roman"/>
          <w:color w:val="000000"/>
          <w:sz w:val="24"/>
          <w:szCs w:val="24"/>
        </w:rPr>
        <w:t xml:space="preserve">Фонд оценочных средств обсужден на заседании кафедры гражданского и арбитражного процесса  </w:t>
      </w:r>
    </w:p>
    <w:p w:rsidR="00E80EF8" w:rsidRPr="00E80EF8" w:rsidRDefault="00C268CC" w:rsidP="00E80EF8">
      <w:pPr>
        <w:spacing w:before="60" w:after="12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 «___»________20___</w:t>
      </w:r>
      <w:r w:rsidR="00E80EF8" w:rsidRPr="00E80EF8">
        <w:rPr>
          <w:rFonts w:ascii="Times New Roman" w:eastAsia="Times New Roman" w:hAnsi="Times New Roman"/>
          <w:color w:val="000000"/>
          <w:sz w:val="24"/>
          <w:szCs w:val="24"/>
          <w:lang w:eastAsia="ru-RU"/>
        </w:rPr>
        <w:t xml:space="preserve"> г., протокол № </w:t>
      </w:r>
    </w:p>
    <w:p w:rsidR="00E80EF8" w:rsidRPr="00E80EF8" w:rsidRDefault="00E80EF8" w:rsidP="00E80EF8">
      <w:pPr>
        <w:spacing w:before="60" w:after="0" w:line="240" w:lineRule="auto"/>
        <w:jc w:val="both"/>
        <w:rPr>
          <w:rFonts w:ascii="Times New Roman" w:eastAsia="Times New Roman" w:hAnsi="Times New Roman"/>
          <w:sz w:val="24"/>
          <w:szCs w:val="24"/>
          <w:lang w:eastAsia="ru-RU"/>
        </w:rPr>
      </w:pPr>
      <w:r w:rsidRPr="00E80EF8">
        <w:rPr>
          <w:rFonts w:ascii="Times New Roman" w:eastAsia="Times New Roman" w:hAnsi="Times New Roman"/>
          <w:sz w:val="24"/>
          <w:szCs w:val="24"/>
          <w:lang w:eastAsia="ru-RU"/>
        </w:rPr>
        <w:t xml:space="preserve">Зам. зав. кафедрой гражданского и арбитражного процесса __________М.Г. </w:t>
      </w:r>
      <w:proofErr w:type="spellStart"/>
      <w:r w:rsidRPr="00E80EF8">
        <w:rPr>
          <w:rFonts w:ascii="Times New Roman" w:eastAsia="Times New Roman" w:hAnsi="Times New Roman"/>
          <w:sz w:val="24"/>
          <w:szCs w:val="24"/>
          <w:lang w:eastAsia="ru-RU"/>
        </w:rPr>
        <w:t>Шадже</w:t>
      </w:r>
      <w:proofErr w:type="spellEnd"/>
    </w:p>
    <w:p w:rsidR="00E80EF8" w:rsidRPr="00E80EF8" w:rsidRDefault="00E80EF8" w:rsidP="00E80EF8">
      <w:pPr>
        <w:spacing w:before="100" w:beforeAutospacing="1" w:after="100" w:afterAutospacing="1" w:line="240" w:lineRule="auto"/>
        <w:rPr>
          <w:rFonts w:ascii="Times New Roman" w:eastAsia="Times New Roman" w:hAnsi="Times New Roman"/>
          <w:sz w:val="24"/>
          <w:szCs w:val="24"/>
        </w:rPr>
      </w:pPr>
      <w:r w:rsidRPr="00E80EF8">
        <w:rPr>
          <w:rFonts w:ascii="Times New Roman" w:eastAsia="Times New Roman" w:hAnsi="Times New Roman"/>
          <w:color w:val="000000"/>
          <w:sz w:val="24"/>
          <w:szCs w:val="24"/>
        </w:rPr>
        <w:t>Согласовано:</w:t>
      </w:r>
    </w:p>
    <w:p w:rsidR="00E80EF8" w:rsidRPr="00E80EF8" w:rsidRDefault="00E80EF8" w:rsidP="00E80EF8">
      <w:pPr>
        <w:spacing w:before="100" w:beforeAutospacing="1" w:after="100" w:afterAutospacing="1" w:line="240" w:lineRule="auto"/>
        <w:rPr>
          <w:rFonts w:ascii="Times New Roman" w:eastAsia="Times New Roman" w:hAnsi="Times New Roman"/>
          <w:color w:val="000000"/>
          <w:sz w:val="24"/>
          <w:szCs w:val="24"/>
        </w:rPr>
      </w:pPr>
      <w:r w:rsidRPr="00E80EF8">
        <w:rPr>
          <w:rFonts w:ascii="Times New Roman" w:eastAsia="Times New Roman" w:hAnsi="Times New Roman"/>
          <w:color w:val="000000"/>
          <w:sz w:val="24"/>
          <w:szCs w:val="24"/>
        </w:rPr>
        <w:t xml:space="preserve">Председатель НМК юридического факультета _______________ И.Н. </w:t>
      </w:r>
      <w:proofErr w:type="spellStart"/>
      <w:r w:rsidRPr="00E80EF8">
        <w:rPr>
          <w:rFonts w:ascii="Times New Roman" w:eastAsia="Times New Roman" w:hAnsi="Times New Roman"/>
          <w:color w:val="000000"/>
          <w:sz w:val="24"/>
          <w:szCs w:val="24"/>
        </w:rPr>
        <w:t>Гайдарева</w:t>
      </w:r>
      <w:proofErr w:type="spellEnd"/>
    </w:p>
    <w:p w:rsidR="00E80EF8" w:rsidRPr="00E80EF8" w:rsidRDefault="00E80EF8" w:rsidP="00E80EF8">
      <w:pPr>
        <w:spacing w:before="60" w:after="0" w:line="240" w:lineRule="auto"/>
        <w:rPr>
          <w:rFonts w:ascii="Times New Roman" w:eastAsia="Times New Roman" w:hAnsi="Times New Roman"/>
          <w:b/>
          <w:bCs/>
          <w:color w:val="000000"/>
          <w:sz w:val="24"/>
          <w:szCs w:val="24"/>
          <w:lang w:eastAsia="ru-RU"/>
        </w:rPr>
      </w:pPr>
      <w:r w:rsidRPr="00E80EF8">
        <w:rPr>
          <w:rFonts w:ascii="Times New Roman" w:eastAsia="Times New Roman" w:hAnsi="Times New Roman"/>
          <w:color w:val="000000"/>
          <w:sz w:val="24"/>
          <w:szCs w:val="24"/>
          <w:lang w:eastAsia="ru-RU"/>
        </w:rPr>
        <w:t xml:space="preserve">«____»______________  </w:t>
      </w:r>
      <w:proofErr w:type="gramStart"/>
      <w:r w:rsidRPr="00E80EF8">
        <w:rPr>
          <w:rFonts w:ascii="Times New Roman" w:eastAsia="Times New Roman" w:hAnsi="Times New Roman"/>
          <w:color w:val="000000"/>
          <w:sz w:val="24"/>
          <w:szCs w:val="24"/>
          <w:lang w:eastAsia="ru-RU"/>
        </w:rPr>
        <w:t>г</w:t>
      </w:r>
      <w:proofErr w:type="gramEnd"/>
      <w:r w:rsidRPr="00E80EF8">
        <w:rPr>
          <w:rFonts w:ascii="Times New Roman" w:eastAsia="Times New Roman" w:hAnsi="Times New Roman"/>
          <w:color w:val="000000"/>
          <w:sz w:val="24"/>
          <w:szCs w:val="24"/>
          <w:lang w:eastAsia="ru-RU"/>
        </w:rPr>
        <w:t xml:space="preserve">.                        </w:t>
      </w:r>
    </w:p>
    <w:p w:rsidR="00E80EF8" w:rsidRPr="00E80EF8" w:rsidRDefault="00E80EF8" w:rsidP="00E80EF8">
      <w:pPr>
        <w:spacing w:before="60" w:after="0" w:line="240" w:lineRule="auto"/>
        <w:rPr>
          <w:rFonts w:ascii="Times New Roman" w:eastAsia="Times New Roman" w:hAnsi="Times New Roman"/>
          <w:color w:val="000000"/>
          <w:sz w:val="24"/>
          <w:szCs w:val="24"/>
          <w:lang w:eastAsia="ru-RU"/>
        </w:rPr>
      </w:pPr>
    </w:p>
    <w:p w:rsidR="00E80EF8" w:rsidRPr="00E80EF8" w:rsidRDefault="00E80EF8" w:rsidP="00E80EF8">
      <w:pPr>
        <w:spacing w:before="60" w:after="0" w:line="240" w:lineRule="auto"/>
        <w:rPr>
          <w:rFonts w:ascii="Times New Roman" w:eastAsia="Times New Roman" w:hAnsi="Times New Roman"/>
          <w:color w:val="000000"/>
          <w:sz w:val="24"/>
          <w:szCs w:val="24"/>
          <w:lang w:eastAsia="ru-RU"/>
        </w:rPr>
      </w:pPr>
    </w:p>
    <w:p w:rsidR="00E80EF8" w:rsidRPr="00E80EF8" w:rsidRDefault="00E80EF8" w:rsidP="00E80EF8">
      <w:pPr>
        <w:spacing w:before="60" w:after="0" w:line="240" w:lineRule="auto"/>
        <w:rPr>
          <w:rFonts w:ascii="Times New Roman" w:eastAsia="Times New Roman" w:hAnsi="Times New Roman"/>
          <w:color w:val="000000"/>
          <w:sz w:val="24"/>
          <w:szCs w:val="24"/>
          <w:lang w:eastAsia="ru-RU"/>
        </w:rPr>
      </w:pPr>
    </w:p>
    <w:p w:rsidR="00E80EF8" w:rsidRPr="00E80EF8" w:rsidRDefault="00E80EF8" w:rsidP="00E80EF8">
      <w:pPr>
        <w:spacing w:before="60" w:after="0" w:line="240" w:lineRule="auto"/>
        <w:rPr>
          <w:rFonts w:ascii="Times New Roman" w:eastAsia="Times New Roman" w:hAnsi="Times New Roman"/>
          <w:color w:val="000000"/>
          <w:sz w:val="24"/>
          <w:szCs w:val="24"/>
          <w:lang w:eastAsia="ru-RU"/>
        </w:rPr>
      </w:pPr>
    </w:p>
    <w:p w:rsidR="00E80EF8" w:rsidRPr="00E80EF8" w:rsidRDefault="00E80EF8" w:rsidP="00E80EF8">
      <w:pPr>
        <w:spacing w:before="60" w:after="0" w:line="240" w:lineRule="auto"/>
        <w:rPr>
          <w:rFonts w:ascii="Times New Roman" w:eastAsia="Times New Roman" w:hAnsi="Times New Roman"/>
          <w:color w:val="000000"/>
          <w:sz w:val="24"/>
          <w:szCs w:val="24"/>
          <w:lang w:eastAsia="ru-RU"/>
        </w:rPr>
      </w:pPr>
    </w:p>
    <w:p w:rsidR="00E80EF8" w:rsidRPr="00E80EF8" w:rsidRDefault="00E80EF8" w:rsidP="00E80EF8">
      <w:pPr>
        <w:spacing w:before="60" w:after="0" w:line="240" w:lineRule="auto"/>
        <w:rPr>
          <w:rFonts w:ascii="Times New Roman" w:eastAsia="Times New Roman" w:hAnsi="Times New Roman"/>
          <w:color w:val="000000"/>
          <w:sz w:val="24"/>
          <w:szCs w:val="24"/>
          <w:lang w:eastAsia="ru-RU"/>
        </w:rPr>
      </w:pPr>
    </w:p>
    <w:p w:rsidR="00E80EF8" w:rsidRPr="00E80EF8" w:rsidRDefault="00E80EF8" w:rsidP="00E80EF8">
      <w:pPr>
        <w:spacing w:before="60" w:after="0" w:line="240" w:lineRule="auto"/>
        <w:rPr>
          <w:rFonts w:ascii="Times New Roman" w:eastAsia="Times New Roman" w:hAnsi="Times New Roman"/>
          <w:color w:val="000000"/>
          <w:sz w:val="24"/>
          <w:szCs w:val="24"/>
          <w:lang w:eastAsia="ru-RU"/>
        </w:rPr>
      </w:pPr>
    </w:p>
    <w:p w:rsidR="00E80EF8" w:rsidRPr="00E80EF8" w:rsidRDefault="00E80EF8" w:rsidP="00E80EF8">
      <w:pPr>
        <w:spacing w:before="60" w:after="0" w:line="240" w:lineRule="auto"/>
        <w:rPr>
          <w:rFonts w:ascii="Times New Roman" w:eastAsia="Times New Roman" w:hAnsi="Times New Roman"/>
          <w:color w:val="000000"/>
          <w:sz w:val="24"/>
          <w:szCs w:val="24"/>
          <w:lang w:eastAsia="ru-RU"/>
        </w:rPr>
      </w:pPr>
    </w:p>
    <w:p w:rsidR="00E80EF8" w:rsidRPr="00E80EF8" w:rsidRDefault="00E80EF8" w:rsidP="00E80EF8">
      <w:pPr>
        <w:spacing w:before="60" w:after="0" w:line="240" w:lineRule="auto"/>
        <w:rPr>
          <w:rFonts w:ascii="Times New Roman" w:eastAsia="Times New Roman" w:hAnsi="Times New Roman"/>
          <w:color w:val="000000"/>
          <w:sz w:val="24"/>
          <w:szCs w:val="24"/>
          <w:lang w:eastAsia="ru-RU"/>
        </w:rPr>
      </w:pPr>
    </w:p>
    <w:p w:rsidR="00E80EF8" w:rsidRPr="00E80EF8" w:rsidRDefault="00E80EF8" w:rsidP="00E80EF8">
      <w:pPr>
        <w:spacing w:before="60" w:after="0" w:line="240" w:lineRule="auto"/>
        <w:rPr>
          <w:rFonts w:ascii="Times New Roman" w:eastAsia="Times New Roman" w:hAnsi="Times New Roman"/>
          <w:color w:val="000000"/>
          <w:sz w:val="24"/>
          <w:szCs w:val="24"/>
          <w:lang w:eastAsia="ru-RU"/>
        </w:rPr>
      </w:pPr>
    </w:p>
    <w:p w:rsidR="00E80EF8" w:rsidRPr="00E80EF8" w:rsidRDefault="00E80EF8" w:rsidP="00E80EF8">
      <w:pPr>
        <w:spacing w:before="60" w:after="0" w:line="240" w:lineRule="auto"/>
        <w:rPr>
          <w:rFonts w:ascii="Times New Roman" w:eastAsia="Times New Roman" w:hAnsi="Times New Roman"/>
          <w:color w:val="000000"/>
          <w:sz w:val="24"/>
          <w:szCs w:val="24"/>
          <w:lang w:eastAsia="ru-RU"/>
        </w:rPr>
      </w:pPr>
    </w:p>
    <w:p w:rsidR="00E80EF8" w:rsidRPr="00E80EF8" w:rsidRDefault="00E80EF8" w:rsidP="00E80EF8">
      <w:pPr>
        <w:spacing w:before="60" w:after="0" w:line="240" w:lineRule="auto"/>
        <w:rPr>
          <w:rFonts w:ascii="Times New Roman" w:eastAsia="Times New Roman" w:hAnsi="Times New Roman"/>
          <w:color w:val="000000"/>
          <w:sz w:val="24"/>
          <w:szCs w:val="24"/>
          <w:lang w:eastAsia="ru-RU"/>
        </w:rPr>
      </w:pPr>
    </w:p>
    <w:p w:rsidR="00E80EF8" w:rsidRPr="00E80EF8" w:rsidRDefault="00E80EF8" w:rsidP="00E80EF8">
      <w:pPr>
        <w:spacing w:before="60" w:after="0" w:line="240" w:lineRule="auto"/>
        <w:rPr>
          <w:rFonts w:ascii="Times New Roman" w:eastAsia="Times New Roman" w:hAnsi="Times New Roman"/>
          <w:color w:val="000000"/>
          <w:sz w:val="24"/>
          <w:szCs w:val="24"/>
          <w:lang w:eastAsia="ru-RU"/>
        </w:rPr>
      </w:pPr>
    </w:p>
    <w:p w:rsidR="00C31D82" w:rsidRDefault="00C31D82" w:rsidP="00C31D82">
      <w:pPr>
        <w:jc w:val="center"/>
        <w:rPr>
          <w:b/>
          <w:bCs/>
        </w:rPr>
      </w:pPr>
    </w:p>
    <w:p w:rsidR="00C31D82" w:rsidRDefault="00C31D82" w:rsidP="00C31D82">
      <w:pPr>
        <w:jc w:val="center"/>
        <w:rPr>
          <w:rFonts w:ascii="Times New Roman" w:eastAsia="Times New Roman" w:hAnsi="Times New Roman"/>
          <w:b/>
          <w:sz w:val="24"/>
          <w:szCs w:val="24"/>
          <w:lang w:eastAsia="ru-RU"/>
        </w:rPr>
      </w:pPr>
      <w:r w:rsidRPr="005C1D75">
        <w:rPr>
          <w:rFonts w:ascii="Times New Roman" w:eastAsia="Times New Roman" w:hAnsi="Times New Roman"/>
          <w:b/>
          <w:sz w:val="24"/>
          <w:szCs w:val="24"/>
          <w:lang w:eastAsia="ru-RU"/>
        </w:rPr>
        <w:br w:type="page"/>
      </w:r>
    </w:p>
    <w:p w:rsidR="00C31D82" w:rsidRPr="008069FC" w:rsidRDefault="00C31D82" w:rsidP="00C31D82">
      <w:pPr>
        <w:pStyle w:val="1"/>
        <w:ind w:left="0"/>
        <w:jc w:val="center"/>
        <w:rPr>
          <w:b/>
          <w:bCs/>
          <w:sz w:val="24"/>
          <w:szCs w:val="24"/>
        </w:rPr>
      </w:pPr>
      <w:r>
        <w:rPr>
          <w:b/>
          <w:bCs/>
          <w:sz w:val="24"/>
          <w:szCs w:val="24"/>
        </w:rPr>
        <w:lastRenderedPageBreak/>
        <w:t xml:space="preserve">1. </w:t>
      </w:r>
      <w:r w:rsidRPr="0072706B">
        <w:rPr>
          <w:b/>
          <w:bCs/>
          <w:sz w:val="24"/>
          <w:szCs w:val="24"/>
        </w:rPr>
        <w:t>Паспорт</w:t>
      </w:r>
      <w:r>
        <w:rPr>
          <w:b/>
          <w:bCs/>
          <w:sz w:val="24"/>
          <w:szCs w:val="24"/>
        </w:rPr>
        <w:t xml:space="preserve"> </w:t>
      </w:r>
      <w:r w:rsidRPr="0072706B">
        <w:rPr>
          <w:b/>
          <w:bCs/>
          <w:sz w:val="24"/>
          <w:szCs w:val="24"/>
        </w:rPr>
        <w:t>фонда</w:t>
      </w:r>
      <w:r>
        <w:rPr>
          <w:b/>
          <w:bCs/>
          <w:sz w:val="24"/>
          <w:szCs w:val="24"/>
        </w:rPr>
        <w:t xml:space="preserve"> </w:t>
      </w:r>
      <w:r w:rsidRPr="0072706B">
        <w:rPr>
          <w:b/>
          <w:bCs/>
          <w:sz w:val="24"/>
          <w:szCs w:val="24"/>
        </w:rPr>
        <w:t>оценочных</w:t>
      </w:r>
      <w:r>
        <w:rPr>
          <w:b/>
          <w:bCs/>
          <w:sz w:val="24"/>
          <w:szCs w:val="24"/>
        </w:rPr>
        <w:t xml:space="preserve"> </w:t>
      </w:r>
      <w:r w:rsidRPr="0072706B">
        <w:rPr>
          <w:b/>
          <w:bCs/>
          <w:sz w:val="24"/>
          <w:szCs w:val="24"/>
        </w:rPr>
        <w:t>средств</w:t>
      </w:r>
    </w:p>
    <w:p w:rsidR="00C31D82" w:rsidRPr="00F20897" w:rsidRDefault="00C31D82" w:rsidP="00C31D82">
      <w:pPr>
        <w:tabs>
          <w:tab w:val="num" w:pos="709"/>
        </w:tabs>
        <w:ind w:firstLine="609"/>
        <w:jc w:val="both"/>
        <w:rPr>
          <w:rFonts w:ascii="Times New Roman" w:hAnsi="Times New Roman"/>
          <w:sz w:val="24"/>
          <w:szCs w:val="24"/>
        </w:rPr>
      </w:pPr>
      <w:r w:rsidRPr="003F771D">
        <w:t xml:space="preserve">Оценочные </w:t>
      </w:r>
      <w:r w:rsidRPr="00F20897">
        <w:rPr>
          <w:rFonts w:ascii="Times New Roman" w:hAnsi="Times New Roman"/>
          <w:sz w:val="24"/>
          <w:szCs w:val="24"/>
        </w:rPr>
        <w:t>средства предназначены для контроля и оценки образовательных достижений обучающихся, освоивших программу учебной дисциплины по выбору «Арбитражный процесс».</w:t>
      </w:r>
    </w:p>
    <w:p w:rsidR="00C31D82" w:rsidRPr="00F20897" w:rsidRDefault="00C31D82" w:rsidP="00C31D82">
      <w:pPr>
        <w:tabs>
          <w:tab w:val="num" w:pos="709"/>
        </w:tabs>
        <w:ind w:firstLine="609"/>
        <w:jc w:val="both"/>
        <w:rPr>
          <w:rFonts w:ascii="Times New Roman" w:hAnsi="Times New Roman"/>
          <w:color w:val="000000"/>
          <w:sz w:val="24"/>
          <w:szCs w:val="24"/>
        </w:rPr>
      </w:pPr>
      <w:r w:rsidRPr="00F20897">
        <w:rPr>
          <w:rFonts w:ascii="Times New Roman" w:hAnsi="Times New Roman"/>
          <w:sz w:val="24"/>
          <w:szCs w:val="24"/>
        </w:rPr>
        <w:t>Фонд оценочных сре</w:t>
      </w:r>
      <w:proofErr w:type="gramStart"/>
      <w:r w:rsidRPr="00F20897">
        <w:rPr>
          <w:rFonts w:ascii="Times New Roman" w:hAnsi="Times New Roman"/>
          <w:sz w:val="24"/>
          <w:szCs w:val="24"/>
        </w:rPr>
        <w:t>дств вкл</w:t>
      </w:r>
      <w:proofErr w:type="gramEnd"/>
      <w:r w:rsidRPr="00F20897">
        <w:rPr>
          <w:rFonts w:ascii="Times New Roman" w:hAnsi="Times New Roman"/>
          <w:sz w:val="24"/>
          <w:szCs w:val="24"/>
        </w:rPr>
        <w:t xml:space="preserve">ючает контрольные материалы для проведения </w:t>
      </w:r>
      <w:r w:rsidRPr="00F20897">
        <w:rPr>
          <w:rFonts w:ascii="Times New Roman" w:hAnsi="Times New Roman"/>
          <w:b/>
          <w:bCs/>
          <w:sz w:val="24"/>
          <w:szCs w:val="24"/>
        </w:rPr>
        <w:t>текущего контроля</w:t>
      </w:r>
      <w:r w:rsidRPr="00F20897">
        <w:rPr>
          <w:rFonts w:ascii="Times New Roman" w:hAnsi="Times New Roman"/>
          <w:sz w:val="24"/>
          <w:szCs w:val="24"/>
        </w:rPr>
        <w:t xml:space="preserve"> в форме тестовых заданий, доклада по проблемным вопросам (в том числе в форме презентации), реферата, опроса и </w:t>
      </w:r>
      <w:r w:rsidRPr="00F20897">
        <w:rPr>
          <w:rFonts w:ascii="Times New Roman" w:hAnsi="Times New Roman"/>
          <w:b/>
          <w:bCs/>
          <w:sz w:val="24"/>
          <w:szCs w:val="24"/>
        </w:rPr>
        <w:t>промежуточной аттестации</w:t>
      </w:r>
      <w:r w:rsidRPr="00F20897">
        <w:rPr>
          <w:rFonts w:ascii="Times New Roman" w:hAnsi="Times New Roman"/>
          <w:sz w:val="24"/>
          <w:szCs w:val="24"/>
        </w:rPr>
        <w:t xml:space="preserve"> в форме  вопросов к зачету. </w:t>
      </w:r>
      <w:r w:rsidRPr="00F20897">
        <w:rPr>
          <w:rFonts w:ascii="Times New Roman" w:hAnsi="Times New Roman"/>
          <w:color w:val="000000"/>
          <w:sz w:val="24"/>
          <w:szCs w:val="24"/>
        </w:rPr>
        <w:t>Задачи, коллоквиум.</w:t>
      </w:r>
    </w:p>
    <w:p w:rsidR="00C31D82" w:rsidRPr="00F20897" w:rsidRDefault="00C31D82" w:rsidP="00C31D82">
      <w:pPr>
        <w:tabs>
          <w:tab w:val="num" w:pos="709"/>
        </w:tabs>
        <w:ind w:firstLine="609"/>
        <w:jc w:val="both"/>
        <w:rPr>
          <w:rFonts w:ascii="Times New Roman" w:hAnsi="Times New Roman"/>
          <w:sz w:val="24"/>
          <w:szCs w:val="24"/>
        </w:rPr>
      </w:pPr>
    </w:p>
    <w:p w:rsidR="00C31D82" w:rsidRPr="00F20897" w:rsidRDefault="00C31D82" w:rsidP="000272C4">
      <w:pPr>
        <w:pStyle w:val="1"/>
        <w:numPr>
          <w:ilvl w:val="0"/>
          <w:numId w:val="88"/>
        </w:numPr>
        <w:jc w:val="center"/>
        <w:rPr>
          <w:b/>
          <w:bCs/>
          <w:sz w:val="24"/>
          <w:szCs w:val="24"/>
        </w:rPr>
      </w:pPr>
      <w:r w:rsidRPr="00F20897">
        <w:rPr>
          <w:b/>
          <w:bCs/>
          <w:sz w:val="24"/>
          <w:szCs w:val="24"/>
        </w:rPr>
        <w:t>Перечень формируемых компетенций</w:t>
      </w:r>
    </w:p>
    <w:p w:rsidR="00C31D82" w:rsidRPr="00F20897" w:rsidRDefault="00C31D82" w:rsidP="00C31D82">
      <w:pPr>
        <w:ind w:left="720"/>
        <w:jc w:val="center"/>
        <w:rPr>
          <w:rFonts w:ascii="Times New Roman" w:hAnsi="Times New Roman"/>
          <w:sz w:val="24"/>
          <w:szCs w:val="24"/>
        </w:rPr>
      </w:pPr>
      <w:r w:rsidRPr="00F20897">
        <w:rPr>
          <w:rFonts w:ascii="Times New Roman" w:hAnsi="Times New Roman"/>
          <w:sz w:val="24"/>
          <w:szCs w:val="24"/>
        </w:rPr>
        <w:t xml:space="preserve">Изучение </w:t>
      </w:r>
      <w:r w:rsidR="00C268CC">
        <w:rPr>
          <w:rFonts w:ascii="Times New Roman" w:hAnsi="Times New Roman"/>
          <w:sz w:val="24"/>
          <w:szCs w:val="24"/>
        </w:rPr>
        <w:t>дисциплины</w:t>
      </w:r>
      <w:r w:rsidRPr="00F20897">
        <w:rPr>
          <w:rFonts w:ascii="Times New Roman" w:hAnsi="Times New Roman"/>
          <w:sz w:val="24"/>
          <w:szCs w:val="24"/>
        </w:rPr>
        <w:t xml:space="preserve"> направлено на формирование следующих компетенций:</w:t>
      </w: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32"/>
        <w:gridCol w:w="2019"/>
        <w:gridCol w:w="2213"/>
        <w:gridCol w:w="2839"/>
      </w:tblGrid>
      <w:tr w:rsidR="00C31D82" w:rsidRPr="00F20897" w:rsidTr="00C31D82">
        <w:tc>
          <w:tcPr>
            <w:tcW w:w="2532" w:type="dxa"/>
            <w:tcBorders>
              <w:top w:val="single" w:sz="4" w:space="0" w:color="auto"/>
              <w:left w:val="single" w:sz="4" w:space="0" w:color="auto"/>
              <w:bottom w:val="single" w:sz="4" w:space="0" w:color="auto"/>
              <w:right w:val="single" w:sz="4" w:space="0" w:color="auto"/>
            </w:tcBorders>
            <w:vAlign w:val="center"/>
          </w:tcPr>
          <w:p w:rsidR="00C31D82" w:rsidRPr="00F20897" w:rsidRDefault="00C31D82" w:rsidP="00E80EF8">
            <w:pPr>
              <w:jc w:val="center"/>
              <w:rPr>
                <w:rFonts w:ascii="Times New Roman" w:hAnsi="Times New Roman"/>
                <w:b/>
                <w:color w:val="000000"/>
                <w:sz w:val="24"/>
                <w:szCs w:val="24"/>
              </w:rPr>
            </w:pPr>
            <w:r w:rsidRPr="00F20897">
              <w:rPr>
                <w:rFonts w:ascii="Times New Roman" w:hAnsi="Times New Roman"/>
                <w:b/>
                <w:color w:val="000000"/>
                <w:sz w:val="24"/>
                <w:szCs w:val="24"/>
              </w:rPr>
              <w:t>Компетенция</w:t>
            </w:r>
          </w:p>
        </w:tc>
        <w:tc>
          <w:tcPr>
            <w:tcW w:w="7071" w:type="dxa"/>
            <w:gridSpan w:val="3"/>
            <w:tcBorders>
              <w:top w:val="single" w:sz="4" w:space="0" w:color="auto"/>
              <w:left w:val="single" w:sz="4" w:space="0" w:color="auto"/>
              <w:bottom w:val="single" w:sz="4" w:space="0" w:color="auto"/>
              <w:right w:val="single" w:sz="4" w:space="0" w:color="auto"/>
            </w:tcBorders>
            <w:vAlign w:val="center"/>
          </w:tcPr>
          <w:p w:rsidR="00C31D82" w:rsidRPr="00F20897" w:rsidRDefault="00C31D82" w:rsidP="00E80EF8">
            <w:pPr>
              <w:ind w:left="360"/>
              <w:jc w:val="center"/>
              <w:rPr>
                <w:rFonts w:ascii="Times New Roman" w:hAnsi="Times New Roman"/>
                <w:b/>
                <w:color w:val="000000"/>
                <w:sz w:val="24"/>
                <w:szCs w:val="24"/>
              </w:rPr>
            </w:pPr>
            <w:r w:rsidRPr="00F20897">
              <w:rPr>
                <w:rFonts w:ascii="Times New Roman" w:hAnsi="Times New Roman"/>
                <w:b/>
                <w:color w:val="000000"/>
                <w:sz w:val="24"/>
                <w:szCs w:val="24"/>
              </w:rPr>
              <w:t>Компонентный состав компетенций</w:t>
            </w:r>
          </w:p>
        </w:tc>
      </w:tr>
      <w:tr w:rsidR="00C31D82" w:rsidRPr="00F20897" w:rsidTr="00C31D82">
        <w:tc>
          <w:tcPr>
            <w:tcW w:w="2532" w:type="dxa"/>
            <w:tcBorders>
              <w:top w:val="single" w:sz="4" w:space="0" w:color="auto"/>
              <w:left w:val="single" w:sz="4" w:space="0" w:color="auto"/>
              <w:bottom w:val="single" w:sz="4" w:space="0" w:color="auto"/>
              <w:right w:val="single" w:sz="4" w:space="0" w:color="auto"/>
            </w:tcBorders>
            <w:vAlign w:val="center"/>
          </w:tcPr>
          <w:p w:rsidR="00C31D82" w:rsidRPr="00F20897" w:rsidRDefault="00C31D82" w:rsidP="00E80EF8">
            <w:pPr>
              <w:tabs>
                <w:tab w:val="left" w:pos="8460"/>
              </w:tabs>
              <w:autoSpaceDE w:val="0"/>
              <w:autoSpaceDN w:val="0"/>
              <w:adjustRightInd w:val="0"/>
              <w:jc w:val="center"/>
              <w:rPr>
                <w:rFonts w:ascii="Times New Roman" w:hAnsi="Times New Roman"/>
                <w:b/>
                <w:i/>
                <w:iCs/>
                <w:color w:val="000000"/>
                <w:sz w:val="24"/>
                <w:szCs w:val="24"/>
              </w:rPr>
            </w:pPr>
          </w:p>
        </w:tc>
        <w:tc>
          <w:tcPr>
            <w:tcW w:w="2019" w:type="dxa"/>
            <w:tcBorders>
              <w:top w:val="single" w:sz="4" w:space="0" w:color="auto"/>
              <w:left w:val="single" w:sz="4" w:space="0" w:color="auto"/>
              <w:bottom w:val="single" w:sz="4" w:space="0" w:color="auto"/>
              <w:right w:val="single" w:sz="4" w:space="0" w:color="auto"/>
            </w:tcBorders>
            <w:vAlign w:val="center"/>
          </w:tcPr>
          <w:p w:rsidR="00C31D82" w:rsidRPr="00F20897" w:rsidRDefault="00C31D82" w:rsidP="00E80EF8">
            <w:pPr>
              <w:jc w:val="center"/>
              <w:rPr>
                <w:rFonts w:ascii="Times New Roman" w:hAnsi="Times New Roman"/>
                <w:b/>
                <w:color w:val="000000"/>
                <w:sz w:val="24"/>
                <w:szCs w:val="24"/>
              </w:rPr>
            </w:pPr>
            <w:r w:rsidRPr="00F20897">
              <w:rPr>
                <w:rFonts w:ascii="Times New Roman" w:hAnsi="Times New Roman"/>
                <w:b/>
                <w:color w:val="000000"/>
                <w:sz w:val="24"/>
                <w:szCs w:val="24"/>
              </w:rPr>
              <w:t>Знает</w:t>
            </w:r>
          </w:p>
        </w:tc>
        <w:tc>
          <w:tcPr>
            <w:tcW w:w="2213" w:type="dxa"/>
            <w:tcBorders>
              <w:top w:val="single" w:sz="4" w:space="0" w:color="auto"/>
              <w:left w:val="single" w:sz="4" w:space="0" w:color="auto"/>
              <w:bottom w:val="single" w:sz="4" w:space="0" w:color="auto"/>
              <w:right w:val="single" w:sz="4" w:space="0" w:color="auto"/>
            </w:tcBorders>
            <w:vAlign w:val="center"/>
          </w:tcPr>
          <w:p w:rsidR="00C31D82" w:rsidRPr="00F20897" w:rsidRDefault="00C31D82" w:rsidP="00E80EF8">
            <w:pPr>
              <w:jc w:val="center"/>
              <w:rPr>
                <w:rFonts w:ascii="Times New Roman" w:hAnsi="Times New Roman"/>
                <w:b/>
                <w:color w:val="000000"/>
                <w:sz w:val="24"/>
                <w:szCs w:val="24"/>
              </w:rPr>
            </w:pPr>
            <w:r w:rsidRPr="00F20897">
              <w:rPr>
                <w:rFonts w:ascii="Times New Roman" w:hAnsi="Times New Roman"/>
                <w:b/>
                <w:color w:val="000000"/>
                <w:sz w:val="24"/>
                <w:szCs w:val="24"/>
              </w:rPr>
              <w:t>Умеет</w:t>
            </w:r>
          </w:p>
        </w:tc>
        <w:tc>
          <w:tcPr>
            <w:tcW w:w="2839" w:type="dxa"/>
            <w:tcBorders>
              <w:top w:val="single" w:sz="4" w:space="0" w:color="auto"/>
              <w:left w:val="single" w:sz="4" w:space="0" w:color="auto"/>
              <w:bottom w:val="single" w:sz="4" w:space="0" w:color="auto"/>
              <w:right w:val="single" w:sz="4" w:space="0" w:color="auto"/>
            </w:tcBorders>
            <w:vAlign w:val="center"/>
          </w:tcPr>
          <w:p w:rsidR="00C31D82" w:rsidRPr="00F20897" w:rsidRDefault="00C31D82" w:rsidP="00E80EF8">
            <w:pPr>
              <w:jc w:val="center"/>
              <w:rPr>
                <w:rFonts w:ascii="Times New Roman" w:hAnsi="Times New Roman"/>
                <w:b/>
                <w:color w:val="000000"/>
                <w:sz w:val="24"/>
                <w:szCs w:val="24"/>
              </w:rPr>
            </w:pPr>
            <w:r w:rsidRPr="00F20897">
              <w:rPr>
                <w:rFonts w:ascii="Times New Roman" w:hAnsi="Times New Roman"/>
                <w:b/>
                <w:color w:val="000000"/>
                <w:sz w:val="24"/>
                <w:szCs w:val="24"/>
              </w:rPr>
              <w:t>Владеет</w:t>
            </w:r>
          </w:p>
        </w:tc>
      </w:tr>
      <w:tr w:rsidR="00E80EF8" w:rsidRPr="00F20897" w:rsidTr="00C31D82">
        <w:tc>
          <w:tcPr>
            <w:tcW w:w="2532" w:type="dxa"/>
            <w:tcBorders>
              <w:top w:val="single" w:sz="4" w:space="0" w:color="auto"/>
              <w:left w:val="single" w:sz="4" w:space="0" w:color="auto"/>
              <w:bottom w:val="single" w:sz="4" w:space="0" w:color="auto"/>
              <w:right w:val="single" w:sz="4" w:space="0" w:color="auto"/>
            </w:tcBorders>
          </w:tcPr>
          <w:p w:rsidR="00E80EF8" w:rsidRPr="00F20897" w:rsidRDefault="00E80EF8" w:rsidP="008F1D6B">
            <w:pPr>
              <w:tabs>
                <w:tab w:val="left" w:pos="8460"/>
              </w:tabs>
              <w:autoSpaceDE w:val="0"/>
              <w:autoSpaceDN w:val="0"/>
              <w:adjustRightInd w:val="0"/>
              <w:rPr>
                <w:rFonts w:ascii="Times New Roman" w:hAnsi="Times New Roman"/>
                <w:sz w:val="24"/>
                <w:szCs w:val="24"/>
              </w:rPr>
            </w:pPr>
            <w:r w:rsidRPr="00F20897">
              <w:rPr>
                <w:rFonts w:ascii="Times New Roman" w:hAnsi="Times New Roman"/>
                <w:sz w:val="24"/>
                <w:szCs w:val="24"/>
              </w:rPr>
              <w:t>О</w:t>
            </w:r>
            <w:r>
              <w:rPr>
                <w:rFonts w:ascii="Times New Roman" w:hAnsi="Times New Roman"/>
                <w:sz w:val="24"/>
                <w:szCs w:val="24"/>
              </w:rPr>
              <w:t xml:space="preserve">ПК-1: </w:t>
            </w:r>
            <w:r w:rsidRPr="00E80EF8">
              <w:rPr>
                <w:rFonts w:ascii="Times New Roman" w:hAnsi="Times New Roman"/>
                <w:sz w:val="24"/>
                <w:szCs w:val="24"/>
              </w:rPr>
              <w:t>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2019" w:type="dxa"/>
            <w:tcBorders>
              <w:top w:val="single" w:sz="4" w:space="0" w:color="auto"/>
              <w:left w:val="single" w:sz="4" w:space="0" w:color="auto"/>
              <w:bottom w:val="single" w:sz="4" w:space="0" w:color="auto"/>
              <w:right w:val="single" w:sz="4" w:space="0" w:color="auto"/>
            </w:tcBorders>
          </w:tcPr>
          <w:p w:rsidR="00E80EF8" w:rsidRPr="00E80EF8" w:rsidRDefault="00E80EF8" w:rsidP="00E80EF8">
            <w:pPr>
              <w:rPr>
                <w:rFonts w:ascii="Times New Roman" w:hAnsi="Times New Roman"/>
                <w:sz w:val="24"/>
                <w:szCs w:val="24"/>
              </w:rPr>
            </w:pPr>
            <w:r w:rsidRPr="00E80EF8">
              <w:rPr>
                <w:rFonts w:ascii="Times New Roman" w:hAnsi="Times New Roman"/>
                <w:sz w:val="24"/>
                <w:szCs w:val="24"/>
              </w:rPr>
              <w:t xml:space="preserve">- основные положения Конституции РФ относительно форм собственности, прав и свобод граждан, гражданского законодательства; - основные федеральные конституционные законы и федеральные законы, регулирующие отношения, входящие в предмет гражданского права; - соотношение норм международного права и международных договоров с </w:t>
            </w:r>
            <w:r w:rsidRPr="00E80EF8">
              <w:rPr>
                <w:rFonts w:ascii="Times New Roman" w:hAnsi="Times New Roman"/>
                <w:sz w:val="24"/>
                <w:szCs w:val="24"/>
              </w:rPr>
              <w:lastRenderedPageBreak/>
              <w:t>гражданским законодательством РФ.</w:t>
            </w:r>
          </w:p>
        </w:tc>
        <w:tc>
          <w:tcPr>
            <w:tcW w:w="2213" w:type="dxa"/>
            <w:tcBorders>
              <w:top w:val="single" w:sz="4" w:space="0" w:color="auto"/>
              <w:left w:val="single" w:sz="4" w:space="0" w:color="auto"/>
              <w:bottom w:val="single" w:sz="4" w:space="0" w:color="auto"/>
              <w:right w:val="single" w:sz="4" w:space="0" w:color="auto"/>
            </w:tcBorders>
          </w:tcPr>
          <w:p w:rsidR="00E80EF8" w:rsidRPr="00E80EF8" w:rsidRDefault="00E80EF8" w:rsidP="00E80EF8">
            <w:pPr>
              <w:rPr>
                <w:rFonts w:ascii="Times New Roman" w:hAnsi="Times New Roman"/>
                <w:sz w:val="24"/>
                <w:szCs w:val="24"/>
              </w:rPr>
            </w:pPr>
            <w:r w:rsidRPr="00E80EF8">
              <w:rPr>
                <w:rFonts w:ascii="Times New Roman" w:hAnsi="Times New Roman"/>
                <w:sz w:val="24"/>
                <w:szCs w:val="24"/>
              </w:rPr>
              <w:lastRenderedPageBreak/>
              <w:t>- применять нормы Конституции РФ к общественным отношениям, возникающим между субъектами гражданского оборота; - применять нормы федеральных конституционных законов и федеральных законов при разрешении конкретных ситуаций; применять нормы международного права и международных договоров РФ к соответствующим гражданским отношениям.</w:t>
            </w:r>
          </w:p>
        </w:tc>
        <w:tc>
          <w:tcPr>
            <w:tcW w:w="2839" w:type="dxa"/>
            <w:tcBorders>
              <w:top w:val="single" w:sz="4" w:space="0" w:color="auto"/>
              <w:left w:val="single" w:sz="4" w:space="0" w:color="auto"/>
              <w:bottom w:val="single" w:sz="4" w:space="0" w:color="auto"/>
              <w:right w:val="single" w:sz="4" w:space="0" w:color="auto"/>
            </w:tcBorders>
          </w:tcPr>
          <w:p w:rsidR="00E80EF8" w:rsidRPr="00E80EF8" w:rsidRDefault="00E80EF8" w:rsidP="00E80EF8">
            <w:pPr>
              <w:rPr>
                <w:rFonts w:ascii="Times New Roman" w:hAnsi="Times New Roman"/>
                <w:sz w:val="24"/>
                <w:szCs w:val="24"/>
              </w:rPr>
            </w:pPr>
            <w:r w:rsidRPr="00E80EF8">
              <w:rPr>
                <w:rFonts w:ascii="Times New Roman" w:hAnsi="Times New Roman"/>
                <w:sz w:val="24"/>
                <w:szCs w:val="24"/>
              </w:rPr>
              <w:t>- применению норм Конституции РФ, федеральных конституционных законов и федеральных законов к конкретным общественным отношениям; - юридической терминологией при раскрытии положений Конституции РФ, федеральных конституционных законов и федеральных законов; - способностью логически верно и аргументировано обосновывать выводы при применении норм права</w:t>
            </w:r>
          </w:p>
        </w:tc>
      </w:tr>
      <w:tr w:rsidR="008F1D6B" w:rsidRPr="008F1D6B" w:rsidTr="00C31D82">
        <w:tc>
          <w:tcPr>
            <w:tcW w:w="2532" w:type="dxa"/>
            <w:tcBorders>
              <w:top w:val="single" w:sz="4" w:space="0" w:color="auto"/>
              <w:left w:val="single" w:sz="4" w:space="0" w:color="auto"/>
              <w:bottom w:val="single" w:sz="4" w:space="0" w:color="auto"/>
              <w:right w:val="single" w:sz="4" w:space="0" w:color="auto"/>
            </w:tcBorders>
          </w:tcPr>
          <w:p w:rsidR="008F1D6B" w:rsidRPr="008F1D6B" w:rsidRDefault="008F1D6B" w:rsidP="00500F59">
            <w:pPr>
              <w:rPr>
                <w:rFonts w:ascii="Times New Roman" w:hAnsi="Times New Roman"/>
                <w:sz w:val="24"/>
                <w:szCs w:val="24"/>
              </w:rPr>
            </w:pPr>
            <w:r w:rsidRPr="008F1D6B">
              <w:rPr>
                <w:rFonts w:ascii="Times New Roman" w:hAnsi="Times New Roman"/>
                <w:sz w:val="24"/>
                <w:szCs w:val="24"/>
              </w:rPr>
              <w:lastRenderedPageBreak/>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2019" w:type="dxa"/>
            <w:tcBorders>
              <w:top w:val="single" w:sz="4" w:space="0" w:color="auto"/>
              <w:left w:val="single" w:sz="4" w:space="0" w:color="auto"/>
              <w:bottom w:val="single" w:sz="4" w:space="0" w:color="auto"/>
              <w:right w:val="single" w:sz="4" w:space="0" w:color="auto"/>
            </w:tcBorders>
          </w:tcPr>
          <w:p w:rsidR="008F1D6B" w:rsidRPr="008F1D6B" w:rsidRDefault="008F1D6B" w:rsidP="00500F59">
            <w:pPr>
              <w:rPr>
                <w:rFonts w:ascii="Times New Roman" w:hAnsi="Times New Roman"/>
                <w:sz w:val="24"/>
                <w:szCs w:val="24"/>
              </w:rPr>
            </w:pPr>
            <w:r w:rsidRPr="008F1D6B">
              <w:rPr>
                <w:rFonts w:ascii="Times New Roman" w:hAnsi="Times New Roman"/>
                <w:sz w:val="24"/>
                <w:szCs w:val="24"/>
              </w:rPr>
              <w:t xml:space="preserve">- общие положения гражданского законодательства, международных актов и международных договоров Российской Федерации; практику применения гражданского законодательства судебными инстанциями и органами государственной власти РФ; </w:t>
            </w:r>
          </w:p>
        </w:tc>
        <w:tc>
          <w:tcPr>
            <w:tcW w:w="2213" w:type="dxa"/>
            <w:tcBorders>
              <w:top w:val="single" w:sz="4" w:space="0" w:color="auto"/>
              <w:left w:val="single" w:sz="4" w:space="0" w:color="auto"/>
              <w:bottom w:val="single" w:sz="4" w:space="0" w:color="auto"/>
              <w:right w:val="single" w:sz="4" w:space="0" w:color="auto"/>
            </w:tcBorders>
          </w:tcPr>
          <w:p w:rsidR="008F1D6B" w:rsidRPr="008F1D6B" w:rsidRDefault="008F1D6B" w:rsidP="00500F59">
            <w:pPr>
              <w:rPr>
                <w:rFonts w:ascii="Times New Roman" w:hAnsi="Times New Roman"/>
                <w:sz w:val="24"/>
                <w:szCs w:val="24"/>
              </w:rPr>
            </w:pPr>
            <w:r w:rsidRPr="008F1D6B">
              <w:rPr>
                <w:rFonts w:ascii="Times New Roman" w:hAnsi="Times New Roman"/>
                <w:sz w:val="24"/>
                <w:szCs w:val="24"/>
              </w:rPr>
              <w:t xml:space="preserve">осуществлять толкование норм гражданского процессуального законодательства, международных актов и общепризнанных принципов и норм международного права; </w:t>
            </w:r>
          </w:p>
        </w:tc>
        <w:tc>
          <w:tcPr>
            <w:tcW w:w="2839" w:type="dxa"/>
            <w:tcBorders>
              <w:top w:val="single" w:sz="4" w:space="0" w:color="auto"/>
              <w:left w:val="single" w:sz="4" w:space="0" w:color="auto"/>
              <w:bottom w:val="single" w:sz="4" w:space="0" w:color="auto"/>
              <w:right w:val="single" w:sz="4" w:space="0" w:color="auto"/>
            </w:tcBorders>
          </w:tcPr>
          <w:p w:rsidR="008F1D6B" w:rsidRPr="008F1D6B" w:rsidRDefault="008F1D6B" w:rsidP="00500F59">
            <w:pPr>
              <w:rPr>
                <w:rFonts w:ascii="Times New Roman" w:hAnsi="Times New Roman"/>
                <w:sz w:val="24"/>
                <w:szCs w:val="24"/>
              </w:rPr>
            </w:pPr>
            <w:r w:rsidRPr="008F1D6B">
              <w:rPr>
                <w:rFonts w:ascii="Times New Roman" w:hAnsi="Times New Roman"/>
                <w:sz w:val="24"/>
                <w:szCs w:val="24"/>
              </w:rPr>
              <w:t xml:space="preserve">-навыками правильного толкования норм гражданского процессуального законодательства, международных актов и общепризнанных принципов и норм международного права; </w:t>
            </w:r>
          </w:p>
        </w:tc>
      </w:tr>
      <w:tr w:rsidR="008F1D6B" w:rsidRPr="008F1D6B" w:rsidTr="00C31D82">
        <w:tc>
          <w:tcPr>
            <w:tcW w:w="2532" w:type="dxa"/>
            <w:tcBorders>
              <w:top w:val="single" w:sz="4" w:space="0" w:color="auto"/>
              <w:left w:val="single" w:sz="4" w:space="0" w:color="auto"/>
              <w:bottom w:val="single" w:sz="4" w:space="0" w:color="auto"/>
              <w:right w:val="single" w:sz="4" w:space="0" w:color="auto"/>
            </w:tcBorders>
          </w:tcPr>
          <w:p w:rsidR="008F1D6B" w:rsidRPr="008F1D6B" w:rsidRDefault="008F1D6B" w:rsidP="008F1D6B">
            <w:pPr>
              <w:tabs>
                <w:tab w:val="left" w:pos="8460"/>
              </w:tabs>
              <w:autoSpaceDE w:val="0"/>
              <w:autoSpaceDN w:val="0"/>
              <w:adjustRightInd w:val="0"/>
              <w:spacing w:before="60" w:after="0" w:line="240" w:lineRule="auto"/>
              <w:rPr>
                <w:rFonts w:ascii="Times New Roman" w:eastAsia="Times New Roman" w:hAnsi="Times New Roman"/>
                <w:sz w:val="24"/>
                <w:szCs w:val="24"/>
                <w:lang w:eastAsia="ru-RU"/>
              </w:rPr>
            </w:pPr>
            <w:r w:rsidRPr="008F1D6B">
              <w:rPr>
                <w:rFonts w:ascii="Times New Roman" w:eastAsia="Times New Roman" w:hAnsi="Times New Roman"/>
                <w:sz w:val="24"/>
                <w:szCs w:val="24"/>
                <w:lang w:eastAsia="ru-RU"/>
              </w:rPr>
              <w:t>ПК-7</w:t>
            </w:r>
            <w:r>
              <w:rPr>
                <w:rFonts w:ascii="Times New Roman" w:eastAsia="Times New Roman" w:hAnsi="Times New Roman"/>
                <w:sz w:val="24"/>
                <w:szCs w:val="24"/>
                <w:lang w:eastAsia="ru-RU"/>
              </w:rPr>
              <w:t>: в</w:t>
            </w:r>
            <w:r w:rsidRPr="008F1D6B">
              <w:rPr>
                <w:rFonts w:ascii="Times New Roman" w:eastAsia="Times New Roman" w:hAnsi="Times New Roman"/>
                <w:sz w:val="24"/>
                <w:szCs w:val="24"/>
                <w:lang w:eastAsia="ru-RU"/>
              </w:rPr>
              <w:t>ладеет навыками подготовки юридических документов</w:t>
            </w:r>
          </w:p>
        </w:tc>
        <w:tc>
          <w:tcPr>
            <w:tcW w:w="2019" w:type="dxa"/>
            <w:tcBorders>
              <w:top w:val="single" w:sz="4" w:space="0" w:color="auto"/>
              <w:left w:val="single" w:sz="4" w:space="0" w:color="auto"/>
              <w:bottom w:val="single" w:sz="4" w:space="0" w:color="auto"/>
              <w:right w:val="single" w:sz="4" w:space="0" w:color="auto"/>
            </w:tcBorders>
          </w:tcPr>
          <w:p w:rsidR="008F1D6B" w:rsidRPr="008F1D6B" w:rsidRDefault="008F1D6B" w:rsidP="00500F59">
            <w:pPr>
              <w:rPr>
                <w:rFonts w:ascii="Times New Roman" w:hAnsi="Times New Roman"/>
                <w:sz w:val="24"/>
                <w:szCs w:val="24"/>
              </w:rPr>
            </w:pPr>
            <w:r w:rsidRPr="008F1D6B">
              <w:rPr>
                <w:rFonts w:ascii="Times New Roman" w:hAnsi="Times New Roman"/>
                <w:sz w:val="24"/>
                <w:szCs w:val="24"/>
              </w:rPr>
              <w:t>-основные требования к оформлению юридических документов; основные требования к содержанию юридических документов; требования к оформлению и содержанию документов</w:t>
            </w:r>
          </w:p>
        </w:tc>
        <w:tc>
          <w:tcPr>
            <w:tcW w:w="2213" w:type="dxa"/>
            <w:tcBorders>
              <w:top w:val="single" w:sz="4" w:space="0" w:color="auto"/>
              <w:left w:val="single" w:sz="4" w:space="0" w:color="auto"/>
              <w:bottom w:val="single" w:sz="4" w:space="0" w:color="auto"/>
              <w:right w:val="single" w:sz="4" w:space="0" w:color="auto"/>
            </w:tcBorders>
          </w:tcPr>
          <w:p w:rsidR="008F1D6B" w:rsidRPr="008F1D6B" w:rsidRDefault="008F1D6B" w:rsidP="00500F59">
            <w:pPr>
              <w:rPr>
                <w:rFonts w:ascii="Times New Roman" w:hAnsi="Times New Roman"/>
                <w:sz w:val="24"/>
                <w:szCs w:val="24"/>
              </w:rPr>
            </w:pPr>
            <w:r w:rsidRPr="008F1D6B">
              <w:rPr>
                <w:rFonts w:ascii="Times New Roman" w:hAnsi="Times New Roman"/>
                <w:sz w:val="24"/>
                <w:szCs w:val="24"/>
              </w:rPr>
              <w:t>-определить основные требования к оформлению юридических документов; определить основные требования к содержанию юридических документов; определить основные требования к оформлению и содержанию документов</w:t>
            </w:r>
          </w:p>
        </w:tc>
        <w:tc>
          <w:tcPr>
            <w:tcW w:w="2839" w:type="dxa"/>
            <w:tcBorders>
              <w:top w:val="single" w:sz="4" w:space="0" w:color="auto"/>
              <w:left w:val="single" w:sz="4" w:space="0" w:color="auto"/>
              <w:bottom w:val="single" w:sz="4" w:space="0" w:color="auto"/>
              <w:right w:val="single" w:sz="4" w:space="0" w:color="auto"/>
            </w:tcBorders>
          </w:tcPr>
          <w:p w:rsidR="008F1D6B" w:rsidRPr="008F1D6B" w:rsidRDefault="008F1D6B" w:rsidP="00500F59">
            <w:pPr>
              <w:rPr>
                <w:rFonts w:ascii="Times New Roman" w:hAnsi="Times New Roman"/>
                <w:sz w:val="24"/>
                <w:szCs w:val="24"/>
              </w:rPr>
            </w:pPr>
            <w:r w:rsidRPr="008F1D6B">
              <w:rPr>
                <w:rFonts w:ascii="Times New Roman" w:hAnsi="Times New Roman"/>
                <w:sz w:val="24"/>
                <w:szCs w:val="24"/>
              </w:rPr>
              <w:t>-навыками определения требований к оформлению юридических документов; навыками определения основных требований к содержанию правовых документов; навыками определения основных требований к оформлению и содержанию правовых документов</w:t>
            </w:r>
          </w:p>
        </w:tc>
      </w:tr>
    </w:tbl>
    <w:p w:rsidR="00C31D82" w:rsidRDefault="00C31D82" w:rsidP="00C31D82">
      <w:pPr>
        <w:jc w:val="center"/>
        <w:rPr>
          <w:rFonts w:ascii="Times New Roman" w:hAnsi="Times New Roman"/>
          <w:sz w:val="24"/>
          <w:szCs w:val="24"/>
        </w:rPr>
      </w:pPr>
    </w:p>
    <w:p w:rsidR="00F20897" w:rsidRDefault="00F20897" w:rsidP="00C31D82">
      <w:pPr>
        <w:jc w:val="center"/>
        <w:rPr>
          <w:rFonts w:ascii="Times New Roman" w:hAnsi="Times New Roman"/>
          <w:sz w:val="24"/>
          <w:szCs w:val="24"/>
        </w:rPr>
      </w:pPr>
    </w:p>
    <w:p w:rsidR="00C31D82" w:rsidRPr="00F20897" w:rsidRDefault="00C31D82" w:rsidP="000272C4">
      <w:pPr>
        <w:pStyle w:val="1"/>
        <w:numPr>
          <w:ilvl w:val="0"/>
          <w:numId w:val="89"/>
        </w:numPr>
        <w:jc w:val="center"/>
        <w:rPr>
          <w:b/>
          <w:bCs/>
          <w:sz w:val="24"/>
          <w:szCs w:val="24"/>
        </w:rPr>
      </w:pPr>
      <w:r w:rsidRPr="00F20897">
        <w:rPr>
          <w:b/>
          <w:bCs/>
          <w:sz w:val="24"/>
          <w:szCs w:val="24"/>
        </w:rPr>
        <w:lastRenderedPageBreak/>
        <w:t>Этапы формирования компетенций</w:t>
      </w:r>
    </w:p>
    <w:p w:rsidR="00C31D82" w:rsidRPr="00F20897" w:rsidRDefault="00C31D82" w:rsidP="00C31D82">
      <w:pPr>
        <w:pStyle w:val="1"/>
        <w:ind w:left="550"/>
        <w:jc w:val="center"/>
        <w:rPr>
          <w:b/>
          <w:bCs/>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2497"/>
        <w:gridCol w:w="900"/>
        <w:gridCol w:w="720"/>
        <w:gridCol w:w="1103"/>
        <w:gridCol w:w="3780"/>
      </w:tblGrid>
      <w:tr w:rsidR="00C31D82" w:rsidRPr="00F20897" w:rsidTr="00E80EF8">
        <w:tc>
          <w:tcPr>
            <w:tcW w:w="1188" w:type="dxa"/>
            <w:vMerge w:val="restart"/>
            <w:tcBorders>
              <w:top w:val="single" w:sz="4" w:space="0" w:color="auto"/>
              <w:left w:val="single" w:sz="4" w:space="0" w:color="auto"/>
              <w:bottom w:val="single" w:sz="4" w:space="0" w:color="auto"/>
              <w:right w:val="single" w:sz="4" w:space="0" w:color="auto"/>
            </w:tcBorders>
            <w:vAlign w:val="center"/>
          </w:tcPr>
          <w:p w:rsidR="00C31D82" w:rsidRPr="00F20897" w:rsidRDefault="00C31D82" w:rsidP="00E80EF8">
            <w:pPr>
              <w:ind w:right="-85"/>
              <w:jc w:val="center"/>
              <w:rPr>
                <w:rFonts w:ascii="Times New Roman" w:hAnsi="Times New Roman"/>
                <w:b/>
                <w:sz w:val="24"/>
                <w:szCs w:val="24"/>
              </w:rPr>
            </w:pPr>
            <w:r w:rsidRPr="00F20897">
              <w:rPr>
                <w:rFonts w:ascii="Times New Roman" w:hAnsi="Times New Roman"/>
                <w:b/>
                <w:sz w:val="24"/>
                <w:szCs w:val="24"/>
              </w:rPr>
              <w:t>№ раздела, темы</w:t>
            </w:r>
          </w:p>
        </w:tc>
        <w:tc>
          <w:tcPr>
            <w:tcW w:w="2497" w:type="dxa"/>
            <w:vMerge w:val="restart"/>
            <w:tcBorders>
              <w:top w:val="single" w:sz="4" w:space="0" w:color="auto"/>
              <w:left w:val="single" w:sz="4" w:space="0" w:color="auto"/>
              <w:bottom w:val="single" w:sz="4" w:space="0" w:color="auto"/>
              <w:right w:val="single" w:sz="4" w:space="0" w:color="auto"/>
            </w:tcBorders>
            <w:vAlign w:val="center"/>
          </w:tcPr>
          <w:p w:rsidR="00C31D82" w:rsidRPr="00F20897" w:rsidRDefault="00C31D82" w:rsidP="00E80EF8">
            <w:pPr>
              <w:jc w:val="center"/>
              <w:rPr>
                <w:rFonts w:ascii="Times New Roman" w:hAnsi="Times New Roman"/>
                <w:b/>
                <w:sz w:val="24"/>
                <w:szCs w:val="24"/>
              </w:rPr>
            </w:pPr>
            <w:r w:rsidRPr="00F20897">
              <w:rPr>
                <w:rFonts w:ascii="Times New Roman" w:hAnsi="Times New Roman"/>
                <w:b/>
                <w:sz w:val="24"/>
                <w:szCs w:val="24"/>
              </w:rPr>
              <w:t>Раздел дисциплины, темы*</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C31D82" w:rsidRPr="00F20897" w:rsidRDefault="00C31D82" w:rsidP="00E80EF8">
            <w:pPr>
              <w:jc w:val="center"/>
              <w:rPr>
                <w:rFonts w:ascii="Times New Roman" w:hAnsi="Times New Roman"/>
                <w:b/>
                <w:sz w:val="24"/>
                <w:szCs w:val="24"/>
              </w:rPr>
            </w:pPr>
            <w:r w:rsidRPr="00F20897">
              <w:rPr>
                <w:rFonts w:ascii="Times New Roman" w:hAnsi="Times New Roman"/>
                <w:b/>
                <w:sz w:val="24"/>
                <w:szCs w:val="24"/>
              </w:rPr>
              <w:t>Виды работ</w:t>
            </w:r>
          </w:p>
        </w:tc>
        <w:tc>
          <w:tcPr>
            <w:tcW w:w="1103" w:type="dxa"/>
            <w:vMerge w:val="restart"/>
            <w:tcBorders>
              <w:top w:val="single" w:sz="4" w:space="0" w:color="auto"/>
              <w:left w:val="single" w:sz="4" w:space="0" w:color="auto"/>
              <w:bottom w:val="single" w:sz="4" w:space="0" w:color="auto"/>
              <w:right w:val="single" w:sz="4" w:space="0" w:color="auto"/>
            </w:tcBorders>
            <w:vAlign w:val="center"/>
          </w:tcPr>
          <w:p w:rsidR="00C31D82" w:rsidRPr="00F20897" w:rsidRDefault="00C31D82" w:rsidP="00E80EF8">
            <w:pPr>
              <w:jc w:val="center"/>
              <w:rPr>
                <w:rFonts w:ascii="Times New Roman" w:hAnsi="Times New Roman"/>
                <w:b/>
                <w:sz w:val="24"/>
                <w:szCs w:val="24"/>
              </w:rPr>
            </w:pPr>
            <w:r w:rsidRPr="00F20897">
              <w:rPr>
                <w:rFonts w:ascii="Times New Roman" w:hAnsi="Times New Roman"/>
                <w:b/>
                <w:sz w:val="24"/>
                <w:szCs w:val="24"/>
              </w:rPr>
              <w:t xml:space="preserve">Код </w:t>
            </w:r>
            <w:proofErr w:type="spellStart"/>
            <w:proofErr w:type="gramStart"/>
            <w:r w:rsidRPr="00F20897">
              <w:rPr>
                <w:rFonts w:ascii="Times New Roman" w:hAnsi="Times New Roman"/>
                <w:b/>
                <w:sz w:val="24"/>
                <w:szCs w:val="24"/>
              </w:rPr>
              <w:t>компе-тенции</w:t>
            </w:r>
            <w:proofErr w:type="spellEnd"/>
            <w:proofErr w:type="gramEnd"/>
          </w:p>
        </w:tc>
        <w:tc>
          <w:tcPr>
            <w:tcW w:w="3780" w:type="dxa"/>
            <w:vMerge w:val="restart"/>
            <w:tcBorders>
              <w:top w:val="single" w:sz="4" w:space="0" w:color="auto"/>
              <w:left w:val="single" w:sz="4" w:space="0" w:color="auto"/>
              <w:bottom w:val="single" w:sz="4" w:space="0" w:color="auto"/>
              <w:right w:val="single" w:sz="4" w:space="0" w:color="auto"/>
            </w:tcBorders>
            <w:vAlign w:val="center"/>
          </w:tcPr>
          <w:p w:rsidR="00C31D82" w:rsidRPr="00F20897" w:rsidRDefault="00C31D82" w:rsidP="005D3D14">
            <w:pPr>
              <w:spacing w:after="0" w:line="240" w:lineRule="auto"/>
              <w:jc w:val="center"/>
              <w:rPr>
                <w:rFonts w:ascii="Times New Roman" w:hAnsi="Times New Roman"/>
                <w:b/>
                <w:sz w:val="24"/>
                <w:szCs w:val="24"/>
              </w:rPr>
            </w:pPr>
            <w:r w:rsidRPr="00F20897">
              <w:rPr>
                <w:rFonts w:ascii="Times New Roman" w:hAnsi="Times New Roman"/>
                <w:b/>
                <w:sz w:val="24"/>
                <w:szCs w:val="24"/>
              </w:rPr>
              <w:t xml:space="preserve">Конкретизация компетенций </w:t>
            </w:r>
          </w:p>
          <w:p w:rsidR="00C31D82" w:rsidRPr="00F20897" w:rsidRDefault="00C31D82" w:rsidP="005D3D14">
            <w:pPr>
              <w:spacing w:after="0" w:line="240" w:lineRule="auto"/>
              <w:jc w:val="center"/>
              <w:rPr>
                <w:rFonts w:ascii="Times New Roman" w:hAnsi="Times New Roman"/>
                <w:b/>
                <w:sz w:val="24"/>
                <w:szCs w:val="24"/>
              </w:rPr>
            </w:pPr>
            <w:r w:rsidRPr="00F20897">
              <w:rPr>
                <w:rFonts w:ascii="Times New Roman" w:hAnsi="Times New Roman"/>
                <w:b/>
                <w:sz w:val="24"/>
                <w:szCs w:val="24"/>
              </w:rPr>
              <w:t>(знания, умения, навыки)</w:t>
            </w:r>
          </w:p>
        </w:tc>
      </w:tr>
      <w:tr w:rsidR="00C31D82" w:rsidRPr="00F20897" w:rsidTr="00E80EF8">
        <w:tc>
          <w:tcPr>
            <w:tcW w:w="1188" w:type="dxa"/>
            <w:vMerge/>
            <w:tcBorders>
              <w:top w:val="single" w:sz="4" w:space="0" w:color="auto"/>
              <w:left w:val="single" w:sz="4" w:space="0" w:color="auto"/>
              <w:bottom w:val="single" w:sz="4" w:space="0" w:color="auto"/>
              <w:right w:val="single" w:sz="4" w:space="0" w:color="auto"/>
            </w:tcBorders>
          </w:tcPr>
          <w:p w:rsidR="00C31D82" w:rsidRPr="00F20897" w:rsidRDefault="00C31D82" w:rsidP="00E80EF8">
            <w:pPr>
              <w:rPr>
                <w:rFonts w:ascii="Times New Roman" w:hAnsi="Times New Roman"/>
                <w:b/>
                <w:bCs/>
                <w:sz w:val="24"/>
                <w:szCs w:val="24"/>
              </w:rPr>
            </w:pPr>
          </w:p>
        </w:tc>
        <w:tc>
          <w:tcPr>
            <w:tcW w:w="2497" w:type="dxa"/>
            <w:vMerge/>
            <w:tcBorders>
              <w:top w:val="single" w:sz="4" w:space="0" w:color="auto"/>
              <w:left w:val="single" w:sz="4" w:space="0" w:color="auto"/>
              <w:bottom w:val="single" w:sz="4" w:space="0" w:color="auto"/>
              <w:right w:val="single" w:sz="4" w:space="0" w:color="auto"/>
            </w:tcBorders>
            <w:vAlign w:val="center"/>
          </w:tcPr>
          <w:p w:rsidR="00C31D82" w:rsidRPr="00F20897" w:rsidRDefault="00C31D82" w:rsidP="00E80EF8">
            <w:pPr>
              <w:rPr>
                <w:rFonts w:ascii="Times New Roman" w:hAnsi="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31D82" w:rsidRPr="00F20897" w:rsidRDefault="00C31D82" w:rsidP="00E80EF8">
            <w:pPr>
              <w:jc w:val="center"/>
              <w:rPr>
                <w:rFonts w:ascii="Times New Roman" w:hAnsi="Times New Roman"/>
                <w:b/>
                <w:bCs/>
                <w:sz w:val="24"/>
                <w:szCs w:val="24"/>
              </w:rPr>
            </w:pPr>
            <w:r w:rsidRPr="00F20897">
              <w:rPr>
                <w:rFonts w:ascii="Times New Roman" w:hAnsi="Times New Roman"/>
                <w:sz w:val="24"/>
                <w:szCs w:val="24"/>
              </w:rPr>
              <w:t>аудиторная</w:t>
            </w:r>
          </w:p>
        </w:tc>
        <w:tc>
          <w:tcPr>
            <w:tcW w:w="720" w:type="dxa"/>
            <w:tcBorders>
              <w:top w:val="single" w:sz="4" w:space="0" w:color="auto"/>
              <w:left w:val="single" w:sz="4" w:space="0" w:color="auto"/>
              <w:bottom w:val="single" w:sz="4" w:space="0" w:color="auto"/>
              <w:right w:val="single" w:sz="4" w:space="0" w:color="auto"/>
            </w:tcBorders>
            <w:vAlign w:val="center"/>
          </w:tcPr>
          <w:p w:rsidR="00C31D82" w:rsidRPr="00F20897" w:rsidRDefault="00C31D82" w:rsidP="00E80EF8">
            <w:pPr>
              <w:jc w:val="center"/>
              <w:rPr>
                <w:rFonts w:ascii="Times New Roman" w:hAnsi="Times New Roman"/>
                <w:b/>
                <w:bCs/>
                <w:sz w:val="24"/>
                <w:szCs w:val="24"/>
              </w:rPr>
            </w:pPr>
            <w:r w:rsidRPr="00F20897">
              <w:rPr>
                <w:rFonts w:ascii="Times New Roman" w:hAnsi="Times New Roman"/>
                <w:sz w:val="24"/>
                <w:szCs w:val="24"/>
              </w:rPr>
              <w:t>СРС</w:t>
            </w:r>
          </w:p>
        </w:tc>
        <w:tc>
          <w:tcPr>
            <w:tcW w:w="1103" w:type="dxa"/>
            <w:vMerge/>
            <w:tcBorders>
              <w:top w:val="single" w:sz="4" w:space="0" w:color="auto"/>
              <w:left w:val="single" w:sz="4" w:space="0" w:color="auto"/>
              <w:bottom w:val="single" w:sz="4" w:space="0" w:color="auto"/>
              <w:right w:val="single" w:sz="4" w:space="0" w:color="auto"/>
            </w:tcBorders>
            <w:vAlign w:val="center"/>
          </w:tcPr>
          <w:p w:rsidR="00C31D82" w:rsidRPr="00F20897" w:rsidRDefault="00C31D82" w:rsidP="00E80EF8">
            <w:pPr>
              <w:jc w:val="center"/>
              <w:rPr>
                <w:rFonts w:ascii="Times New Roman" w:hAnsi="Times New Roman"/>
                <w:b/>
                <w:bCs/>
                <w:sz w:val="24"/>
                <w:szCs w:val="24"/>
              </w:rPr>
            </w:pPr>
          </w:p>
        </w:tc>
        <w:tc>
          <w:tcPr>
            <w:tcW w:w="3780" w:type="dxa"/>
            <w:vMerge/>
            <w:tcBorders>
              <w:top w:val="single" w:sz="4" w:space="0" w:color="auto"/>
              <w:left w:val="single" w:sz="4" w:space="0" w:color="auto"/>
              <w:bottom w:val="single" w:sz="4" w:space="0" w:color="auto"/>
              <w:right w:val="single" w:sz="4" w:space="0" w:color="auto"/>
            </w:tcBorders>
            <w:vAlign w:val="center"/>
          </w:tcPr>
          <w:p w:rsidR="00C31D82" w:rsidRPr="00F20897" w:rsidRDefault="00C31D82" w:rsidP="005D3D14">
            <w:pPr>
              <w:spacing w:after="0" w:line="240" w:lineRule="auto"/>
              <w:jc w:val="center"/>
              <w:rPr>
                <w:rFonts w:ascii="Times New Roman" w:hAnsi="Times New Roman"/>
                <w:b/>
                <w:bCs/>
                <w:sz w:val="24"/>
                <w:szCs w:val="24"/>
              </w:rPr>
            </w:pPr>
          </w:p>
        </w:tc>
      </w:tr>
      <w:tr w:rsidR="00C31D82" w:rsidRPr="00F20897" w:rsidTr="00E80EF8">
        <w:trPr>
          <w:trHeight w:val="2127"/>
        </w:trPr>
        <w:tc>
          <w:tcPr>
            <w:tcW w:w="1188" w:type="dxa"/>
            <w:tcBorders>
              <w:top w:val="single" w:sz="4" w:space="0" w:color="auto"/>
              <w:left w:val="single" w:sz="4" w:space="0" w:color="auto"/>
              <w:bottom w:val="single" w:sz="4" w:space="0" w:color="auto"/>
              <w:right w:val="single" w:sz="4" w:space="0" w:color="auto"/>
            </w:tcBorders>
          </w:tcPr>
          <w:p w:rsidR="00C31D82" w:rsidRPr="00F20897" w:rsidRDefault="00C31D82" w:rsidP="00C268CC">
            <w:pPr>
              <w:spacing w:after="0"/>
              <w:rPr>
                <w:rFonts w:ascii="Times New Roman" w:hAnsi="Times New Roman"/>
                <w:sz w:val="24"/>
                <w:szCs w:val="24"/>
              </w:rPr>
            </w:pPr>
            <w:r w:rsidRPr="00F20897">
              <w:rPr>
                <w:rFonts w:ascii="Times New Roman" w:hAnsi="Times New Roman"/>
                <w:sz w:val="24"/>
                <w:szCs w:val="24"/>
              </w:rPr>
              <w:t>Тема 1.</w:t>
            </w:r>
          </w:p>
          <w:p w:rsidR="00C31D82" w:rsidRPr="00F20897" w:rsidRDefault="00C31D82" w:rsidP="00C268CC">
            <w:pPr>
              <w:spacing w:after="0"/>
              <w:rPr>
                <w:rFonts w:ascii="Times New Roman" w:hAnsi="Times New Roman"/>
                <w:sz w:val="24"/>
                <w:szCs w:val="24"/>
              </w:rPr>
            </w:pPr>
          </w:p>
        </w:tc>
        <w:tc>
          <w:tcPr>
            <w:tcW w:w="2497" w:type="dxa"/>
            <w:tcBorders>
              <w:top w:val="single" w:sz="4" w:space="0" w:color="auto"/>
              <w:left w:val="single" w:sz="4" w:space="0" w:color="auto"/>
              <w:bottom w:val="single" w:sz="4" w:space="0" w:color="auto"/>
              <w:right w:val="single" w:sz="4" w:space="0" w:color="auto"/>
            </w:tcBorders>
          </w:tcPr>
          <w:p w:rsidR="00C31D82" w:rsidRPr="00F20897" w:rsidRDefault="008F1D6B" w:rsidP="00C268CC">
            <w:pPr>
              <w:pStyle w:val="ab"/>
              <w:spacing w:after="0"/>
            </w:pPr>
            <w:r w:rsidRPr="008F1D6B">
              <w:t>Предмет, система, источники арбитражного процессуального права. Принципы арбитражного процессуального права.</w:t>
            </w:r>
          </w:p>
        </w:tc>
        <w:tc>
          <w:tcPr>
            <w:tcW w:w="900" w:type="dxa"/>
            <w:tcBorders>
              <w:top w:val="single" w:sz="4" w:space="0" w:color="auto"/>
              <w:left w:val="single" w:sz="4" w:space="0" w:color="auto"/>
              <w:bottom w:val="single" w:sz="4" w:space="0" w:color="auto"/>
              <w:right w:val="single" w:sz="4" w:space="0" w:color="auto"/>
            </w:tcBorders>
          </w:tcPr>
          <w:p w:rsidR="00C31D82" w:rsidRDefault="00C268CC" w:rsidP="00C268CC">
            <w:pPr>
              <w:spacing w:after="0" w:line="240" w:lineRule="auto"/>
              <w:jc w:val="center"/>
              <w:rPr>
                <w:rFonts w:ascii="Times New Roman" w:hAnsi="Times New Roman"/>
                <w:sz w:val="24"/>
                <w:szCs w:val="24"/>
              </w:rPr>
            </w:pPr>
            <w:r>
              <w:rPr>
                <w:rFonts w:ascii="Times New Roman" w:hAnsi="Times New Roman"/>
                <w:sz w:val="24"/>
                <w:szCs w:val="24"/>
              </w:rPr>
              <w:t>Л</w:t>
            </w:r>
          </w:p>
          <w:p w:rsidR="00C268CC" w:rsidRPr="00F20897" w:rsidRDefault="00C268CC" w:rsidP="00C268CC">
            <w:pPr>
              <w:spacing w:after="0" w:line="240" w:lineRule="auto"/>
              <w:jc w:val="center"/>
              <w:rPr>
                <w:rFonts w:ascii="Times New Roman" w:hAnsi="Times New Roman"/>
                <w:sz w:val="24"/>
                <w:szCs w:val="24"/>
              </w:rPr>
            </w:pPr>
            <w:r>
              <w:rPr>
                <w:rFonts w:ascii="Times New Roman" w:hAnsi="Times New Roman"/>
                <w:sz w:val="24"/>
                <w:szCs w:val="24"/>
              </w:rPr>
              <w:t>С</w:t>
            </w:r>
          </w:p>
        </w:tc>
        <w:tc>
          <w:tcPr>
            <w:tcW w:w="720" w:type="dxa"/>
            <w:tcBorders>
              <w:top w:val="single" w:sz="4" w:space="0" w:color="auto"/>
              <w:left w:val="single" w:sz="4" w:space="0" w:color="auto"/>
              <w:bottom w:val="single" w:sz="4" w:space="0" w:color="auto"/>
              <w:right w:val="single" w:sz="4" w:space="0" w:color="auto"/>
            </w:tcBorders>
          </w:tcPr>
          <w:p w:rsidR="00C31D82" w:rsidRDefault="00C268CC" w:rsidP="00C268CC">
            <w:pPr>
              <w:spacing w:after="0" w:line="240" w:lineRule="auto"/>
              <w:jc w:val="center"/>
              <w:rPr>
                <w:rFonts w:ascii="Times New Roman" w:hAnsi="Times New Roman"/>
                <w:sz w:val="24"/>
                <w:szCs w:val="24"/>
              </w:rPr>
            </w:pPr>
            <w:proofErr w:type="gramStart"/>
            <w:r>
              <w:rPr>
                <w:rFonts w:ascii="Times New Roman" w:hAnsi="Times New Roman"/>
                <w:sz w:val="24"/>
                <w:szCs w:val="24"/>
              </w:rPr>
              <w:t>Р</w:t>
            </w:r>
            <w:proofErr w:type="gramEnd"/>
          </w:p>
          <w:p w:rsidR="00C268CC" w:rsidRDefault="00C268CC" w:rsidP="00C268CC">
            <w:pPr>
              <w:spacing w:after="0" w:line="240" w:lineRule="auto"/>
              <w:jc w:val="center"/>
              <w:rPr>
                <w:rFonts w:ascii="Times New Roman" w:hAnsi="Times New Roman"/>
                <w:sz w:val="24"/>
                <w:szCs w:val="24"/>
              </w:rPr>
            </w:pPr>
            <w:r>
              <w:rPr>
                <w:rFonts w:ascii="Times New Roman" w:hAnsi="Times New Roman"/>
                <w:sz w:val="24"/>
                <w:szCs w:val="24"/>
              </w:rPr>
              <w:t>К-З</w:t>
            </w:r>
          </w:p>
          <w:p w:rsidR="00C268CC" w:rsidRPr="00F20897" w:rsidRDefault="00C268CC" w:rsidP="00C268CC">
            <w:pPr>
              <w:spacing w:after="0" w:line="240" w:lineRule="auto"/>
              <w:jc w:val="center"/>
              <w:rPr>
                <w:rFonts w:ascii="Times New Roman" w:hAnsi="Times New Roman"/>
                <w:sz w:val="24"/>
                <w:szCs w:val="24"/>
              </w:rPr>
            </w:pPr>
            <w:r>
              <w:rPr>
                <w:rFonts w:ascii="Times New Roman" w:hAnsi="Times New Roman"/>
                <w:sz w:val="24"/>
                <w:szCs w:val="24"/>
              </w:rPr>
              <w:t xml:space="preserve">Т </w:t>
            </w:r>
            <w:proofErr w:type="gramStart"/>
            <w:r>
              <w:rPr>
                <w:rFonts w:ascii="Times New Roman" w:hAnsi="Times New Roman"/>
                <w:sz w:val="24"/>
                <w:szCs w:val="24"/>
              </w:rPr>
              <w:t>З</w:t>
            </w:r>
            <w:proofErr w:type="gramEnd"/>
          </w:p>
        </w:tc>
        <w:tc>
          <w:tcPr>
            <w:tcW w:w="1103" w:type="dxa"/>
            <w:tcBorders>
              <w:top w:val="single" w:sz="4" w:space="0" w:color="auto"/>
              <w:left w:val="single" w:sz="4" w:space="0" w:color="auto"/>
              <w:bottom w:val="single" w:sz="4" w:space="0" w:color="auto"/>
              <w:right w:val="single" w:sz="4" w:space="0" w:color="auto"/>
            </w:tcBorders>
            <w:vAlign w:val="center"/>
          </w:tcPr>
          <w:p w:rsidR="00C31D82" w:rsidRPr="00F20897" w:rsidRDefault="00C31D82" w:rsidP="00C268CC">
            <w:pPr>
              <w:tabs>
                <w:tab w:val="left" w:pos="8460"/>
              </w:tabs>
              <w:autoSpaceDE w:val="0"/>
              <w:autoSpaceDN w:val="0"/>
              <w:adjustRightInd w:val="0"/>
              <w:spacing w:after="0"/>
              <w:jc w:val="center"/>
              <w:rPr>
                <w:rFonts w:ascii="Times New Roman" w:hAnsi="Times New Roman"/>
                <w:sz w:val="24"/>
                <w:szCs w:val="24"/>
              </w:rPr>
            </w:pPr>
            <w:r w:rsidRPr="00F20897">
              <w:rPr>
                <w:rFonts w:ascii="Times New Roman" w:eastAsia="Times New Roman" w:hAnsi="Times New Roman"/>
                <w:sz w:val="24"/>
                <w:szCs w:val="24"/>
                <w:lang w:eastAsia="ru-RU"/>
              </w:rPr>
              <w:t>О</w:t>
            </w:r>
            <w:r w:rsidR="002F7675">
              <w:rPr>
                <w:rFonts w:ascii="Times New Roman" w:eastAsia="Times New Roman" w:hAnsi="Times New Roman"/>
                <w:sz w:val="24"/>
                <w:szCs w:val="24"/>
                <w:lang w:eastAsia="ru-RU"/>
              </w:rPr>
              <w:t>ПК-1, ПК-5, ПК-7</w:t>
            </w:r>
          </w:p>
        </w:tc>
        <w:tc>
          <w:tcPr>
            <w:tcW w:w="3780" w:type="dxa"/>
            <w:tcBorders>
              <w:top w:val="single" w:sz="4" w:space="0" w:color="auto"/>
              <w:left w:val="single" w:sz="4" w:space="0" w:color="auto"/>
              <w:bottom w:val="single" w:sz="4" w:space="0" w:color="auto"/>
              <w:right w:val="single" w:sz="4" w:space="0" w:color="auto"/>
            </w:tcBorders>
          </w:tcPr>
          <w:p w:rsidR="008F1D6B" w:rsidRPr="00285191" w:rsidRDefault="008F1D6B" w:rsidP="00C268CC">
            <w:pPr>
              <w:spacing w:after="0" w:line="240" w:lineRule="auto"/>
              <w:jc w:val="both"/>
              <w:rPr>
                <w:rFonts w:ascii="Times New Roman" w:eastAsia="Times New Roman" w:hAnsi="Times New Roman"/>
                <w:i/>
                <w:sz w:val="24"/>
                <w:szCs w:val="24"/>
                <w:lang w:eastAsia="ru-RU"/>
              </w:rPr>
            </w:pPr>
            <w:r w:rsidRPr="00285191">
              <w:rPr>
                <w:rFonts w:ascii="Times New Roman" w:eastAsia="Times New Roman" w:hAnsi="Times New Roman"/>
                <w:i/>
                <w:sz w:val="24"/>
                <w:szCs w:val="24"/>
                <w:lang w:eastAsia="ru-RU"/>
              </w:rPr>
              <w:t xml:space="preserve">Знать: </w:t>
            </w:r>
          </w:p>
          <w:p w:rsidR="008F1D6B" w:rsidRPr="00285191" w:rsidRDefault="008F1D6B" w:rsidP="00C268CC">
            <w:pPr>
              <w:spacing w:after="0" w:line="240" w:lineRule="auto"/>
              <w:jc w:val="both"/>
              <w:rPr>
                <w:rFonts w:ascii="Times New Roman" w:eastAsia="Times New Roman" w:hAnsi="Times New Roman"/>
                <w:sz w:val="24"/>
                <w:szCs w:val="24"/>
                <w:lang w:eastAsia="ru-RU"/>
              </w:rPr>
            </w:pPr>
            <w:r w:rsidRPr="00285191">
              <w:rPr>
                <w:rFonts w:ascii="Times New Roman" w:eastAsia="Times New Roman" w:hAnsi="Times New Roman"/>
                <w:sz w:val="24"/>
                <w:szCs w:val="24"/>
                <w:lang w:eastAsia="ru-RU"/>
              </w:rPr>
              <w:t>понятие арбитражного процесса и арбитражной процессуальной формы.</w:t>
            </w:r>
          </w:p>
          <w:p w:rsidR="008F1D6B" w:rsidRPr="00285191" w:rsidRDefault="008F1D6B" w:rsidP="00C268CC">
            <w:pPr>
              <w:spacing w:after="0" w:line="240" w:lineRule="auto"/>
              <w:jc w:val="both"/>
              <w:rPr>
                <w:rFonts w:ascii="Times New Roman" w:eastAsia="Times New Roman" w:hAnsi="Times New Roman"/>
                <w:sz w:val="24"/>
                <w:szCs w:val="24"/>
                <w:lang w:eastAsia="ru-RU"/>
              </w:rPr>
            </w:pPr>
            <w:r w:rsidRPr="00285191">
              <w:rPr>
                <w:rFonts w:ascii="Times New Roman" w:eastAsia="Times New Roman" w:hAnsi="Times New Roman"/>
                <w:sz w:val="24"/>
                <w:szCs w:val="24"/>
                <w:lang w:eastAsia="ru-RU"/>
              </w:rPr>
              <w:t xml:space="preserve">Стадии арбитражного процесса. </w:t>
            </w:r>
          </w:p>
          <w:p w:rsidR="008F1D6B" w:rsidRPr="00285191" w:rsidRDefault="008F1D6B" w:rsidP="00C268CC">
            <w:pPr>
              <w:spacing w:after="0" w:line="240" w:lineRule="auto"/>
              <w:jc w:val="both"/>
              <w:rPr>
                <w:rFonts w:ascii="Times New Roman" w:eastAsia="Times New Roman" w:hAnsi="Times New Roman"/>
                <w:sz w:val="24"/>
                <w:szCs w:val="24"/>
                <w:lang w:eastAsia="ru-RU"/>
              </w:rPr>
            </w:pPr>
            <w:r w:rsidRPr="00285191">
              <w:rPr>
                <w:rFonts w:ascii="Times New Roman" w:eastAsia="Times New Roman" w:hAnsi="Times New Roman"/>
                <w:sz w:val="24"/>
                <w:szCs w:val="24"/>
                <w:lang w:eastAsia="ru-RU"/>
              </w:rPr>
              <w:t>Виды судопроизводств в арбитражном процессе.</w:t>
            </w:r>
          </w:p>
          <w:p w:rsidR="008F1D6B" w:rsidRPr="00285191" w:rsidRDefault="008F1D6B" w:rsidP="00C268CC">
            <w:pPr>
              <w:spacing w:after="0" w:line="240" w:lineRule="auto"/>
              <w:jc w:val="both"/>
              <w:rPr>
                <w:rFonts w:ascii="Times New Roman" w:eastAsia="Times New Roman" w:hAnsi="Times New Roman"/>
                <w:sz w:val="24"/>
                <w:szCs w:val="24"/>
                <w:lang w:eastAsia="ru-RU"/>
              </w:rPr>
            </w:pPr>
            <w:r w:rsidRPr="00285191">
              <w:rPr>
                <w:rFonts w:ascii="Times New Roman" w:eastAsia="Times New Roman" w:hAnsi="Times New Roman"/>
                <w:sz w:val="24"/>
                <w:szCs w:val="24"/>
                <w:lang w:eastAsia="ru-RU"/>
              </w:rPr>
              <w:t>Понятие, признаки, основания возникновения, объект Арбитражных процессуальных правоотношений.</w:t>
            </w:r>
          </w:p>
          <w:p w:rsidR="008F1D6B" w:rsidRPr="00285191" w:rsidRDefault="008F1D6B" w:rsidP="00C268CC">
            <w:pPr>
              <w:spacing w:after="0" w:line="240" w:lineRule="auto"/>
              <w:jc w:val="both"/>
              <w:rPr>
                <w:rFonts w:ascii="Times New Roman" w:eastAsia="Times New Roman" w:hAnsi="Times New Roman"/>
                <w:sz w:val="24"/>
                <w:szCs w:val="24"/>
                <w:lang w:eastAsia="ru-RU"/>
              </w:rPr>
            </w:pPr>
            <w:r w:rsidRPr="00285191">
              <w:rPr>
                <w:rFonts w:ascii="Times New Roman" w:eastAsia="Times New Roman" w:hAnsi="Times New Roman"/>
                <w:sz w:val="24"/>
                <w:szCs w:val="24"/>
                <w:lang w:eastAsia="ru-RU"/>
              </w:rPr>
              <w:t xml:space="preserve">понятие, предмет, метод арбитражного процессуального права. </w:t>
            </w:r>
          </w:p>
          <w:p w:rsidR="008F1D6B" w:rsidRPr="00285191" w:rsidRDefault="008F1D6B" w:rsidP="00C268CC">
            <w:pPr>
              <w:spacing w:after="0" w:line="240" w:lineRule="auto"/>
              <w:jc w:val="both"/>
              <w:rPr>
                <w:rFonts w:ascii="Times New Roman" w:eastAsia="Times New Roman" w:hAnsi="Times New Roman"/>
                <w:sz w:val="24"/>
                <w:szCs w:val="24"/>
                <w:lang w:eastAsia="ru-RU"/>
              </w:rPr>
            </w:pPr>
            <w:r w:rsidRPr="00285191">
              <w:rPr>
                <w:rFonts w:ascii="Times New Roman" w:eastAsia="Times New Roman" w:hAnsi="Times New Roman"/>
                <w:sz w:val="24"/>
                <w:szCs w:val="24"/>
                <w:lang w:eastAsia="ru-RU"/>
              </w:rPr>
              <w:t xml:space="preserve">Источники арбитражного процессуального права. </w:t>
            </w:r>
          </w:p>
          <w:p w:rsidR="008F1D6B" w:rsidRPr="00285191" w:rsidRDefault="008F1D6B" w:rsidP="00C268CC">
            <w:pPr>
              <w:spacing w:after="0" w:line="240" w:lineRule="auto"/>
              <w:rPr>
                <w:rFonts w:ascii="Times New Roman" w:eastAsia="Times New Roman" w:hAnsi="Times New Roman"/>
                <w:sz w:val="24"/>
                <w:szCs w:val="24"/>
                <w:lang w:eastAsia="ru-RU"/>
              </w:rPr>
            </w:pPr>
            <w:r w:rsidRPr="00285191">
              <w:rPr>
                <w:rFonts w:ascii="Times New Roman" w:eastAsia="Times New Roman" w:hAnsi="Times New Roman"/>
                <w:sz w:val="24"/>
                <w:szCs w:val="24"/>
                <w:lang w:eastAsia="ru-RU"/>
              </w:rPr>
              <w:t>Систему принципов арбитражного процессуального права.</w:t>
            </w:r>
          </w:p>
          <w:p w:rsidR="008F1D6B" w:rsidRPr="00285191" w:rsidRDefault="008F1D6B" w:rsidP="00C268CC">
            <w:pPr>
              <w:spacing w:after="0" w:line="240" w:lineRule="auto"/>
              <w:jc w:val="both"/>
              <w:rPr>
                <w:rFonts w:ascii="Times New Roman" w:hAnsi="Times New Roman"/>
                <w:i/>
                <w:color w:val="000000"/>
                <w:sz w:val="24"/>
                <w:szCs w:val="24"/>
              </w:rPr>
            </w:pPr>
            <w:r w:rsidRPr="00285191">
              <w:rPr>
                <w:rFonts w:ascii="Times New Roman" w:hAnsi="Times New Roman"/>
                <w:i/>
                <w:color w:val="000000"/>
                <w:spacing w:val="1"/>
                <w:sz w:val="24"/>
                <w:szCs w:val="24"/>
              </w:rPr>
              <w:t xml:space="preserve">Уметь: </w:t>
            </w:r>
          </w:p>
          <w:p w:rsidR="008F1D6B" w:rsidRPr="00285191" w:rsidRDefault="008F1D6B" w:rsidP="00C268CC">
            <w:pPr>
              <w:spacing w:after="0" w:line="240" w:lineRule="auto"/>
              <w:jc w:val="both"/>
              <w:rPr>
                <w:rFonts w:ascii="Times New Roman" w:hAnsi="Times New Roman"/>
                <w:color w:val="000000"/>
                <w:sz w:val="24"/>
                <w:szCs w:val="24"/>
              </w:rPr>
            </w:pPr>
            <w:r w:rsidRPr="00285191">
              <w:rPr>
                <w:rFonts w:ascii="Times New Roman" w:hAnsi="Times New Roman"/>
                <w:color w:val="000000"/>
                <w:sz w:val="24"/>
                <w:szCs w:val="24"/>
              </w:rPr>
              <w:t>оперировать приобретенными знаниями;</w:t>
            </w:r>
          </w:p>
          <w:p w:rsidR="008F1D6B" w:rsidRPr="00285191" w:rsidRDefault="008F1D6B" w:rsidP="00C268CC">
            <w:pPr>
              <w:spacing w:after="0" w:line="240" w:lineRule="auto"/>
              <w:rPr>
                <w:rFonts w:ascii="Times New Roman" w:eastAsia="Times New Roman" w:hAnsi="Times New Roman"/>
                <w:sz w:val="24"/>
                <w:szCs w:val="24"/>
                <w:lang w:eastAsia="ru-RU"/>
              </w:rPr>
            </w:pPr>
            <w:r w:rsidRPr="00285191">
              <w:rPr>
                <w:rFonts w:ascii="Times New Roman" w:hAnsi="Times New Roman"/>
                <w:sz w:val="24"/>
                <w:szCs w:val="24"/>
              </w:rPr>
              <w:t xml:space="preserve"> анализировать и сопоставлять правовые концепции и идеи в сфере арбитражного процесса</w:t>
            </w:r>
          </w:p>
          <w:p w:rsidR="008F1D6B" w:rsidRPr="00285191" w:rsidRDefault="008F1D6B" w:rsidP="00C268CC">
            <w:pPr>
              <w:spacing w:after="0" w:line="240" w:lineRule="auto"/>
              <w:jc w:val="both"/>
              <w:rPr>
                <w:rFonts w:ascii="Times New Roman" w:hAnsi="Times New Roman"/>
                <w:i/>
                <w:color w:val="000000"/>
                <w:spacing w:val="1"/>
                <w:sz w:val="24"/>
                <w:szCs w:val="24"/>
              </w:rPr>
            </w:pPr>
            <w:r w:rsidRPr="00285191">
              <w:rPr>
                <w:rFonts w:ascii="Times New Roman" w:hAnsi="Times New Roman"/>
                <w:i/>
                <w:color w:val="000000"/>
                <w:spacing w:val="1"/>
                <w:sz w:val="24"/>
                <w:szCs w:val="24"/>
              </w:rPr>
              <w:t xml:space="preserve">Владеть: </w:t>
            </w:r>
          </w:p>
          <w:p w:rsidR="00C31D82" w:rsidRPr="00285191" w:rsidRDefault="008F1D6B" w:rsidP="00C268CC">
            <w:pPr>
              <w:spacing w:after="0" w:line="240" w:lineRule="auto"/>
              <w:jc w:val="both"/>
              <w:rPr>
                <w:rFonts w:ascii="Times New Roman" w:hAnsi="Times New Roman"/>
                <w:i/>
                <w:sz w:val="24"/>
                <w:szCs w:val="24"/>
              </w:rPr>
            </w:pPr>
            <w:r w:rsidRPr="00285191">
              <w:rPr>
                <w:rFonts w:ascii="Times New Roman" w:hAnsi="Times New Roman"/>
                <w:color w:val="000000"/>
                <w:spacing w:val="1"/>
                <w:sz w:val="24"/>
                <w:szCs w:val="24"/>
              </w:rPr>
              <w:t>навыками по правильному решению практической задачи.</w:t>
            </w:r>
          </w:p>
        </w:tc>
      </w:tr>
      <w:tr w:rsidR="00005F21" w:rsidRPr="00F20897" w:rsidTr="00E80EF8">
        <w:trPr>
          <w:trHeight w:val="967"/>
        </w:trPr>
        <w:tc>
          <w:tcPr>
            <w:tcW w:w="1188" w:type="dxa"/>
            <w:tcBorders>
              <w:top w:val="single" w:sz="4" w:space="0" w:color="auto"/>
              <w:left w:val="single" w:sz="4" w:space="0" w:color="auto"/>
              <w:bottom w:val="single" w:sz="4" w:space="0" w:color="auto"/>
              <w:right w:val="single" w:sz="4" w:space="0" w:color="auto"/>
            </w:tcBorders>
          </w:tcPr>
          <w:p w:rsidR="00005F21" w:rsidRPr="00F20897" w:rsidRDefault="00005F21" w:rsidP="00E80EF8">
            <w:pPr>
              <w:rPr>
                <w:rFonts w:ascii="Times New Roman" w:hAnsi="Times New Roman"/>
                <w:sz w:val="24"/>
                <w:szCs w:val="24"/>
              </w:rPr>
            </w:pPr>
            <w:r w:rsidRPr="00F20897">
              <w:rPr>
                <w:rFonts w:ascii="Times New Roman" w:hAnsi="Times New Roman"/>
                <w:sz w:val="24"/>
                <w:szCs w:val="24"/>
              </w:rPr>
              <w:t>Тема 2.</w:t>
            </w:r>
          </w:p>
        </w:tc>
        <w:tc>
          <w:tcPr>
            <w:tcW w:w="2497" w:type="dxa"/>
            <w:tcBorders>
              <w:top w:val="single" w:sz="4" w:space="0" w:color="auto"/>
              <w:left w:val="single" w:sz="4" w:space="0" w:color="auto"/>
              <w:bottom w:val="single" w:sz="4" w:space="0" w:color="auto"/>
              <w:right w:val="single" w:sz="4" w:space="0" w:color="auto"/>
            </w:tcBorders>
          </w:tcPr>
          <w:p w:rsidR="00005F21" w:rsidRPr="00F20897" w:rsidRDefault="00005F21" w:rsidP="008F1D6B">
            <w:pPr>
              <w:shd w:val="clear" w:color="auto" w:fill="FFFFFF"/>
              <w:spacing w:after="0" w:line="240" w:lineRule="auto"/>
              <w:rPr>
                <w:rFonts w:ascii="Times New Roman" w:eastAsia="Times New Roman" w:hAnsi="Times New Roman"/>
                <w:sz w:val="24"/>
                <w:szCs w:val="24"/>
                <w:lang w:eastAsia="ru-RU"/>
              </w:rPr>
            </w:pPr>
            <w:r w:rsidRPr="00F20897">
              <w:rPr>
                <w:rFonts w:ascii="Times New Roman" w:eastAsia="Times New Roman" w:hAnsi="Times New Roman"/>
                <w:sz w:val="24"/>
                <w:szCs w:val="24"/>
                <w:lang w:eastAsia="ru-RU"/>
              </w:rPr>
              <w:t xml:space="preserve">Компетенция арбитражных судов </w:t>
            </w:r>
          </w:p>
        </w:tc>
        <w:tc>
          <w:tcPr>
            <w:tcW w:w="900" w:type="dxa"/>
            <w:tcBorders>
              <w:top w:val="single" w:sz="4" w:space="0" w:color="auto"/>
              <w:left w:val="single" w:sz="4" w:space="0" w:color="auto"/>
              <w:bottom w:val="single" w:sz="4" w:space="0" w:color="auto"/>
              <w:right w:val="single" w:sz="4" w:space="0" w:color="auto"/>
            </w:tcBorders>
          </w:tcPr>
          <w:p w:rsidR="00005F21" w:rsidRDefault="00005F21" w:rsidP="004F538D">
            <w:pPr>
              <w:spacing w:after="0" w:line="240" w:lineRule="auto"/>
              <w:jc w:val="center"/>
              <w:rPr>
                <w:rFonts w:ascii="Times New Roman" w:hAnsi="Times New Roman"/>
                <w:sz w:val="24"/>
                <w:szCs w:val="24"/>
              </w:rPr>
            </w:pPr>
            <w:r>
              <w:rPr>
                <w:rFonts w:ascii="Times New Roman" w:hAnsi="Times New Roman"/>
                <w:sz w:val="24"/>
                <w:szCs w:val="24"/>
              </w:rPr>
              <w:t>Л</w:t>
            </w:r>
          </w:p>
          <w:p w:rsidR="00005F21" w:rsidRPr="00F20897" w:rsidRDefault="00005F21" w:rsidP="004F538D">
            <w:pPr>
              <w:spacing w:after="0" w:line="240" w:lineRule="auto"/>
              <w:jc w:val="center"/>
              <w:rPr>
                <w:rFonts w:ascii="Times New Roman" w:hAnsi="Times New Roman"/>
                <w:sz w:val="24"/>
                <w:szCs w:val="24"/>
              </w:rPr>
            </w:pPr>
            <w:r>
              <w:rPr>
                <w:rFonts w:ascii="Times New Roman" w:hAnsi="Times New Roman"/>
                <w:sz w:val="24"/>
                <w:szCs w:val="24"/>
              </w:rPr>
              <w:t>С</w:t>
            </w:r>
          </w:p>
        </w:tc>
        <w:tc>
          <w:tcPr>
            <w:tcW w:w="720" w:type="dxa"/>
            <w:tcBorders>
              <w:top w:val="single" w:sz="4" w:space="0" w:color="auto"/>
              <w:left w:val="single" w:sz="4" w:space="0" w:color="auto"/>
              <w:bottom w:val="single" w:sz="4" w:space="0" w:color="auto"/>
              <w:right w:val="single" w:sz="4" w:space="0" w:color="auto"/>
            </w:tcBorders>
          </w:tcPr>
          <w:p w:rsidR="00005F21" w:rsidRDefault="00005F21" w:rsidP="004F538D">
            <w:pPr>
              <w:spacing w:after="0" w:line="240" w:lineRule="auto"/>
              <w:jc w:val="center"/>
              <w:rPr>
                <w:rFonts w:ascii="Times New Roman" w:hAnsi="Times New Roman"/>
                <w:sz w:val="24"/>
                <w:szCs w:val="24"/>
              </w:rPr>
            </w:pPr>
            <w:proofErr w:type="gramStart"/>
            <w:r>
              <w:rPr>
                <w:rFonts w:ascii="Times New Roman" w:hAnsi="Times New Roman"/>
                <w:sz w:val="24"/>
                <w:szCs w:val="24"/>
              </w:rPr>
              <w:t>Р</w:t>
            </w:r>
            <w:proofErr w:type="gramEnd"/>
          </w:p>
          <w:p w:rsidR="00005F21" w:rsidRDefault="00005F21" w:rsidP="004F538D">
            <w:pPr>
              <w:spacing w:after="0" w:line="240" w:lineRule="auto"/>
              <w:jc w:val="center"/>
              <w:rPr>
                <w:rFonts w:ascii="Times New Roman" w:hAnsi="Times New Roman"/>
                <w:sz w:val="24"/>
                <w:szCs w:val="24"/>
              </w:rPr>
            </w:pPr>
            <w:r>
              <w:rPr>
                <w:rFonts w:ascii="Times New Roman" w:hAnsi="Times New Roman"/>
                <w:sz w:val="24"/>
                <w:szCs w:val="24"/>
              </w:rPr>
              <w:t>К-З</w:t>
            </w:r>
          </w:p>
          <w:p w:rsidR="00005F21" w:rsidRPr="00F20897" w:rsidRDefault="00005F21" w:rsidP="004F538D">
            <w:pPr>
              <w:spacing w:after="0" w:line="240" w:lineRule="auto"/>
              <w:jc w:val="center"/>
              <w:rPr>
                <w:rFonts w:ascii="Times New Roman" w:hAnsi="Times New Roman"/>
                <w:sz w:val="24"/>
                <w:szCs w:val="24"/>
              </w:rPr>
            </w:pPr>
            <w:r>
              <w:rPr>
                <w:rFonts w:ascii="Times New Roman" w:hAnsi="Times New Roman"/>
                <w:sz w:val="24"/>
                <w:szCs w:val="24"/>
              </w:rPr>
              <w:t xml:space="preserve">Т </w:t>
            </w:r>
            <w:proofErr w:type="gramStart"/>
            <w:r>
              <w:rPr>
                <w:rFonts w:ascii="Times New Roman" w:hAnsi="Times New Roman"/>
                <w:sz w:val="24"/>
                <w:szCs w:val="24"/>
              </w:rPr>
              <w:t>З</w:t>
            </w:r>
            <w:proofErr w:type="gramEnd"/>
          </w:p>
        </w:tc>
        <w:tc>
          <w:tcPr>
            <w:tcW w:w="1103" w:type="dxa"/>
            <w:tcBorders>
              <w:top w:val="single" w:sz="4" w:space="0" w:color="auto"/>
              <w:left w:val="single" w:sz="4" w:space="0" w:color="auto"/>
              <w:bottom w:val="single" w:sz="4" w:space="0" w:color="auto"/>
              <w:right w:val="single" w:sz="4" w:space="0" w:color="auto"/>
            </w:tcBorders>
          </w:tcPr>
          <w:p w:rsidR="00005F21" w:rsidRDefault="00005F21">
            <w:r w:rsidRPr="00AE485F">
              <w:rPr>
                <w:rFonts w:ascii="Times New Roman" w:eastAsia="Times New Roman" w:hAnsi="Times New Roman"/>
                <w:sz w:val="24"/>
                <w:szCs w:val="24"/>
                <w:lang w:eastAsia="ru-RU"/>
              </w:rPr>
              <w:t>ОПК-1, ПК-5, ПК-7</w:t>
            </w:r>
          </w:p>
        </w:tc>
        <w:tc>
          <w:tcPr>
            <w:tcW w:w="3780" w:type="dxa"/>
            <w:tcBorders>
              <w:top w:val="single" w:sz="4" w:space="0" w:color="auto"/>
              <w:left w:val="single" w:sz="4" w:space="0" w:color="auto"/>
              <w:bottom w:val="single" w:sz="4" w:space="0" w:color="auto"/>
              <w:right w:val="single" w:sz="4" w:space="0" w:color="auto"/>
            </w:tcBorders>
          </w:tcPr>
          <w:p w:rsidR="00005F21" w:rsidRPr="00285191" w:rsidRDefault="00005F21" w:rsidP="008F1D6B">
            <w:pPr>
              <w:spacing w:after="0" w:line="240" w:lineRule="auto"/>
              <w:jc w:val="both"/>
              <w:rPr>
                <w:rFonts w:ascii="Times New Roman" w:eastAsia="Times New Roman" w:hAnsi="Times New Roman"/>
                <w:sz w:val="24"/>
                <w:szCs w:val="24"/>
                <w:lang w:eastAsia="ru-RU"/>
              </w:rPr>
            </w:pPr>
            <w:r w:rsidRPr="00285191">
              <w:rPr>
                <w:rFonts w:ascii="Times New Roman" w:hAnsi="Times New Roman"/>
                <w:i/>
                <w:color w:val="000000"/>
                <w:spacing w:val="1"/>
                <w:sz w:val="24"/>
                <w:szCs w:val="24"/>
              </w:rPr>
              <w:t xml:space="preserve">Знать: </w:t>
            </w:r>
            <w:r w:rsidRPr="00285191">
              <w:rPr>
                <w:rFonts w:ascii="Times New Roman" w:eastAsia="Times New Roman" w:hAnsi="Times New Roman"/>
                <w:sz w:val="24"/>
                <w:szCs w:val="24"/>
                <w:lang w:eastAsia="ru-RU"/>
              </w:rPr>
              <w:t>Подведомственность споров арбитражному суду. Понятие, критерии подведомственности.</w:t>
            </w:r>
          </w:p>
          <w:p w:rsidR="00005F21" w:rsidRPr="00285191" w:rsidRDefault="00005F21" w:rsidP="008F1D6B">
            <w:pPr>
              <w:spacing w:after="0" w:line="240" w:lineRule="auto"/>
              <w:jc w:val="both"/>
              <w:rPr>
                <w:rFonts w:ascii="Times New Roman" w:eastAsia="Times New Roman" w:hAnsi="Times New Roman"/>
                <w:sz w:val="24"/>
                <w:szCs w:val="24"/>
                <w:lang w:eastAsia="ru-RU"/>
              </w:rPr>
            </w:pPr>
            <w:r w:rsidRPr="00285191">
              <w:rPr>
                <w:rFonts w:ascii="Times New Roman" w:eastAsia="Times New Roman" w:hAnsi="Times New Roman"/>
                <w:sz w:val="24"/>
                <w:szCs w:val="24"/>
                <w:lang w:eastAsia="ru-RU"/>
              </w:rPr>
              <w:t>Виды подведомственности дел арбитражным судам.</w:t>
            </w:r>
          </w:p>
          <w:p w:rsidR="00005F21" w:rsidRPr="00285191" w:rsidRDefault="00005F21" w:rsidP="008F1D6B">
            <w:pPr>
              <w:spacing w:after="0" w:line="240" w:lineRule="auto"/>
              <w:jc w:val="both"/>
              <w:rPr>
                <w:rFonts w:ascii="Times New Roman" w:eastAsia="Times New Roman" w:hAnsi="Times New Roman"/>
                <w:sz w:val="24"/>
                <w:szCs w:val="24"/>
                <w:lang w:eastAsia="ru-RU"/>
              </w:rPr>
            </w:pPr>
            <w:r w:rsidRPr="00285191">
              <w:rPr>
                <w:rFonts w:ascii="Times New Roman" w:eastAsia="Times New Roman" w:hAnsi="Times New Roman"/>
                <w:sz w:val="24"/>
                <w:szCs w:val="24"/>
                <w:lang w:eastAsia="ru-RU"/>
              </w:rPr>
              <w:t>Подсудность споров арбитражному суду. Понятие и виды.</w:t>
            </w:r>
          </w:p>
          <w:p w:rsidR="00005F21" w:rsidRPr="00285191" w:rsidRDefault="00005F21" w:rsidP="008F1D6B">
            <w:pPr>
              <w:spacing w:after="0" w:line="240" w:lineRule="auto"/>
              <w:jc w:val="both"/>
              <w:rPr>
                <w:rFonts w:ascii="Times New Roman" w:hAnsi="Times New Roman"/>
                <w:i/>
                <w:color w:val="000000"/>
                <w:spacing w:val="1"/>
                <w:sz w:val="24"/>
                <w:szCs w:val="24"/>
              </w:rPr>
            </w:pPr>
            <w:r w:rsidRPr="00285191">
              <w:rPr>
                <w:rFonts w:ascii="Times New Roman" w:hAnsi="Times New Roman"/>
                <w:i/>
                <w:color w:val="000000"/>
                <w:spacing w:val="1"/>
                <w:sz w:val="24"/>
                <w:szCs w:val="24"/>
              </w:rPr>
              <w:t xml:space="preserve">Уметь: </w:t>
            </w:r>
          </w:p>
          <w:p w:rsidR="00005F21" w:rsidRPr="00285191" w:rsidRDefault="00005F21" w:rsidP="008F1D6B">
            <w:pPr>
              <w:spacing w:after="0" w:line="240" w:lineRule="auto"/>
              <w:jc w:val="both"/>
              <w:rPr>
                <w:rFonts w:ascii="Times New Roman" w:hAnsi="Times New Roman"/>
                <w:color w:val="000000"/>
                <w:spacing w:val="1"/>
                <w:sz w:val="24"/>
                <w:szCs w:val="24"/>
              </w:rPr>
            </w:pPr>
            <w:r w:rsidRPr="00285191">
              <w:rPr>
                <w:rFonts w:ascii="Times New Roman" w:hAnsi="Times New Roman"/>
                <w:color w:val="000000"/>
                <w:sz w:val="24"/>
                <w:szCs w:val="24"/>
              </w:rPr>
              <w:t xml:space="preserve">принимать решения и совершать юридические действия в точном соответствии с процессуальным законом. </w:t>
            </w:r>
          </w:p>
          <w:p w:rsidR="00005F21" w:rsidRPr="00285191" w:rsidRDefault="00005F21" w:rsidP="008F1D6B">
            <w:pPr>
              <w:spacing w:after="0" w:line="240" w:lineRule="auto"/>
              <w:jc w:val="both"/>
              <w:rPr>
                <w:rFonts w:ascii="Times New Roman" w:hAnsi="Times New Roman"/>
                <w:i/>
                <w:color w:val="000000"/>
                <w:spacing w:val="1"/>
                <w:sz w:val="24"/>
                <w:szCs w:val="24"/>
              </w:rPr>
            </w:pPr>
            <w:r w:rsidRPr="00285191">
              <w:rPr>
                <w:rFonts w:ascii="Times New Roman" w:hAnsi="Times New Roman"/>
                <w:i/>
                <w:color w:val="000000"/>
                <w:spacing w:val="1"/>
                <w:sz w:val="24"/>
                <w:szCs w:val="24"/>
              </w:rPr>
              <w:t xml:space="preserve">Владеть: </w:t>
            </w:r>
          </w:p>
          <w:p w:rsidR="00005F21" w:rsidRPr="00285191" w:rsidRDefault="00005F21" w:rsidP="008F1D6B">
            <w:pPr>
              <w:spacing w:after="0" w:line="240" w:lineRule="auto"/>
              <w:rPr>
                <w:rFonts w:ascii="Times New Roman" w:hAnsi="Times New Roman"/>
                <w:i/>
                <w:sz w:val="24"/>
                <w:szCs w:val="24"/>
              </w:rPr>
            </w:pPr>
            <w:r w:rsidRPr="00285191">
              <w:rPr>
                <w:rFonts w:ascii="Times New Roman" w:hAnsi="Times New Roman"/>
                <w:color w:val="000000"/>
                <w:spacing w:val="1"/>
                <w:sz w:val="24"/>
                <w:szCs w:val="24"/>
              </w:rPr>
              <w:t>навыками по правильному решению практической задачи.</w:t>
            </w:r>
          </w:p>
        </w:tc>
      </w:tr>
      <w:tr w:rsidR="00005F21" w:rsidRPr="00F20897" w:rsidTr="00E80EF8">
        <w:trPr>
          <w:trHeight w:val="994"/>
        </w:trPr>
        <w:tc>
          <w:tcPr>
            <w:tcW w:w="1188" w:type="dxa"/>
            <w:tcBorders>
              <w:top w:val="single" w:sz="4" w:space="0" w:color="auto"/>
              <w:left w:val="single" w:sz="4" w:space="0" w:color="auto"/>
              <w:bottom w:val="single" w:sz="4" w:space="0" w:color="auto"/>
              <w:right w:val="single" w:sz="4" w:space="0" w:color="auto"/>
            </w:tcBorders>
          </w:tcPr>
          <w:p w:rsidR="00005F21" w:rsidRPr="00F20897" w:rsidRDefault="00005F21" w:rsidP="00E80EF8">
            <w:pPr>
              <w:rPr>
                <w:rFonts w:ascii="Times New Roman" w:hAnsi="Times New Roman"/>
                <w:sz w:val="24"/>
                <w:szCs w:val="24"/>
              </w:rPr>
            </w:pPr>
            <w:r w:rsidRPr="00F20897">
              <w:rPr>
                <w:rFonts w:ascii="Times New Roman" w:hAnsi="Times New Roman"/>
                <w:bCs/>
                <w:sz w:val="24"/>
                <w:szCs w:val="24"/>
              </w:rPr>
              <w:lastRenderedPageBreak/>
              <w:t>Тема 3.</w:t>
            </w:r>
          </w:p>
        </w:tc>
        <w:tc>
          <w:tcPr>
            <w:tcW w:w="2497" w:type="dxa"/>
            <w:tcBorders>
              <w:top w:val="single" w:sz="4" w:space="0" w:color="auto"/>
              <w:left w:val="single" w:sz="4" w:space="0" w:color="auto"/>
              <w:bottom w:val="single" w:sz="4" w:space="0" w:color="auto"/>
              <w:right w:val="single" w:sz="4" w:space="0" w:color="auto"/>
            </w:tcBorders>
          </w:tcPr>
          <w:p w:rsidR="00005F21" w:rsidRPr="00F20897" w:rsidRDefault="00005F21" w:rsidP="00E80EF8">
            <w:pPr>
              <w:shd w:val="clear" w:color="auto" w:fill="FFFFFF"/>
              <w:spacing w:after="0" w:line="240" w:lineRule="auto"/>
              <w:rPr>
                <w:rFonts w:ascii="Times New Roman" w:eastAsia="Times New Roman" w:hAnsi="Times New Roman"/>
                <w:color w:val="000000"/>
                <w:spacing w:val="-4"/>
                <w:sz w:val="24"/>
                <w:szCs w:val="24"/>
                <w:lang w:eastAsia="ru-RU"/>
              </w:rPr>
            </w:pPr>
            <w:r w:rsidRPr="008F1D6B">
              <w:rPr>
                <w:rFonts w:ascii="Times New Roman" w:eastAsia="Times New Roman" w:hAnsi="Times New Roman"/>
                <w:color w:val="000000"/>
                <w:spacing w:val="-4"/>
                <w:sz w:val="24"/>
                <w:szCs w:val="24"/>
                <w:lang w:eastAsia="ru-RU"/>
              </w:rPr>
              <w:t>Участники арбитражного процесса. Лица, участвующие в деле. Представительство в арбитражном процессе.</w:t>
            </w:r>
          </w:p>
        </w:tc>
        <w:tc>
          <w:tcPr>
            <w:tcW w:w="900" w:type="dxa"/>
            <w:tcBorders>
              <w:top w:val="single" w:sz="4" w:space="0" w:color="auto"/>
              <w:left w:val="single" w:sz="4" w:space="0" w:color="auto"/>
              <w:bottom w:val="single" w:sz="4" w:space="0" w:color="auto"/>
              <w:right w:val="single" w:sz="4" w:space="0" w:color="auto"/>
            </w:tcBorders>
          </w:tcPr>
          <w:p w:rsidR="00005F21" w:rsidRDefault="00005F21" w:rsidP="004F538D">
            <w:pPr>
              <w:spacing w:after="0" w:line="240" w:lineRule="auto"/>
              <w:jc w:val="center"/>
              <w:rPr>
                <w:rFonts w:ascii="Times New Roman" w:hAnsi="Times New Roman"/>
                <w:sz w:val="24"/>
                <w:szCs w:val="24"/>
              </w:rPr>
            </w:pPr>
            <w:r>
              <w:rPr>
                <w:rFonts w:ascii="Times New Roman" w:hAnsi="Times New Roman"/>
                <w:sz w:val="24"/>
                <w:szCs w:val="24"/>
              </w:rPr>
              <w:t>Л</w:t>
            </w:r>
          </w:p>
          <w:p w:rsidR="00005F21" w:rsidRPr="00F20897" w:rsidRDefault="00005F21" w:rsidP="004F538D">
            <w:pPr>
              <w:spacing w:after="0" w:line="240" w:lineRule="auto"/>
              <w:jc w:val="center"/>
              <w:rPr>
                <w:rFonts w:ascii="Times New Roman" w:hAnsi="Times New Roman"/>
                <w:sz w:val="24"/>
                <w:szCs w:val="24"/>
              </w:rPr>
            </w:pPr>
            <w:r>
              <w:rPr>
                <w:rFonts w:ascii="Times New Roman" w:hAnsi="Times New Roman"/>
                <w:sz w:val="24"/>
                <w:szCs w:val="24"/>
              </w:rPr>
              <w:t>С</w:t>
            </w:r>
          </w:p>
        </w:tc>
        <w:tc>
          <w:tcPr>
            <w:tcW w:w="720" w:type="dxa"/>
            <w:tcBorders>
              <w:top w:val="single" w:sz="4" w:space="0" w:color="auto"/>
              <w:left w:val="single" w:sz="4" w:space="0" w:color="auto"/>
              <w:bottom w:val="single" w:sz="4" w:space="0" w:color="auto"/>
              <w:right w:val="single" w:sz="4" w:space="0" w:color="auto"/>
            </w:tcBorders>
          </w:tcPr>
          <w:p w:rsidR="00005F21" w:rsidRDefault="00005F21" w:rsidP="004F538D">
            <w:pPr>
              <w:spacing w:after="0" w:line="240" w:lineRule="auto"/>
              <w:jc w:val="center"/>
              <w:rPr>
                <w:rFonts w:ascii="Times New Roman" w:hAnsi="Times New Roman"/>
                <w:sz w:val="24"/>
                <w:szCs w:val="24"/>
              </w:rPr>
            </w:pPr>
            <w:proofErr w:type="gramStart"/>
            <w:r>
              <w:rPr>
                <w:rFonts w:ascii="Times New Roman" w:hAnsi="Times New Roman"/>
                <w:sz w:val="24"/>
                <w:szCs w:val="24"/>
              </w:rPr>
              <w:t>Р</w:t>
            </w:r>
            <w:proofErr w:type="gramEnd"/>
          </w:p>
          <w:p w:rsidR="00005F21" w:rsidRDefault="00005F21" w:rsidP="004F538D">
            <w:pPr>
              <w:spacing w:after="0" w:line="240" w:lineRule="auto"/>
              <w:jc w:val="center"/>
              <w:rPr>
                <w:rFonts w:ascii="Times New Roman" w:hAnsi="Times New Roman"/>
                <w:sz w:val="24"/>
                <w:szCs w:val="24"/>
              </w:rPr>
            </w:pPr>
            <w:r>
              <w:rPr>
                <w:rFonts w:ascii="Times New Roman" w:hAnsi="Times New Roman"/>
                <w:sz w:val="24"/>
                <w:szCs w:val="24"/>
              </w:rPr>
              <w:t>К-З</w:t>
            </w:r>
          </w:p>
          <w:p w:rsidR="00005F21" w:rsidRPr="00F20897" w:rsidRDefault="00005F21" w:rsidP="004F538D">
            <w:pPr>
              <w:spacing w:after="0" w:line="240" w:lineRule="auto"/>
              <w:jc w:val="center"/>
              <w:rPr>
                <w:rFonts w:ascii="Times New Roman" w:hAnsi="Times New Roman"/>
                <w:sz w:val="24"/>
                <w:szCs w:val="24"/>
              </w:rPr>
            </w:pPr>
            <w:r>
              <w:rPr>
                <w:rFonts w:ascii="Times New Roman" w:hAnsi="Times New Roman"/>
                <w:sz w:val="24"/>
                <w:szCs w:val="24"/>
              </w:rPr>
              <w:t xml:space="preserve">Т </w:t>
            </w:r>
            <w:proofErr w:type="gramStart"/>
            <w:r>
              <w:rPr>
                <w:rFonts w:ascii="Times New Roman" w:hAnsi="Times New Roman"/>
                <w:sz w:val="24"/>
                <w:szCs w:val="24"/>
              </w:rPr>
              <w:t>З</w:t>
            </w:r>
            <w:proofErr w:type="gramEnd"/>
          </w:p>
        </w:tc>
        <w:tc>
          <w:tcPr>
            <w:tcW w:w="1103" w:type="dxa"/>
            <w:tcBorders>
              <w:top w:val="single" w:sz="4" w:space="0" w:color="auto"/>
              <w:left w:val="single" w:sz="4" w:space="0" w:color="auto"/>
              <w:bottom w:val="single" w:sz="4" w:space="0" w:color="auto"/>
              <w:right w:val="single" w:sz="4" w:space="0" w:color="auto"/>
            </w:tcBorders>
          </w:tcPr>
          <w:p w:rsidR="00005F21" w:rsidRDefault="00005F21">
            <w:r w:rsidRPr="00AE485F">
              <w:rPr>
                <w:rFonts w:ascii="Times New Roman" w:eastAsia="Times New Roman" w:hAnsi="Times New Roman"/>
                <w:sz w:val="24"/>
                <w:szCs w:val="24"/>
                <w:lang w:eastAsia="ru-RU"/>
              </w:rPr>
              <w:t>ОПК-1, ПК-5, ПК-7</w:t>
            </w:r>
          </w:p>
        </w:tc>
        <w:tc>
          <w:tcPr>
            <w:tcW w:w="3780" w:type="dxa"/>
            <w:tcBorders>
              <w:top w:val="single" w:sz="4" w:space="0" w:color="auto"/>
              <w:left w:val="single" w:sz="4" w:space="0" w:color="auto"/>
              <w:bottom w:val="single" w:sz="4" w:space="0" w:color="auto"/>
              <w:right w:val="single" w:sz="4" w:space="0" w:color="auto"/>
            </w:tcBorders>
          </w:tcPr>
          <w:p w:rsidR="00005F21" w:rsidRPr="00285191" w:rsidRDefault="00005F21" w:rsidP="008F1D6B">
            <w:pPr>
              <w:spacing w:after="0" w:line="240" w:lineRule="auto"/>
              <w:jc w:val="both"/>
              <w:rPr>
                <w:rFonts w:ascii="Times New Roman" w:eastAsia="Times New Roman" w:hAnsi="Times New Roman"/>
                <w:sz w:val="24"/>
                <w:szCs w:val="24"/>
                <w:lang w:eastAsia="ru-RU"/>
              </w:rPr>
            </w:pPr>
            <w:r w:rsidRPr="00285191">
              <w:rPr>
                <w:rFonts w:ascii="Times New Roman" w:hAnsi="Times New Roman"/>
                <w:i/>
                <w:color w:val="000000"/>
                <w:spacing w:val="1"/>
                <w:sz w:val="24"/>
                <w:szCs w:val="24"/>
              </w:rPr>
              <w:t xml:space="preserve">Знать: </w:t>
            </w:r>
            <w:r w:rsidRPr="00285191">
              <w:rPr>
                <w:rFonts w:ascii="Times New Roman" w:eastAsia="Times New Roman" w:hAnsi="Times New Roman"/>
                <w:sz w:val="24"/>
                <w:szCs w:val="24"/>
                <w:lang w:eastAsia="ru-RU"/>
              </w:rPr>
              <w:t xml:space="preserve">Участники арбитражного процесса. </w:t>
            </w:r>
          </w:p>
          <w:p w:rsidR="00005F21" w:rsidRPr="00285191" w:rsidRDefault="00005F21" w:rsidP="008F1D6B">
            <w:pPr>
              <w:spacing w:after="0" w:line="240" w:lineRule="auto"/>
              <w:jc w:val="both"/>
              <w:rPr>
                <w:rFonts w:ascii="Times New Roman" w:eastAsia="Times New Roman" w:hAnsi="Times New Roman"/>
                <w:sz w:val="24"/>
                <w:szCs w:val="24"/>
                <w:lang w:eastAsia="ru-RU"/>
              </w:rPr>
            </w:pPr>
            <w:r w:rsidRPr="00285191">
              <w:rPr>
                <w:rFonts w:ascii="Times New Roman" w:eastAsia="Times New Roman" w:hAnsi="Times New Roman"/>
                <w:sz w:val="24"/>
                <w:szCs w:val="24"/>
                <w:lang w:eastAsia="ru-RU"/>
              </w:rPr>
              <w:t>Арбитражный суд как участник арбитражного процесса. Арбитражные заседатели.</w:t>
            </w:r>
          </w:p>
          <w:p w:rsidR="00005F21" w:rsidRPr="00285191" w:rsidRDefault="00005F21" w:rsidP="008F1D6B">
            <w:pPr>
              <w:spacing w:after="0" w:line="240" w:lineRule="auto"/>
              <w:jc w:val="both"/>
              <w:rPr>
                <w:rFonts w:ascii="Times New Roman" w:eastAsia="Times New Roman" w:hAnsi="Times New Roman"/>
                <w:sz w:val="24"/>
                <w:szCs w:val="24"/>
                <w:lang w:eastAsia="ru-RU"/>
              </w:rPr>
            </w:pPr>
            <w:r w:rsidRPr="00285191">
              <w:rPr>
                <w:rFonts w:ascii="Times New Roman" w:eastAsia="Times New Roman" w:hAnsi="Times New Roman"/>
                <w:sz w:val="24"/>
                <w:szCs w:val="24"/>
                <w:lang w:eastAsia="ru-RU"/>
              </w:rPr>
              <w:t>Стороны в арбитражном процессе. Процессуальные права и обязанности сторон. Замена ненадлежащего ответчика.</w:t>
            </w:r>
          </w:p>
          <w:p w:rsidR="00005F21" w:rsidRPr="00285191" w:rsidRDefault="00005F21" w:rsidP="008F1D6B">
            <w:pPr>
              <w:spacing w:after="0" w:line="240" w:lineRule="auto"/>
              <w:jc w:val="both"/>
              <w:rPr>
                <w:rFonts w:ascii="Times New Roman" w:eastAsia="Times New Roman" w:hAnsi="Times New Roman"/>
                <w:sz w:val="24"/>
                <w:szCs w:val="24"/>
                <w:lang w:eastAsia="ru-RU"/>
              </w:rPr>
            </w:pPr>
            <w:r w:rsidRPr="00285191">
              <w:rPr>
                <w:rFonts w:ascii="Times New Roman" w:eastAsia="Times New Roman" w:hAnsi="Times New Roman"/>
                <w:sz w:val="24"/>
                <w:szCs w:val="24"/>
                <w:lang w:eastAsia="ru-RU"/>
              </w:rPr>
              <w:t>Процессуальное соучастие.</w:t>
            </w:r>
          </w:p>
          <w:p w:rsidR="00005F21" w:rsidRPr="00285191" w:rsidRDefault="00005F21" w:rsidP="008F1D6B">
            <w:pPr>
              <w:spacing w:after="0" w:line="240" w:lineRule="auto"/>
              <w:jc w:val="both"/>
              <w:rPr>
                <w:rFonts w:ascii="Times New Roman" w:eastAsia="Times New Roman" w:hAnsi="Times New Roman"/>
                <w:sz w:val="24"/>
                <w:szCs w:val="24"/>
                <w:lang w:eastAsia="ru-RU"/>
              </w:rPr>
            </w:pPr>
            <w:r w:rsidRPr="00285191">
              <w:rPr>
                <w:rFonts w:ascii="Times New Roman" w:eastAsia="Times New Roman" w:hAnsi="Times New Roman"/>
                <w:sz w:val="24"/>
                <w:szCs w:val="24"/>
                <w:lang w:eastAsia="ru-RU"/>
              </w:rPr>
              <w:t xml:space="preserve">Процессуальное  правопреемство. </w:t>
            </w:r>
          </w:p>
          <w:p w:rsidR="00005F21" w:rsidRPr="00285191" w:rsidRDefault="00005F21" w:rsidP="008F1D6B">
            <w:pPr>
              <w:spacing w:after="0" w:line="240" w:lineRule="auto"/>
              <w:jc w:val="both"/>
              <w:rPr>
                <w:rFonts w:ascii="Times New Roman" w:eastAsia="Times New Roman" w:hAnsi="Times New Roman"/>
                <w:sz w:val="24"/>
                <w:szCs w:val="24"/>
                <w:lang w:eastAsia="ru-RU"/>
              </w:rPr>
            </w:pPr>
            <w:r w:rsidRPr="00285191">
              <w:rPr>
                <w:rFonts w:ascii="Times New Roman" w:eastAsia="Times New Roman" w:hAnsi="Times New Roman"/>
                <w:sz w:val="24"/>
                <w:szCs w:val="24"/>
                <w:lang w:eastAsia="ru-RU"/>
              </w:rPr>
              <w:t>Участие третьих лиц в арбитражном процессе.</w:t>
            </w:r>
          </w:p>
          <w:p w:rsidR="00005F21" w:rsidRPr="00285191" w:rsidRDefault="00005F21" w:rsidP="008F1D6B">
            <w:pPr>
              <w:spacing w:after="0" w:line="240" w:lineRule="auto"/>
              <w:jc w:val="both"/>
              <w:rPr>
                <w:rFonts w:ascii="Times New Roman" w:eastAsia="Times New Roman" w:hAnsi="Times New Roman"/>
                <w:sz w:val="24"/>
                <w:szCs w:val="24"/>
                <w:lang w:eastAsia="ru-RU"/>
              </w:rPr>
            </w:pPr>
            <w:r w:rsidRPr="00285191">
              <w:rPr>
                <w:rFonts w:ascii="Times New Roman" w:eastAsia="Times New Roman" w:hAnsi="Times New Roman"/>
                <w:sz w:val="24"/>
                <w:szCs w:val="24"/>
                <w:lang w:eastAsia="ru-RU"/>
              </w:rPr>
              <w:t xml:space="preserve">Участие прокурора в арбитражном процессе. </w:t>
            </w:r>
          </w:p>
          <w:p w:rsidR="00005F21" w:rsidRPr="00285191" w:rsidRDefault="00005F21" w:rsidP="008F1D6B">
            <w:pPr>
              <w:spacing w:after="0" w:line="240" w:lineRule="auto"/>
              <w:jc w:val="both"/>
              <w:rPr>
                <w:rFonts w:ascii="Times New Roman" w:eastAsia="Times New Roman" w:hAnsi="Times New Roman"/>
                <w:sz w:val="24"/>
                <w:szCs w:val="24"/>
                <w:lang w:eastAsia="ru-RU"/>
              </w:rPr>
            </w:pPr>
            <w:r w:rsidRPr="00285191">
              <w:rPr>
                <w:rFonts w:ascii="Times New Roman" w:eastAsia="Times New Roman" w:hAnsi="Times New Roman"/>
                <w:sz w:val="24"/>
                <w:szCs w:val="24"/>
                <w:lang w:eastAsia="ru-RU"/>
              </w:rPr>
              <w:t>Участие в арбитражном процессе государственных органов, органов местного самоуправления и иных органов.</w:t>
            </w:r>
          </w:p>
          <w:p w:rsidR="00005F21" w:rsidRPr="00285191" w:rsidRDefault="00005F21" w:rsidP="008F1D6B">
            <w:pPr>
              <w:spacing w:after="0" w:line="240" w:lineRule="auto"/>
              <w:jc w:val="both"/>
              <w:rPr>
                <w:rFonts w:ascii="Times New Roman" w:eastAsia="Times New Roman" w:hAnsi="Times New Roman"/>
                <w:sz w:val="24"/>
                <w:szCs w:val="24"/>
                <w:lang w:eastAsia="ru-RU"/>
              </w:rPr>
            </w:pPr>
            <w:r w:rsidRPr="00285191">
              <w:rPr>
                <w:rFonts w:ascii="Times New Roman" w:eastAsia="Times New Roman" w:hAnsi="Times New Roman"/>
                <w:sz w:val="24"/>
                <w:szCs w:val="24"/>
                <w:lang w:eastAsia="ru-RU"/>
              </w:rPr>
              <w:t>Представительство в арбитражном процессе. Понятие и виды представительства.</w:t>
            </w:r>
          </w:p>
          <w:p w:rsidR="00005F21" w:rsidRPr="00285191" w:rsidRDefault="00005F21" w:rsidP="008F1D6B">
            <w:pPr>
              <w:spacing w:after="0" w:line="240" w:lineRule="auto"/>
              <w:jc w:val="both"/>
              <w:rPr>
                <w:rFonts w:ascii="Times New Roman" w:eastAsia="Times New Roman" w:hAnsi="Times New Roman"/>
                <w:sz w:val="24"/>
                <w:szCs w:val="24"/>
                <w:lang w:eastAsia="ru-RU"/>
              </w:rPr>
            </w:pPr>
            <w:r w:rsidRPr="00285191">
              <w:rPr>
                <w:rFonts w:ascii="Times New Roman" w:eastAsia="Times New Roman" w:hAnsi="Times New Roman"/>
                <w:sz w:val="24"/>
                <w:szCs w:val="24"/>
                <w:lang w:eastAsia="ru-RU"/>
              </w:rPr>
              <w:t>Субъекты представительства.</w:t>
            </w:r>
          </w:p>
          <w:p w:rsidR="00005F21" w:rsidRPr="00285191" w:rsidRDefault="00005F21" w:rsidP="008F1D6B">
            <w:pPr>
              <w:spacing w:after="0" w:line="240" w:lineRule="auto"/>
              <w:jc w:val="both"/>
              <w:rPr>
                <w:rFonts w:ascii="Times New Roman" w:hAnsi="Times New Roman"/>
                <w:i/>
                <w:color w:val="000000"/>
                <w:spacing w:val="1"/>
                <w:sz w:val="24"/>
                <w:szCs w:val="24"/>
              </w:rPr>
            </w:pPr>
            <w:r w:rsidRPr="00285191">
              <w:rPr>
                <w:rFonts w:ascii="Times New Roman" w:hAnsi="Times New Roman"/>
                <w:i/>
                <w:color w:val="000000"/>
                <w:spacing w:val="1"/>
                <w:sz w:val="24"/>
                <w:szCs w:val="24"/>
              </w:rPr>
              <w:t xml:space="preserve">Уметь: </w:t>
            </w:r>
          </w:p>
          <w:p w:rsidR="00005F21" w:rsidRPr="00285191" w:rsidRDefault="00005F21" w:rsidP="008F1D6B">
            <w:pPr>
              <w:spacing w:after="0" w:line="240" w:lineRule="auto"/>
              <w:jc w:val="both"/>
              <w:rPr>
                <w:rFonts w:ascii="Times New Roman" w:hAnsi="Times New Roman"/>
                <w:color w:val="000000"/>
                <w:spacing w:val="1"/>
                <w:sz w:val="24"/>
                <w:szCs w:val="24"/>
              </w:rPr>
            </w:pPr>
            <w:r w:rsidRPr="00285191">
              <w:rPr>
                <w:rFonts w:ascii="Times New Roman" w:hAnsi="Times New Roman"/>
                <w:color w:val="000000"/>
                <w:sz w:val="24"/>
                <w:szCs w:val="24"/>
              </w:rPr>
              <w:t xml:space="preserve">принимать решения и совершать юридические действия в точном соответствии с процессуальным законом. </w:t>
            </w:r>
          </w:p>
          <w:p w:rsidR="00005F21" w:rsidRPr="00285191" w:rsidRDefault="00005F21" w:rsidP="008F1D6B">
            <w:pPr>
              <w:spacing w:after="0" w:line="240" w:lineRule="auto"/>
              <w:jc w:val="both"/>
              <w:rPr>
                <w:rFonts w:ascii="Times New Roman" w:hAnsi="Times New Roman"/>
                <w:i/>
                <w:color w:val="000000"/>
                <w:spacing w:val="1"/>
                <w:sz w:val="24"/>
                <w:szCs w:val="24"/>
              </w:rPr>
            </w:pPr>
            <w:r w:rsidRPr="00285191">
              <w:rPr>
                <w:rFonts w:ascii="Times New Roman" w:hAnsi="Times New Roman"/>
                <w:i/>
                <w:color w:val="000000"/>
                <w:spacing w:val="1"/>
                <w:sz w:val="24"/>
                <w:szCs w:val="24"/>
              </w:rPr>
              <w:t xml:space="preserve">Владеть: </w:t>
            </w:r>
          </w:p>
          <w:p w:rsidR="00005F21" w:rsidRPr="00285191" w:rsidRDefault="00005F21" w:rsidP="008F1D6B">
            <w:pPr>
              <w:spacing w:after="0" w:line="240" w:lineRule="auto"/>
              <w:rPr>
                <w:rFonts w:ascii="Times New Roman" w:hAnsi="Times New Roman"/>
                <w:i/>
                <w:sz w:val="24"/>
                <w:szCs w:val="24"/>
              </w:rPr>
            </w:pPr>
            <w:r w:rsidRPr="00285191">
              <w:rPr>
                <w:rFonts w:ascii="Times New Roman" w:hAnsi="Times New Roman"/>
                <w:color w:val="000000"/>
                <w:spacing w:val="1"/>
                <w:sz w:val="24"/>
                <w:szCs w:val="24"/>
              </w:rPr>
              <w:t>навыками по правильному решению практической задачи.</w:t>
            </w:r>
          </w:p>
        </w:tc>
      </w:tr>
      <w:tr w:rsidR="00005F21" w:rsidRPr="00F20897" w:rsidTr="00E80EF8">
        <w:trPr>
          <w:trHeight w:val="994"/>
        </w:trPr>
        <w:tc>
          <w:tcPr>
            <w:tcW w:w="1188" w:type="dxa"/>
            <w:tcBorders>
              <w:top w:val="single" w:sz="4" w:space="0" w:color="auto"/>
              <w:left w:val="single" w:sz="4" w:space="0" w:color="auto"/>
              <w:bottom w:val="single" w:sz="4" w:space="0" w:color="auto"/>
              <w:right w:val="single" w:sz="4" w:space="0" w:color="auto"/>
            </w:tcBorders>
          </w:tcPr>
          <w:p w:rsidR="00005F21" w:rsidRPr="00F20897" w:rsidRDefault="00005F21" w:rsidP="00E80EF8">
            <w:pPr>
              <w:rPr>
                <w:rFonts w:ascii="Times New Roman" w:hAnsi="Times New Roman"/>
                <w:sz w:val="24"/>
                <w:szCs w:val="24"/>
              </w:rPr>
            </w:pPr>
            <w:r w:rsidRPr="00F20897">
              <w:rPr>
                <w:rFonts w:ascii="Times New Roman" w:hAnsi="Times New Roman"/>
                <w:sz w:val="24"/>
                <w:szCs w:val="24"/>
              </w:rPr>
              <w:t>Тема 4.</w:t>
            </w:r>
          </w:p>
        </w:tc>
        <w:tc>
          <w:tcPr>
            <w:tcW w:w="2497" w:type="dxa"/>
            <w:tcBorders>
              <w:top w:val="single" w:sz="4" w:space="0" w:color="auto"/>
              <w:left w:val="single" w:sz="4" w:space="0" w:color="auto"/>
              <w:bottom w:val="single" w:sz="4" w:space="0" w:color="auto"/>
              <w:right w:val="single" w:sz="4" w:space="0" w:color="auto"/>
            </w:tcBorders>
          </w:tcPr>
          <w:p w:rsidR="00005F21" w:rsidRPr="00F20897" w:rsidRDefault="00005F21" w:rsidP="00E80EF8">
            <w:pPr>
              <w:shd w:val="clear" w:color="auto" w:fill="FFFFFF"/>
              <w:spacing w:after="0" w:line="240" w:lineRule="auto"/>
              <w:rPr>
                <w:rFonts w:ascii="Times New Roman" w:eastAsia="Times New Roman" w:hAnsi="Times New Roman"/>
                <w:color w:val="000000"/>
                <w:spacing w:val="-4"/>
                <w:sz w:val="24"/>
                <w:szCs w:val="24"/>
                <w:lang w:eastAsia="ru-RU"/>
              </w:rPr>
            </w:pPr>
            <w:r w:rsidRPr="00F20897">
              <w:rPr>
                <w:rFonts w:ascii="Times New Roman" w:eastAsia="Times New Roman" w:hAnsi="Times New Roman"/>
                <w:sz w:val="24"/>
                <w:szCs w:val="24"/>
                <w:lang w:eastAsia="ru-RU"/>
              </w:rPr>
              <w:t>Доказательства и доказывание в арбитражном процессе</w:t>
            </w:r>
          </w:p>
        </w:tc>
        <w:tc>
          <w:tcPr>
            <w:tcW w:w="900" w:type="dxa"/>
            <w:tcBorders>
              <w:top w:val="single" w:sz="4" w:space="0" w:color="auto"/>
              <w:left w:val="single" w:sz="4" w:space="0" w:color="auto"/>
              <w:bottom w:val="single" w:sz="4" w:space="0" w:color="auto"/>
              <w:right w:val="single" w:sz="4" w:space="0" w:color="auto"/>
            </w:tcBorders>
          </w:tcPr>
          <w:p w:rsidR="00005F21" w:rsidRDefault="00005F21" w:rsidP="004F538D">
            <w:pPr>
              <w:spacing w:after="0" w:line="240" w:lineRule="auto"/>
              <w:jc w:val="center"/>
              <w:rPr>
                <w:rFonts w:ascii="Times New Roman" w:hAnsi="Times New Roman"/>
                <w:sz w:val="24"/>
                <w:szCs w:val="24"/>
              </w:rPr>
            </w:pPr>
            <w:r>
              <w:rPr>
                <w:rFonts w:ascii="Times New Roman" w:hAnsi="Times New Roman"/>
                <w:sz w:val="24"/>
                <w:szCs w:val="24"/>
              </w:rPr>
              <w:t>Л</w:t>
            </w:r>
          </w:p>
          <w:p w:rsidR="00005F21" w:rsidRPr="00F20897" w:rsidRDefault="00005F21" w:rsidP="004F538D">
            <w:pPr>
              <w:spacing w:after="0" w:line="240" w:lineRule="auto"/>
              <w:jc w:val="center"/>
              <w:rPr>
                <w:rFonts w:ascii="Times New Roman" w:hAnsi="Times New Roman"/>
                <w:sz w:val="24"/>
                <w:szCs w:val="24"/>
              </w:rPr>
            </w:pPr>
            <w:r>
              <w:rPr>
                <w:rFonts w:ascii="Times New Roman" w:hAnsi="Times New Roman"/>
                <w:sz w:val="24"/>
                <w:szCs w:val="24"/>
              </w:rPr>
              <w:t>С</w:t>
            </w:r>
          </w:p>
        </w:tc>
        <w:tc>
          <w:tcPr>
            <w:tcW w:w="720" w:type="dxa"/>
            <w:tcBorders>
              <w:top w:val="single" w:sz="4" w:space="0" w:color="auto"/>
              <w:left w:val="single" w:sz="4" w:space="0" w:color="auto"/>
              <w:bottom w:val="single" w:sz="4" w:space="0" w:color="auto"/>
              <w:right w:val="single" w:sz="4" w:space="0" w:color="auto"/>
            </w:tcBorders>
          </w:tcPr>
          <w:p w:rsidR="00005F21" w:rsidRDefault="00005F21" w:rsidP="004F538D">
            <w:pPr>
              <w:spacing w:after="0" w:line="240" w:lineRule="auto"/>
              <w:jc w:val="center"/>
              <w:rPr>
                <w:rFonts w:ascii="Times New Roman" w:hAnsi="Times New Roman"/>
                <w:sz w:val="24"/>
                <w:szCs w:val="24"/>
              </w:rPr>
            </w:pPr>
            <w:proofErr w:type="gramStart"/>
            <w:r>
              <w:rPr>
                <w:rFonts w:ascii="Times New Roman" w:hAnsi="Times New Roman"/>
                <w:sz w:val="24"/>
                <w:szCs w:val="24"/>
              </w:rPr>
              <w:t>Р</w:t>
            </w:r>
            <w:proofErr w:type="gramEnd"/>
          </w:p>
          <w:p w:rsidR="00005F21" w:rsidRDefault="00005F21" w:rsidP="004F538D">
            <w:pPr>
              <w:spacing w:after="0" w:line="240" w:lineRule="auto"/>
              <w:jc w:val="center"/>
              <w:rPr>
                <w:rFonts w:ascii="Times New Roman" w:hAnsi="Times New Roman"/>
                <w:sz w:val="24"/>
                <w:szCs w:val="24"/>
              </w:rPr>
            </w:pPr>
            <w:r>
              <w:rPr>
                <w:rFonts w:ascii="Times New Roman" w:hAnsi="Times New Roman"/>
                <w:sz w:val="24"/>
                <w:szCs w:val="24"/>
              </w:rPr>
              <w:t>К-З</w:t>
            </w:r>
          </w:p>
          <w:p w:rsidR="00005F21" w:rsidRPr="00F20897" w:rsidRDefault="00005F21" w:rsidP="004F538D">
            <w:pPr>
              <w:spacing w:after="0" w:line="240" w:lineRule="auto"/>
              <w:jc w:val="center"/>
              <w:rPr>
                <w:rFonts w:ascii="Times New Roman" w:hAnsi="Times New Roman"/>
                <w:sz w:val="24"/>
                <w:szCs w:val="24"/>
              </w:rPr>
            </w:pPr>
            <w:r>
              <w:rPr>
                <w:rFonts w:ascii="Times New Roman" w:hAnsi="Times New Roman"/>
                <w:sz w:val="24"/>
                <w:szCs w:val="24"/>
              </w:rPr>
              <w:t xml:space="preserve">Т </w:t>
            </w:r>
            <w:proofErr w:type="gramStart"/>
            <w:r>
              <w:rPr>
                <w:rFonts w:ascii="Times New Roman" w:hAnsi="Times New Roman"/>
                <w:sz w:val="24"/>
                <w:szCs w:val="24"/>
              </w:rPr>
              <w:t>З</w:t>
            </w:r>
            <w:proofErr w:type="gramEnd"/>
          </w:p>
        </w:tc>
        <w:tc>
          <w:tcPr>
            <w:tcW w:w="1103" w:type="dxa"/>
            <w:tcBorders>
              <w:top w:val="single" w:sz="4" w:space="0" w:color="auto"/>
              <w:left w:val="single" w:sz="4" w:space="0" w:color="auto"/>
              <w:bottom w:val="single" w:sz="4" w:space="0" w:color="auto"/>
              <w:right w:val="single" w:sz="4" w:space="0" w:color="auto"/>
            </w:tcBorders>
          </w:tcPr>
          <w:p w:rsidR="00005F21" w:rsidRDefault="00005F21">
            <w:r w:rsidRPr="00AE485F">
              <w:rPr>
                <w:rFonts w:ascii="Times New Roman" w:eastAsia="Times New Roman" w:hAnsi="Times New Roman"/>
                <w:sz w:val="24"/>
                <w:szCs w:val="24"/>
                <w:lang w:eastAsia="ru-RU"/>
              </w:rPr>
              <w:t>ОПК-1, ПК-5, ПК-7</w:t>
            </w:r>
          </w:p>
        </w:tc>
        <w:tc>
          <w:tcPr>
            <w:tcW w:w="3780" w:type="dxa"/>
            <w:tcBorders>
              <w:top w:val="single" w:sz="4" w:space="0" w:color="auto"/>
              <w:left w:val="single" w:sz="4" w:space="0" w:color="auto"/>
              <w:bottom w:val="single" w:sz="4" w:space="0" w:color="auto"/>
              <w:right w:val="single" w:sz="4" w:space="0" w:color="auto"/>
            </w:tcBorders>
          </w:tcPr>
          <w:p w:rsidR="00005F21" w:rsidRPr="00285191" w:rsidRDefault="00005F21" w:rsidP="008F1D6B">
            <w:pPr>
              <w:spacing w:after="0" w:line="240" w:lineRule="auto"/>
              <w:jc w:val="both"/>
              <w:rPr>
                <w:rFonts w:ascii="Times New Roman" w:eastAsia="Times New Roman" w:hAnsi="Times New Roman"/>
                <w:sz w:val="24"/>
                <w:szCs w:val="24"/>
                <w:lang w:eastAsia="ru-RU"/>
              </w:rPr>
            </w:pPr>
            <w:r w:rsidRPr="00285191">
              <w:rPr>
                <w:rFonts w:ascii="Times New Roman" w:hAnsi="Times New Roman"/>
                <w:i/>
                <w:color w:val="000000"/>
                <w:spacing w:val="1"/>
                <w:sz w:val="24"/>
                <w:szCs w:val="24"/>
              </w:rPr>
              <w:t xml:space="preserve">Знать: </w:t>
            </w:r>
            <w:r w:rsidRPr="00285191">
              <w:rPr>
                <w:rFonts w:ascii="Times New Roman" w:eastAsia="Times New Roman" w:hAnsi="Times New Roman"/>
                <w:sz w:val="24"/>
                <w:szCs w:val="24"/>
                <w:lang w:eastAsia="ru-RU"/>
              </w:rPr>
              <w:t xml:space="preserve">Понятие и предмет судебного доказывания. </w:t>
            </w:r>
          </w:p>
          <w:p w:rsidR="00005F21" w:rsidRPr="00285191" w:rsidRDefault="00005F21" w:rsidP="008F1D6B">
            <w:pPr>
              <w:spacing w:after="0" w:line="240" w:lineRule="auto"/>
              <w:jc w:val="both"/>
              <w:rPr>
                <w:rFonts w:ascii="Times New Roman" w:eastAsia="Times New Roman" w:hAnsi="Times New Roman"/>
                <w:sz w:val="24"/>
                <w:szCs w:val="24"/>
                <w:lang w:eastAsia="ru-RU"/>
              </w:rPr>
            </w:pPr>
            <w:r w:rsidRPr="00285191">
              <w:rPr>
                <w:rFonts w:ascii="Times New Roman" w:eastAsia="Times New Roman" w:hAnsi="Times New Roman"/>
                <w:sz w:val="24"/>
                <w:szCs w:val="24"/>
                <w:lang w:eastAsia="ru-RU"/>
              </w:rPr>
              <w:t xml:space="preserve">Понятие и виды доказательств. </w:t>
            </w:r>
          </w:p>
          <w:p w:rsidR="00005F21" w:rsidRPr="00285191" w:rsidRDefault="00005F21" w:rsidP="008F1D6B">
            <w:pPr>
              <w:spacing w:after="0" w:line="240" w:lineRule="auto"/>
              <w:jc w:val="both"/>
              <w:rPr>
                <w:rFonts w:ascii="Times New Roman" w:eastAsia="Times New Roman" w:hAnsi="Times New Roman"/>
                <w:sz w:val="24"/>
                <w:szCs w:val="24"/>
                <w:lang w:eastAsia="ru-RU"/>
              </w:rPr>
            </w:pPr>
            <w:r w:rsidRPr="00285191">
              <w:rPr>
                <w:rFonts w:ascii="Times New Roman" w:eastAsia="Times New Roman" w:hAnsi="Times New Roman"/>
                <w:sz w:val="24"/>
                <w:szCs w:val="24"/>
                <w:lang w:eastAsia="ru-RU"/>
              </w:rPr>
              <w:t xml:space="preserve">Относимость и допустимость доказательств. </w:t>
            </w:r>
          </w:p>
          <w:p w:rsidR="00005F21" w:rsidRPr="00285191" w:rsidRDefault="00005F21" w:rsidP="008F1D6B">
            <w:pPr>
              <w:spacing w:after="0" w:line="240" w:lineRule="auto"/>
              <w:jc w:val="both"/>
              <w:rPr>
                <w:rFonts w:ascii="Times New Roman" w:hAnsi="Times New Roman"/>
                <w:i/>
                <w:color w:val="000000"/>
                <w:spacing w:val="1"/>
                <w:sz w:val="24"/>
                <w:szCs w:val="24"/>
              </w:rPr>
            </w:pPr>
            <w:r w:rsidRPr="00285191">
              <w:rPr>
                <w:rFonts w:ascii="Times New Roman" w:hAnsi="Times New Roman"/>
                <w:i/>
                <w:color w:val="000000"/>
                <w:spacing w:val="1"/>
                <w:sz w:val="24"/>
                <w:szCs w:val="24"/>
              </w:rPr>
              <w:t xml:space="preserve">Уметь: </w:t>
            </w:r>
          </w:p>
          <w:p w:rsidR="00005F21" w:rsidRPr="00285191" w:rsidRDefault="00005F21" w:rsidP="008F1D6B">
            <w:pPr>
              <w:spacing w:after="0" w:line="240" w:lineRule="auto"/>
              <w:jc w:val="both"/>
              <w:rPr>
                <w:rFonts w:ascii="Times New Roman" w:hAnsi="Times New Roman"/>
                <w:color w:val="000000"/>
                <w:spacing w:val="1"/>
                <w:sz w:val="24"/>
                <w:szCs w:val="24"/>
              </w:rPr>
            </w:pPr>
            <w:r w:rsidRPr="00285191">
              <w:rPr>
                <w:rFonts w:ascii="Times New Roman" w:hAnsi="Times New Roman"/>
                <w:color w:val="000000"/>
                <w:sz w:val="24"/>
                <w:szCs w:val="24"/>
              </w:rPr>
              <w:t xml:space="preserve">принимать решения и совершать юридические действия в точном соответствии с процессуальным законом. </w:t>
            </w:r>
          </w:p>
          <w:p w:rsidR="00005F21" w:rsidRPr="00285191" w:rsidRDefault="00005F21" w:rsidP="008F1D6B">
            <w:pPr>
              <w:spacing w:after="0" w:line="240" w:lineRule="auto"/>
              <w:jc w:val="both"/>
              <w:rPr>
                <w:rFonts w:ascii="Times New Roman" w:hAnsi="Times New Roman"/>
                <w:i/>
                <w:color w:val="000000"/>
                <w:spacing w:val="1"/>
                <w:sz w:val="24"/>
                <w:szCs w:val="24"/>
              </w:rPr>
            </w:pPr>
            <w:r w:rsidRPr="00285191">
              <w:rPr>
                <w:rFonts w:ascii="Times New Roman" w:hAnsi="Times New Roman"/>
                <w:i/>
                <w:color w:val="000000"/>
                <w:spacing w:val="1"/>
                <w:sz w:val="24"/>
                <w:szCs w:val="24"/>
              </w:rPr>
              <w:t xml:space="preserve">Владеть: </w:t>
            </w:r>
          </w:p>
          <w:p w:rsidR="00005F21" w:rsidRPr="00285191" w:rsidRDefault="00005F21" w:rsidP="008F1D6B">
            <w:pPr>
              <w:spacing w:after="0" w:line="240" w:lineRule="auto"/>
              <w:rPr>
                <w:rFonts w:ascii="Times New Roman" w:hAnsi="Times New Roman"/>
                <w:i/>
                <w:sz w:val="24"/>
                <w:szCs w:val="24"/>
              </w:rPr>
            </w:pPr>
            <w:r w:rsidRPr="00285191">
              <w:rPr>
                <w:rFonts w:ascii="Times New Roman" w:hAnsi="Times New Roman"/>
                <w:color w:val="000000"/>
                <w:spacing w:val="1"/>
                <w:sz w:val="24"/>
                <w:szCs w:val="24"/>
              </w:rPr>
              <w:t>навыками по правильному решению практической задачи.</w:t>
            </w:r>
          </w:p>
        </w:tc>
      </w:tr>
      <w:tr w:rsidR="00005F21" w:rsidRPr="00F20897" w:rsidTr="00E80EF8">
        <w:trPr>
          <w:trHeight w:val="994"/>
        </w:trPr>
        <w:tc>
          <w:tcPr>
            <w:tcW w:w="1188" w:type="dxa"/>
            <w:tcBorders>
              <w:top w:val="single" w:sz="4" w:space="0" w:color="auto"/>
              <w:left w:val="single" w:sz="4" w:space="0" w:color="auto"/>
              <w:bottom w:val="single" w:sz="4" w:space="0" w:color="auto"/>
              <w:right w:val="single" w:sz="4" w:space="0" w:color="auto"/>
            </w:tcBorders>
          </w:tcPr>
          <w:p w:rsidR="00005F21" w:rsidRPr="00F20897" w:rsidRDefault="00005F21" w:rsidP="00E80EF8">
            <w:pPr>
              <w:rPr>
                <w:rFonts w:ascii="Times New Roman" w:hAnsi="Times New Roman"/>
                <w:sz w:val="24"/>
                <w:szCs w:val="24"/>
              </w:rPr>
            </w:pPr>
            <w:r w:rsidRPr="00F20897">
              <w:rPr>
                <w:rFonts w:ascii="Times New Roman" w:hAnsi="Times New Roman"/>
                <w:bCs/>
                <w:sz w:val="24"/>
                <w:szCs w:val="24"/>
              </w:rPr>
              <w:t>Тема 5.</w:t>
            </w:r>
          </w:p>
        </w:tc>
        <w:tc>
          <w:tcPr>
            <w:tcW w:w="2497" w:type="dxa"/>
            <w:tcBorders>
              <w:top w:val="single" w:sz="4" w:space="0" w:color="auto"/>
              <w:left w:val="single" w:sz="4" w:space="0" w:color="auto"/>
              <w:bottom w:val="single" w:sz="4" w:space="0" w:color="auto"/>
              <w:right w:val="single" w:sz="4" w:space="0" w:color="auto"/>
            </w:tcBorders>
          </w:tcPr>
          <w:p w:rsidR="00005F21" w:rsidRPr="00F20897" w:rsidRDefault="00005F21" w:rsidP="00E80EF8">
            <w:pPr>
              <w:shd w:val="clear" w:color="auto" w:fill="FFFFFF"/>
              <w:spacing w:after="0" w:line="240" w:lineRule="auto"/>
              <w:rPr>
                <w:rFonts w:ascii="Times New Roman" w:eastAsia="Times New Roman" w:hAnsi="Times New Roman"/>
                <w:color w:val="000000"/>
                <w:spacing w:val="-4"/>
                <w:sz w:val="24"/>
                <w:szCs w:val="24"/>
                <w:lang w:eastAsia="ru-RU"/>
              </w:rPr>
            </w:pPr>
            <w:r w:rsidRPr="00A11D4A">
              <w:rPr>
                <w:rFonts w:ascii="Times New Roman" w:eastAsia="Times New Roman" w:hAnsi="Times New Roman"/>
                <w:sz w:val="24"/>
                <w:szCs w:val="24"/>
                <w:lang w:eastAsia="ru-RU"/>
              </w:rPr>
              <w:t>Исковая форма защиты права в арбитражном процессе. Обеспечительные меры в арбитражном процессе.</w:t>
            </w:r>
          </w:p>
        </w:tc>
        <w:tc>
          <w:tcPr>
            <w:tcW w:w="900" w:type="dxa"/>
            <w:tcBorders>
              <w:top w:val="single" w:sz="4" w:space="0" w:color="auto"/>
              <w:left w:val="single" w:sz="4" w:space="0" w:color="auto"/>
              <w:bottom w:val="single" w:sz="4" w:space="0" w:color="auto"/>
              <w:right w:val="single" w:sz="4" w:space="0" w:color="auto"/>
            </w:tcBorders>
          </w:tcPr>
          <w:p w:rsidR="00005F21" w:rsidRDefault="00005F21" w:rsidP="004F538D">
            <w:pPr>
              <w:spacing w:after="0" w:line="240" w:lineRule="auto"/>
              <w:jc w:val="center"/>
              <w:rPr>
                <w:rFonts w:ascii="Times New Roman" w:hAnsi="Times New Roman"/>
                <w:sz w:val="24"/>
                <w:szCs w:val="24"/>
              </w:rPr>
            </w:pPr>
            <w:r>
              <w:rPr>
                <w:rFonts w:ascii="Times New Roman" w:hAnsi="Times New Roman"/>
                <w:sz w:val="24"/>
                <w:szCs w:val="24"/>
              </w:rPr>
              <w:t>Л</w:t>
            </w:r>
          </w:p>
          <w:p w:rsidR="00005F21" w:rsidRPr="00F20897" w:rsidRDefault="00005F21" w:rsidP="004F538D">
            <w:pPr>
              <w:spacing w:after="0" w:line="240" w:lineRule="auto"/>
              <w:jc w:val="center"/>
              <w:rPr>
                <w:rFonts w:ascii="Times New Roman" w:hAnsi="Times New Roman"/>
                <w:sz w:val="24"/>
                <w:szCs w:val="24"/>
              </w:rPr>
            </w:pPr>
            <w:r>
              <w:rPr>
                <w:rFonts w:ascii="Times New Roman" w:hAnsi="Times New Roman"/>
                <w:sz w:val="24"/>
                <w:szCs w:val="24"/>
              </w:rPr>
              <w:t>С</w:t>
            </w:r>
          </w:p>
        </w:tc>
        <w:tc>
          <w:tcPr>
            <w:tcW w:w="720" w:type="dxa"/>
            <w:tcBorders>
              <w:top w:val="single" w:sz="4" w:space="0" w:color="auto"/>
              <w:left w:val="single" w:sz="4" w:space="0" w:color="auto"/>
              <w:bottom w:val="single" w:sz="4" w:space="0" w:color="auto"/>
              <w:right w:val="single" w:sz="4" w:space="0" w:color="auto"/>
            </w:tcBorders>
          </w:tcPr>
          <w:p w:rsidR="00005F21" w:rsidRDefault="00005F21" w:rsidP="004F538D">
            <w:pPr>
              <w:spacing w:after="0" w:line="240" w:lineRule="auto"/>
              <w:jc w:val="center"/>
              <w:rPr>
                <w:rFonts w:ascii="Times New Roman" w:hAnsi="Times New Roman"/>
                <w:sz w:val="24"/>
                <w:szCs w:val="24"/>
              </w:rPr>
            </w:pPr>
            <w:proofErr w:type="gramStart"/>
            <w:r>
              <w:rPr>
                <w:rFonts w:ascii="Times New Roman" w:hAnsi="Times New Roman"/>
                <w:sz w:val="24"/>
                <w:szCs w:val="24"/>
              </w:rPr>
              <w:t>Р</w:t>
            </w:r>
            <w:proofErr w:type="gramEnd"/>
          </w:p>
          <w:p w:rsidR="00005F21" w:rsidRDefault="00005F21" w:rsidP="004F538D">
            <w:pPr>
              <w:spacing w:after="0" w:line="240" w:lineRule="auto"/>
              <w:jc w:val="center"/>
              <w:rPr>
                <w:rFonts w:ascii="Times New Roman" w:hAnsi="Times New Roman"/>
                <w:sz w:val="24"/>
                <w:szCs w:val="24"/>
              </w:rPr>
            </w:pPr>
            <w:r>
              <w:rPr>
                <w:rFonts w:ascii="Times New Roman" w:hAnsi="Times New Roman"/>
                <w:sz w:val="24"/>
                <w:szCs w:val="24"/>
              </w:rPr>
              <w:t>К-З</w:t>
            </w:r>
          </w:p>
          <w:p w:rsidR="00005F21" w:rsidRPr="00F20897" w:rsidRDefault="00005F21" w:rsidP="004F538D">
            <w:pPr>
              <w:spacing w:after="0" w:line="240" w:lineRule="auto"/>
              <w:jc w:val="center"/>
              <w:rPr>
                <w:rFonts w:ascii="Times New Roman" w:hAnsi="Times New Roman"/>
                <w:sz w:val="24"/>
                <w:szCs w:val="24"/>
              </w:rPr>
            </w:pPr>
            <w:r>
              <w:rPr>
                <w:rFonts w:ascii="Times New Roman" w:hAnsi="Times New Roman"/>
                <w:sz w:val="24"/>
                <w:szCs w:val="24"/>
              </w:rPr>
              <w:t xml:space="preserve">Т </w:t>
            </w:r>
            <w:proofErr w:type="gramStart"/>
            <w:r>
              <w:rPr>
                <w:rFonts w:ascii="Times New Roman" w:hAnsi="Times New Roman"/>
                <w:sz w:val="24"/>
                <w:szCs w:val="24"/>
              </w:rPr>
              <w:t>З</w:t>
            </w:r>
            <w:proofErr w:type="gramEnd"/>
          </w:p>
        </w:tc>
        <w:tc>
          <w:tcPr>
            <w:tcW w:w="1103" w:type="dxa"/>
            <w:tcBorders>
              <w:top w:val="single" w:sz="4" w:space="0" w:color="auto"/>
              <w:left w:val="single" w:sz="4" w:space="0" w:color="auto"/>
              <w:bottom w:val="single" w:sz="4" w:space="0" w:color="auto"/>
              <w:right w:val="single" w:sz="4" w:space="0" w:color="auto"/>
            </w:tcBorders>
          </w:tcPr>
          <w:p w:rsidR="00005F21" w:rsidRDefault="00005F21">
            <w:r w:rsidRPr="00AE485F">
              <w:rPr>
                <w:rFonts w:ascii="Times New Roman" w:eastAsia="Times New Roman" w:hAnsi="Times New Roman"/>
                <w:sz w:val="24"/>
                <w:szCs w:val="24"/>
                <w:lang w:eastAsia="ru-RU"/>
              </w:rPr>
              <w:t>ОПК-1, ПК-5, ПК-7</w:t>
            </w:r>
          </w:p>
        </w:tc>
        <w:tc>
          <w:tcPr>
            <w:tcW w:w="3780" w:type="dxa"/>
            <w:tcBorders>
              <w:top w:val="single" w:sz="4" w:space="0" w:color="auto"/>
              <w:left w:val="single" w:sz="4" w:space="0" w:color="auto"/>
              <w:bottom w:val="single" w:sz="4" w:space="0" w:color="auto"/>
              <w:right w:val="single" w:sz="4" w:space="0" w:color="auto"/>
            </w:tcBorders>
          </w:tcPr>
          <w:p w:rsidR="00005F21" w:rsidRPr="00285191" w:rsidRDefault="00005F21" w:rsidP="008158D6">
            <w:pPr>
              <w:spacing w:after="0" w:line="240" w:lineRule="auto"/>
              <w:jc w:val="both"/>
              <w:rPr>
                <w:rFonts w:ascii="Times New Roman" w:eastAsia="Times New Roman" w:hAnsi="Times New Roman"/>
                <w:sz w:val="24"/>
                <w:szCs w:val="24"/>
                <w:lang w:eastAsia="ru-RU"/>
              </w:rPr>
            </w:pPr>
            <w:r w:rsidRPr="00285191">
              <w:rPr>
                <w:rFonts w:ascii="Times New Roman" w:hAnsi="Times New Roman"/>
                <w:i/>
                <w:color w:val="000000"/>
                <w:spacing w:val="1"/>
                <w:sz w:val="24"/>
                <w:szCs w:val="24"/>
              </w:rPr>
              <w:t xml:space="preserve">Знать: </w:t>
            </w:r>
            <w:r w:rsidRPr="00285191">
              <w:rPr>
                <w:rFonts w:ascii="Times New Roman" w:eastAsia="Times New Roman" w:hAnsi="Times New Roman"/>
                <w:sz w:val="24"/>
                <w:szCs w:val="24"/>
                <w:lang w:eastAsia="ru-RU"/>
              </w:rPr>
              <w:t>Исковая форма защиты права.</w:t>
            </w:r>
          </w:p>
          <w:p w:rsidR="00005F21" w:rsidRPr="00285191" w:rsidRDefault="00005F21" w:rsidP="008158D6">
            <w:pPr>
              <w:spacing w:after="0" w:line="240" w:lineRule="auto"/>
              <w:jc w:val="both"/>
              <w:rPr>
                <w:rFonts w:ascii="Times New Roman" w:eastAsia="Times New Roman" w:hAnsi="Times New Roman"/>
                <w:sz w:val="24"/>
                <w:szCs w:val="24"/>
                <w:lang w:eastAsia="ru-RU"/>
              </w:rPr>
            </w:pPr>
            <w:r w:rsidRPr="00285191">
              <w:rPr>
                <w:rFonts w:ascii="Times New Roman" w:eastAsia="Times New Roman" w:hAnsi="Times New Roman"/>
                <w:sz w:val="24"/>
                <w:szCs w:val="24"/>
                <w:lang w:eastAsia="ru-RU"/>
              </w:rPr>
              <w:t xml:space="preserve">Понятие иска. Элементы и виды исков. </w:t>
            </w:r>
          </w:p>
          <w:p w:rsidR="00005F21" w:rsidRPr="00285191" w:rsidRDefault="00005F21" w:rsidP="008158D6">
            <w:pPr>
              <w:spacing w:after="0" w:line="240" w:lineRule="auto"/>
              <w:jc w:val="both"/>
              <w:rPr>
                <w:rFonts w:ascii="Times New Roman" w:eastAsia="Times New Roman" w:hAnsi="Times New Roman"/>
                <w:sz w:val="24"/>
                <w:szCs w:val="24"/>
                <w:lang w:eastAsia="ru-RU"/>
              </w:rPr>
            </w:pPr>
            <w:r w:rsidRPr="00285191">
              <w:rPr>
                <w:rFonts w:ascii="Times New Roman" w:eastAsia="Times New Roman" w:hAnsi="Times New Roman"/>
                <w:sz w:val="24"/>
                <w:szCs w:val="24"/>
                <w:lang w:eastAsia="ru-RU"/>
              </w:rPr>
              <w:t xml:space="preserve"> Защита ответчика против иска. Встречный иск. </w:t>
            </w:r>
          </w:p>
          <w:p w:rsidR="00005F21" w:rsidRPr="00285191" w:rsidRDefault="00005F21" w:rsidP="008158D6">
            <w:pPr>
              <w:spacing w:after="0" w:line="240" w:lineRule="auto"/>
              <w:jc w:val="both"/>
              <w:rPr>
                <w:rFonts w:ascii="Times New Roman" w:eastAsia="Times New Roman" w:hAnsi="Times New Roman"/>
                <w:sz w:val="24"/>
                <w:szCs w:val="24"/>
                <w:lang w:eastAsia="ru-RU"/>
              </w:rPr>
            </w:pPr>
            <w:r w:rsidRPr="00285191">
              <w:rPr>
                <w:rFonts w:ascii="Times New Roman" w:eastAsia="Times New Roman" w:hAnsi="Times New Roman"/>
                <w:sz w:val="24"/>
                <w:szCs w:val="24"/>
                <w:lang w:eastAsia="ru-RU"/>
              </w:rPr>
              <w:t xml:space="preserve">Порядок предъявления иска в арбитражный суд. </w:t>
            </w:r>
          </w:p>
          <w:p w:rsidR="00005F21" w:rsidRPr="00285191" w:rsidRDefault="00005F21" w:rsidP="008158D6">
            <w:pPr>
              <w:spacing w:after="0" w:line="240" w:lineRule="auto"/>
              <w:jc w:val="both"/>
              <w:rPr>
                <w:rFonts w:ascii="Times New Roman" w:eastAsia="Times New Roman" w:hAnsi="Times New Roman"/>
                <w:sz w:val="24"/>
                <w:szCs w:val="24"/>
                <w:lang w:eastAsia="ru-RU"/>
              </w:rPr>
            </w:pPr>
            <w:r w:rsidRPr="00285191">
              <w:rPr>
                <w:rFonts w:ascii="Times New Roman" w:eastAsia="Times New Roman" w:hAnsi="Times New Roman"/>
                <w:sz w:val="24"/>
                <w:szCs w:val="24"/>
                <w:lang w:eastAsia="ru-RU"/>
              </w:rPr>
              <w:lastRenderedPageBreak/>
              <w:t>Исковое  заявление и порядок исправления его недостатков.</w:t>
            </w:r>
          </w:p>
          <w:p w:rsidR="00005F21" w:rsidRPr="00285191" w:rsidRDefault="00005F21" w:rsidP="008158D6">
            <w:pPr>
              <w:spacing w:after="0" w:line="240" w:lineRule="auto"/>
              <w:jc w:val="both"/>
              <w:rPr>
                <w:rFonts w:ascii="Times New Roman" w:eastAsia="Times New Roman" w:hAnsi="Times New Roman"/>
                <w:sz w:val="24"/>
                <w:szCs w:val="24"/>
                <w:lang w:eastAsia="ru-RU"/>
              </w:rPr>
            </w:pPr>
            <w:r w:rsidRPr="00285191">
              <w:rPr>
                <w:rFonts w:ascii="Times New Roman" w:eastAsia="Times New Roman" w:hAnsi="Times New Roman"/>
                <w:sz w:val="24"/>
                <w:szCs w:val="24"/>
                <w:lang w:eastAsia="ru-RU"/>
              </w:rPr>
              <w:t xml:space="preserve">Процессуально-правовые последствия несоблюдения порядка предъявления иска. </w:t>
            </w:r>
          </w:p>
          <w:p w:rsidR="00005F21" w:rsidRPr="00285191" w:rsidRDefault="00005F21" w:rsidP="008158D6">
            <w:pPr>
              <w:spacing w:after="0" w:line="240" w:lineRule="auto"/>
              <w:jc w:val="both"/>
              <w:rPr>
                <w:rFonts w:ascii="Times New Roman" w:eastAsia="Times New Roman" w:hAnsi="Times New Roman"/>
                <w:sz w:val="24"/>
                <w:szCs w:val="24"/>
                <w:lang w:eastAsia="ru-RU"/>
              </w:rPr>
            </w:pPr>
            <w:r w:rsidRPr="00285191">
              <w:rPr>
                <w:rFonts w:ascii="Times New Roman" w:eastAsia="Times New Roman" w:hAnsi="Times New Roman"/>
                <w:sz w:val="24"/>
                <w:szCs w:val="24"/>
                <w:lang w:eastAsia="ru-RU"/>
              </w:rPr>
              <w:t xml:space="preserve">Принятие искового заявления и возбуждение производства по делу. </w:t>
            </w:r>
          </w:p>
          <w:p w:rsidR="00005F21" w:rsidRPr="00285191" w:rsidRDefault="00005F21" w:rsidP="008158D6">
            <w:pPr>
              <w:spacing w:after="0" w:line="240" w:lineRule="auto"/>
              <w:jc w:val="both"/>
              <w:rPr>
                <w:rFonts w:ascii="Times New Roman" w:eastAsia="Times New Roman" w:hAnsi="Times New Roman"/>
                <w:sz w:val="24"/>
                <w:szCs w:val="24"/>
                <w:lang w:eastAsia="ru-RU"/>
              </w:rPr>
            </w:pPr>
            <w:r w:rsidRPr="00285191">
              <w:rPr>
                <w:rFonts w:ascii="Times New Roman" w:eastAsia="Times New Roman" w:hAnsi="Times New Roman"/>
                <w:sz w:val="24"/>
                <w:szCs w:val="24"/>
                <w:lang w:eastAsia="ru-RU"/>
              </w:rPr>
              <w:t xml:space="preserve">Оставление искового заявления без движения. </w:t>
            </w:r>
          </w:p>
          <w:p w:rsidR="00005F21" w:rsidRPr="00285191" w:rsidRDefault="00005F21" w:rsidP="008158D6">
            <w:pPr>
              <w:spacing w:after="0" w:line="240" w:lineRule="auto"/>
              <w:jc w:val="both"/>
              <w:rPr>
                <w:rFonts w:ascii="Times New Roman" w:eastAsia="Times New Roman" w:hAnsi="Times New Roman"/>
                <w:sz w:val="24"/>
                <w:szCs w:val="24"/>
                <w:lang w:eastAsia="ru-RU"/>
              </w:rPr>
            </w:pPr>
            <w:r w:rsidRPr="00285191">
              <w:rPr>
                <w:rFonts w:ascii="Times New Roman" w:eastAsia="Times New Roman" w:hAnsi="Times New Roman"/>
                <w:sz w:val="24"/>
                <w:szCs w:val="24"/>
                <w:lang w:eastAsia="ru-RU"/>
              </w:rPr>
              <w:t xml:space="preserve">Возвращение искового заявления. Обеспечительные меры арбитражного суда. </w:t>
            </w:r>
          </w:p>
          <w:p w:rsidR="00005F21" w:rsidRPr="00285191" w:rsidRDefault="00005F21" w:rsidP="005D3D14">
            <w:pPr>
              <w:spacing w:after="0" w:line="240" w:lineRule="auto"/>
              <w:jc w:val="both"/>
              <w:rPr>
                <w:rFonts w:ascii="Times New Roman" w:eastAsia="Times New Roman" w:hAnsi="Times New Roman"/>
                <w:sz w:val="24"/>
                <w:szCs w:val="24"/>
                <w:lang w:eastAsia="ru-RU"/>
              </w:rPr>
            </w:pPr>
            <w:r w:rsidRPr="00285191">
              <w:rPr>
                <w:rFonts w:ascii="Times New Roman" w:eastAsia="Times New Roman" w:hAnsi="Times New Roman"/>
                <w:sz w:val="24"/>
                <w:szCs w:val="24"/>
                <w:lang w:eastAsia="ru-RU"/>
              </w:rPr>
              <w:t>Предварительные обеспечительные меры в арбитражном процессе.</w:t>
            </w:r>
          </w:p>
          <w:p w:rsidR="00005F21" w:rsidRPr="00285191" w:rsidRDefault="00005F21" w:rsidP="005D3D14">
            <w:pPr>
              <w:spacing w:after="0" w:line="240" w:lineRule="auto"/>
              <w:jc w:val="both"/>
              <w:rPr>
                <w:rFonts w:ascii="Times New Roman" w:eastAsia="Times New Roman" w:hAnsi="Times New Roman"/>
                <w:sz w:val="24"/>
                <w:szCs w:val="24"/>
                <w:lang w:eastAsia="ru-RU"/>
              </w:rPr>
            </w:pPr>
            <w:r w:rsidRPr="00285191">
              <w:rPr>
                <w:rFonts w:ascii="Times New Roman" w:eastAsia="Times New Roman" w:hAnsi="Times New Roman"/>
                <w:sz w:val="24"/>
                <w:szCs w:val="24"/>
                <w:lang w:eastAsia="ru-RU"/>
              </w:rPr>
              <w:t>Встречное обеспечение.</w:t>
            </w:r>
          </w:p>
          <w:p w:rsidR="00005F21" w:rsidRPr="00285191" w:rsidRDefault="00005F21" w:rsidP="005D3D14">
            <w:pPr>
              <w:spacing w:after="0" w:line="240" w:lineRule="auto"/>
              <w:jc w:val="both"/>
              <w:rPr>
                <w:rFonts w:ascii="Times New Roman" w:hAnsi="Times New Roman"/>
                <w:i/>
                <w:color w:val="000000"/>
                <w:spacing w:val="1"/>
                <w:sz w:val="24"/>
                <w:szCs w:val="24"/>
              </w:rPr>
            </w:pPr>
            <w:r w:rsidRPr="00285191">
              <w:rPr>
                <w:rFonts w:ascii="Times New Roman" w:hAnsi="Times New Roman"/>
                <w:i/>
                <w:color w:val="000000"/>
                <w:spacing w:val="1"/>
                <w:sz w:val="24"/>
                <w:szCs w:val="24"/>
              </w:rPr>
              <w:t xml:space="preserve">Уметь: </w:t>
            </w:r>
          </w:p>
          <w:p w:rsidR="00005F21" w:rsidRPr="00285191" w:rsidRDefault="00005F21" w:rsidP="005D3D14">
            <w:pPr>
              <w:spacing w:after="0" w:line="240" w:lineRule="auto"/>
              <w:jc w:val="both"/>
              <w:rPr>
                <w:rFonts w:ascii="Times New Roman" w:hAnsi="Times New Roman"/>
                <w:color w:val="000000"/>
                <w:spacing w:val="1"/>
                <w:sz w:val="24"/>
                <w:szCs w:val="24"/>
              </w:rPr>
            </w:pPr>
            <w:r w:rsidRPr="00285191">
              <w:rPr>
                <w:rFonts w:ascii="Times New Roman" w:hAnsi="Times New Roman"/>
                <w:color w:val="000000"/>
                <w:sz w:val="24"/>
                <w:szCs w:val="24"/>
              </w:rPr>
              <w:t xml:space="preserve">принимать решения и совершать юридические действия в точном соответствии с процессуальным законом. </w:t>
            </w:r>
          </w:p>
          <w:p w:rsidR="00005F21" w:rsidRPr="00285191" w:rsidRDefault="00005F21" w:rsidP="005D3D14">
            <w:pPr>
              <w:spacing w:after="0" w:line="240" w:lineRule="auto"/>
              <w:jc w:val="both"/>
              <w:rPr>
                <w:rFonts w:ascii="Times New Roman" w:hAnsi="Times New Roman"/>
                <w:i/>
                <w:color w:val="000000"/>
                <w:spacing w:val="1"/>
                <w:sz w:val="24"/>
                <w:szCs w:val="24"/>
              </w:rPr>
            </w:pPr>
            <w:r w:rsidRPr="00285191">
              <w:rPr>
                <w:rFonts w:ascii="Times New Roman" w:hAnsi="Times New Roman"/>
                <w:i/>
                <w:color w:val="000000"/>
                <w:spacing w:val="1"/>
                <w:sz w:val="24"/>
                <w:szCs w:val="24"/>
              </w:rPr>
              <w:t xml:space="preserve">Владеть: </w:t>
            </w:r>
          </w:p>
          <w:p w:rsidR="00005F21" w:rsidRPr="00285191" w:rsidRDefault="00005F21" w:rsidP="005D3D14">
            <w:pPr>
              <w:spacing w:after="0" w:line="240" w:lineRule="auto"/>
              <w:rPr>
                <w:rFonts w:ascii="Times New Roman" w:hAnsi="Times New Roman"/>
                <w:i/>
                <w:sz w:val="24"/>
                <w:szCs w:val="24"/>
              </w:rPr>
            </w:pPr>
            <w:r w:rsidRPr="00285191">
              <w:rPr>
                <w:rFonts w:ascii="Times New Roman" w:hAnsi="Times New Roman"/>
                <w:color w:val="000000"/>
                <w:spacing w:val="1"/>
                <w:sz w:val="24"/>
                <w:szCs w:val="24"/>
              </w:rPr>
              <w:t>навыками по правильному решению практической задачи.</w:t>
            </w:r>
          </w:p>
        </w:tc>
      </w:tr>
      <w:tr w:rsidR="00005F21" w:rsidRPr="00F20897" w:rsidTr="00E80EF8">
        <w:trPr>
          <w:trHeight w:val="994"/>
        </w:trPr>
        <w:tc>
          <w:tcPr>
            <w:tcW w:w="1188" w:type="dxa"/>
            <w:tcBorders>
              <w:top w:val="single" w:sz="4" w:space="0" w:color="auto"/>
              <w:left w:val="single" w:sz="4" w:space="0" w:color="auto"/>
              <w:bottom w:val="single" w:sz="4" w:space="0" w:color="auto"/>
              <w:right w:val="single" w:sz="4" w:space="0" w:color="auto"/>
            </w:tcBorders>
          </w:tcPr>
          <w:p w:rsidR="00005F21" w:rsidRPr="00F20897" w:rsidRDefault="00005F21" w:rsidP="00E80EF8">
            <w:pPr>
              <w:rPr>
                <w:rFonts w:ascii="Times New Roman" w:hAnsi="Times New Roman"/>
                <w:sz w:val="24"/>
                <w:szCs w:val="24"/>
              </w:rPr>
            </w:pPr>
            <w:r w:rsidRPr="00F20897">
              <w:rPr>
                <w:rFonts w:ascii="Times New Roman" w:hAnsi="Times New Roman"/>
                <w:bCs/>
                <w:sz w:val="24"/>
                <w:szCs w:val="24"/>
              </w:rPr>
              <w:lastRenderedPageBreak/>
              <w:t>Тема 6</w:t>
            </w:r>
          </w:p>
        </w:tc>
        <w:tc>
          <w:tcPr>
            <w:tcW w:w="2497" w:type="dxa"/>
            <w:tcBorders>
              <w:top w:val="single" w:sz="4" w:space="0" w:color="auto"/>
              <w:left w:val="single" w:sz="4" w:space="0" w:color="auto"/>
              <w:bottom w:val="single" w:sz="4" w:space="0" w:color="auto"/>
              <w:right w:val="single" w:sz="4" w:space="0" w:color="auto"/>
            </w:tcBorders>
          </w:tcPr>
          <w:p w:rsidR="00005F21" w:rsidRPr="00F20897" w:rsidRDefault="00005F21" w:rsidP="00E80EF8">
            <w:pPr>
              <w:shd w:val="clear" w:color="auto" w:fill="FFFFFF"/>
              <w:spacing w:after="0" w:line="240" w:lineRule="auto"/>
              <w:rPr>
                <w:rFonts w:ascii="Times New Roman" w:eastAsia="Times New Roman" w:hAnsi="Times New Roman"/>
                <w:sz w:val="24"/>
                <w:szCs w:val="24"/>
                <w:lang w:eastAsia="ru-RU"/>
              </w:rPr>
            </w:pPr>
            <w:r w:rsidRPr="00A11D4A">
              <w:rPr>
                <w:rFonts w:ascii="Times New Roman" w:eastAsia="Times New Roman" w:hAnsi="Times New Roman"/>
                <w:bCs/>
                <w:sz w:val="24"/>
                <w:szCs w:val="24"/>
                <w:lang w:eastAsia="ru-RU"/>
              </w:rPr>
              <w:t>Судебные расходы. Судебные штрафы. Судебные извещения. Процессуальные сроки.</w:t>
            </w:r>
          </w:p>
        </w:tc>
        <w:tc>
          <w:tcPr>
            <w:tcW w:w="900" w:type="dxa"/>
            <w:tcBorders>
              <w:top w:val="single" w:sz="4" w:space="0" w:color="auto"/>
              <w:left w:val="single" w:sz="4" w:space="0" w:color="auto"/>
              <w:bottom w:val="single" w:sz="4" w:space="0" w:color="auto"/>
              <w:right w:val="single" w:sz="4" w:space="0" w:color="auto"/>
            </w:tcBorders>
          </w:tcPr>
          <w:p w:rsidR="00005F21" w:rsidRDefault="00005F21" w:rsidP="004F538D">
            <w:pPr>
              <w:spacing w:after="0" w:line="240" w:lineRule="auto"/>
              <w:jc w:val="center"/>
              <w:rPr>
                <w:rFonts w:ascii="Times New Roman" w:hAnsi="Times New Roman"/>
                <w:sz w:val="24"/>
                <w:szCs w:val="24"/>
              </w:rPr>
            </w:pPr>
            <w:r>
              <w:rPr>
                <w:rFonts w:ascii="Times New Roman" w:hAnsi="Times New Roman"/>
                <w:sz w:val="24"/>
                <w:szCs w:val="24"/>
              </w:rPr>
              <w:t>Л</w:t>
            </w:r>
          </w:p>
          <w:p w:rsidR="00005F21" w:rsidRPr="00F20897" w:rsidRDefault="00005F21" w:rsidP="004F538D">
            <w:pPr>
              <w:spacing w:after="0" w:line="240" w:lineRule="auto"/>
              <w:jc w:val="center"/>
              <w:rPr>
                <w:rFonts w:ascii="Times New Roman" w:hAnsi="Times New Roman"/>
                <w:sz w:val="24"/>
                <w:szCs w:val="24"/>
              </w:rPr>
            </w:pPr>
            <w:r>
              <w:rPr>
                <w:rFonts w:ascii="Times New Roman" w:hAnsi="Times New Roman"/>
                <w:sz w:val="24"/>
                <w:szCs w:val="24"/>
              </w:rPr>
              <w:t>С</w:t>
            </w:r>
          </w:p>
        </w:tc>
        <w:tc>
          <w:tcPr>
            <w:tcW w:w="720" w:type="dxa"/>
            <w:tcBorders>
              <w:top w:val="single" w:sz="4" w:space="0" w:color="auto"/>
              <w:left w:val="single" w:sz="4" w:space="0" w:color="auto"/>
              <w:bottom w:val="single" w:sz="4" w:space="0" w:color="auto"/>
              <w:right w:val="single" w:sz="4" w:space="0" w:color="auto"/>
            </w:tcBorders>
          </w:tcPr>
          <w:p w:rsidR="00005F21" w:rsidRDefault="00005F21" w:rsidP="004F538D">
            <w:pPr>
              <w:spacing w:after="0" w:line="240" w:lineRule="auto"/>
              <w:jc w:val="center"/>
              <w:rPr>
                <w:rFonts w:ascii="Times New Roman" w:hAnsi="Times New Roman"/>
                <w:sz w:val="24"/>
                <w:szCs w:val="24"/>
              </w:rPr>
            </w:pPr>
            <w:proofErr w:type="gramStart"/>
            <w:r>
              <w:rPr>
                <w:rFonts w:ascii="Times New Roman" w:hAnsi="Times New Roman"/>
                <w:sz w:val="24"/>
                <w:szCs w:val="24"/>
              </w:rPr>
              <w:t>Р</w:t>
            </w:r>
            <w:proofErr w:type="gramEnd"/>
          </w:p>
          <w:p w:rsidR="00005F21" w:rsidRDefault="00005F21" w:rsidP="004F538D">
            <w:pPr>
              <w:spacing w:after="0" w:line="240" w:lineRule="auto"/>
              <w:jc w:val="center"/>
              <w:rPr>
                <w:rFonts w:ascii="Times New Roman" w:hAnsi="Times New Roman"/>
                <w:sz w:val="24"/>
                <w:szCs w:val="24"/>
              </w:rPr>
            </w:pPr>
            <w:r>
              <w:rPr>
                <w:rFonts w:ascii="Times New Roman" w:hAnsi="Times New Roman"/>
                <w:sz w:val="24"/>
                <w:szCs w:val="24"/>
              </w:rPr>
              <w:t>К-З</w:t>
            </w:r>
          </w:p>
          <w:p w:rsidR="00005F21" w:rsidRPr="00F20897" w:rsidRDefault="00005F21" w:rsidP="004F538D">
            <w:pPr>
              <w:spacing w:after="0" w:line="240" w:lineRule="auto"/>
              <w:jc w:val="center"/>
              <w:rPr>
                <w:rFonts w:ascii="Times New Roman" w:hAnsi="Times New Roman"/>
                <w:sz w:val="24"/>
                <w:szCs w:val="24"/>
              </w:rPr>
            </w:pPr>
            <w:r>
              <w:rPr>
                <w:rFonts w:ascii="Times New Roman" w:hAnsi="Times New Roman"/>
                <w:sz w:val="24"/>
                <w:szCs w:val="24"/>
              </w:rPr>
              <w:t xml:space="preserve">Т </w:t>
            </w:r>
            <w:proofErr w:type="gramStart"/>
            <w:r>
              <w:rPr>
                <w:rFonts w:ascii="Times New Roman" w:hAnsi="Times New Roman"/>
                <w:sz w:val="24"/>
                <w:szCs w:val="24"/>
              </w:rPr>
              <w:t>З</w:t>
            </w:r>
            <w:proofErr w:type="gramEnd"/>
          </w:p>
        </w:tc>
        <w:tc>
          <w:tcPr>
            <w:tcW w:w="1103" w:type="dxa"/>
            <w:tcBorders>
              <w:top w:val="single" w:sz="4" w:space="0" w:color="auto"/>
              <w:left w:val="single" w:sz="4" w:space="0" w:color="auto"/>
              <w:bottom w:val="single" w:sz="4" w:space="0" w:color="auto"/>
              <w:right w:val="single" w:sz="4" w:space="0" w:color="auto"/>
            </w:tcBorders>
          </w:tcPr>
          <w:p w:rsidR="00005F21" w:rsidRDefault="00005F21">
            <w:r w:rsidRPr="00AE485F">
              <w:rPr>
                <w:rFonts w:ascii="Times New Roman" w:eastAsia="Times New Roman" w:hAnsi="Times New Roman"/>
                <w:sz w:val="24"/>
                <w:szCs w:val="24"/>
                <w:lang w:eastAsia="ru-RU"/>
              </w:rPr>
              <w:t>ОПК-1, ПК-5, ПК-7</w:t>
            </w:r>
          </w:p>
        </w:tc>
        <w:tc>
          <w:tcPr>
            <w:tcW w:w="3780" w:type="dxa"/>
            <w:tcBorders>
              <w:top w:val="single" w:sz="4" w:space="0" w:color="auto"/>
              <w:left w:val="single" w:sz="4" w:space="0" w:color="auto"/>
              <w:bottom w:val="single" w:sz="4" w:space="0" w:color="auto"/>
              <w:right w:val="single" w:sz="4" w:space="0" w:color="auto"/>
            </w:tcBorders>
          </w:tcPr>
          <w:p w:rsidR="00005F21" w:rsidRPr="00285191" w:rsidRDefault="00005F21" w:rsidP="008158D6">
            <w:pPr>
              <w:spacing w:after="0" w:line="240" w:lineRule="auto"/>
              <w:jc w:val="both"/>
              <w:rPr>
                <w:rFonts w:ascii="Times New Roman" w:eastAsia="Times New Roman" w:hAnsi="Times New Roman"/>
                <w:sz w:val="24"/>
                <w:szCs w:val="24"/>
                <w:lang w:eastAsia="ru-RU"/>
              </w:rPr>
            </w:pPr>
            <w:r w:rsidRPr="00285191">
              <w:rPr>
                <w:rFonts w:ascii="Times New Roman" w:hAnsi="Times New Roman"/>
                <w:i/>
                <w:color w:val="000000"/>
                <w:spacing w:val="1"/>
                <w:sz w:val="24"/>
                <w:szCs w:val="24"/>
              </w:rPr>
              <w:t xml:space="preserve">Знать: </w:t>
            </w:r>
            <w:r w:rsidRPr="00285191">
              <w:rPr>
                <w:rFonts w:ascii="Times New Roman" w:eastAsia="Times New Roman" w:hAnsi="Times New Roman"/>
                <w:sz w:val="24"/>
                <w:szCs w:val="24"/>
                <w:lang w:eastAsia="ru-RU"/>
              </w:rPr>
              <w:t xml:space="preserve">Понятие и виды арбитражных расходов. </w:t>
            </w:r>
          </w:p>
          <w:p w:rsidR="00005F21" w:rsidRPr="00285191" w:rsidRDefault="00005F21" w:rsidP="008158D6">
            <w:pPr>
              <w:spacing w:after="0" w:line="240" w:lineRule="auto"/>
              <w:jc w:val="both"/>
              <w:rPr>
                <w:rFonts w:ascii="Times New Roman" w:eastAsia="Times New Roman" w:hAnsi="Times New Roman"/>
                <w:sz w:val="24"/>
                <w:szCs w:val="24"/>
                <w:lang w:eastAsia="ru-RU"/>
              </w:rPr>
            </w:pPr>
            <w:r w:rsidRPr="00285191">
              <w:rPr>
                <w:rFonts w:ascii="Times New Roman" w:eastAsia="Times New Roman" w:hAnsi="Times New Roman"/>
                <w:sz w:val="24"/>
                <w:szCs w:val="24"/>
                <w:lang w:eastAsia="ru-RU"/>
              </w:rPr>
              <w:t xml:space="preserve">Государственная пошлина. </w:t>
            </w:r>
          </w:p>
          <w:p w:rsidR="00005F21" w:rsidRPr="00285191" w:rsidRDefault="00005F21" w:rsidP="008158D6">
            <w:pPr>
              <w:spacing w:after="0" w:line="240" w:lineRule="auto"/>
              <w:jc w:val="both"/>
              <w:rPr>
                <w:rFonts w:ascii="Times New Roman" w:eastAsia="Times New Roman" w:hAnsi="Times New Roman"/>
                <w:sz w:val="24"/>
                <w:szCs w:val="24"/>
                <w:lang w:eastAsia="ru-RU"/>
              </w:rPr>
            </w:pPr>
            <w:r w:rsidRPr="00285191">
              <w:rPr>
                <w:rFonts w:ascii="Times New Roman" w:eastAsia="Times New Roman" w:hAnsi="Times New Roman"/>
                <w:sz w:val="24"/>
                <w:szCs w:val="24"/>
                <w:lang w:eastAsia="ru-RU"/>
              </w:rPr>
              <w:t>Судебные издержки.</w:t>
            </w:r>
          </w:p>
          <w:p w:rsidR="00005F21" w:rsidRPr="00285191" w:rsidRDefault="00005F21" w:rsidP="008158D6">
            <w:pPr>
              <w:spacing w:after="0" w:line="240" w:lineRule="auto"/>
              <w:jc w:val="both"/>
              <w:rPr>
                <w:rFonts w:ascii="Times New Roman" w:eastAsia="Times New Roman" w:hAnsi="Times New Roman"/>
                <w:sz w:val="24"/>
                <w:szCs w:val="24"/>
                <w:lang w:eastAsia="ru-RU"/>
              </w:rPr>
            </w:pPr>
            <w:r w:rsidRPr="00285191">
              <w:rPr>
                <w:rFonts w:ascii="Times New Roman" w:eastAsia="Times New Roman" w:hAnsi="Times New Roman"/>
                <w:sz w:val="24"/>
                <w:szCs w:val="24"/>
                <w:lang w:eastAsia="ru-RU"/>
              </w:rPr>
              <w:t>Судебные штрафы.</w:t>
            </w:r>
          </w:p>
          <w:p w:rsidR="00005F21" w:rsidRPr="00285191" w:rsidRDefault="00005F21" w:rsidP="008158D6">
            <w:pPr>
              <w:spacing w:after="0" w:line="240" w:lineRule="auto"/>
              <w:jc w:val="both"/>
              <w:rPr>
                <w:rFonts w:ascii="Times New Roman" w:eastAsia="Times New Roman" w:hAnsi="Times New Roman"/>
                <w:sz w:val="24"/>
                <w:szCs w:val="24"/>
                <w:lang w:eastAsia="ru-RU"/>
              </w:rPr>
            </w:pPr>
            <w:r w:rsidRPr="00285191">
              <w:rPr>
                <w:rFonts w:ascii="Times New Roman" w:eastAsia="Times New Roman" w:hAnsi="Times New Roman"/>
                <w:sz w:val="24"/>
                <w:szCs w:val="24"/>
                <w:lang w:eastAsia="ru-RU"/>
              </w:rPr>
              <w:t>Процессуальные сроки. Понятие, виды, значение.</w:t>
            </w:r>
          </w:p>
          <w:p w:rsidR="00005F21" w:rsidRPr="00285191" w:rsidRDefault="00005F21" w:rsidP="008158D6">
            <w:pPr>
              <w:spacing w:after="0" w:line="240" w:lineRule="auto"/>
              <w:jc w:val="both"/>
              <w:rPr>
                <w:rFonts w:ascii="Times New Roman" w:eastAsia="Times New Roman" w:hAnsi="Times New Roman"/>
                <w:sz w:val="24"/>
                <w:szCs w:val="24"/>
                <w:lang w:eastAsia="ru-RU"/>
              </w:rPr>
            </w:pPr>
            <w:r w:rsidRPr="00285191">
              <w:rPr>
                <w:rFonts w:ascii="Times New Roman" w:eastAsia="Times New Roman" w:hAnsi="Times New Roman"/>
                <w:sz w:val="24"/>
                <w:szCs w:val="24"/>
                <w:lang w:eastAsia="ru-RU"/>
              </w:rPr>
              <w:t>Порядок исчисления процессуальных сроков.</w:t>
            </w:r>
          </w:p>
          <w:p w:rsidR="00005F21" w:rsidRPr="00285191" w:rsidRDefault="00005F21" w:rsidP="008158D6">
            <w:pPr>
              <w:spacing w:after="0" w:line="240" w:lineRule="auto"/>
              <w:jc w:val="both"/>
              <w:rPr>
                <w:rFonts w:ascii="Times New Roman" w:hAnsi="Times New Roman"/>
                <w:i/>
                <w:color w:val="000000"/>
                <w:spacing w:val="1"/>
                <w:sz w:val="24"/>
                <w:szCs w:val="24"/>
              </w:rPr>
            </w:pPr>
            <w:r w:rsidRPr="00285191">
              <w:rPr>
                <w:rFonts w:ascii="Times New Roman" w:hAnsi="Times New Roman"/>
                <w:i/>
                <w:color w:val="000000"/>
                <w:spacing w:val="1"/>
                <w:sz w:val="24"/>
                <w:szCs w:val="24"/>
              </w:rPr>
              <w:t xml:space="preserve">Уметь: </w:t>
            </w:r>
          </w:p>
          <w:p w:rsidR="00005F21" w:rsidRPr="00285191" w:rsidRDefault="00005F21" w:rsidP="008158D6">
            <w:pPr>
              <w:spacing w:after="0" w:line="240" w:lineRule="auto"/>
              <w:jc w:val="both"/>
              <w:rPr>
                <w:rFonts w:ascii="Times New Roman" w:hAnsi="Times New Roman"/>
                <w:color w:val="000000"/>
                <w:spacing w:val="1"/>
                <w:sz w:val="24"/>
                <w:szCs w:val="24"/>
              </w:rPr>
            </w:pPr>
            <w:r w:rsidRPr="00285191">
              <w:rPr>
                <w:rFonts w:ascii="Times New Roman" w:hAnsi="Times New Roman"/>
                <w:color w:val="000000"/>
                <w:sz w:val="24"/>
                <w:szCs w:val="24"/>
              </w:rPr>
              <w:t xml:space="preserve">принимать решения и совершать юридические действия в точном соответствии с процессуальным законом. </w:t>
            </w:r>
          </w:p>
          <w:p w:rsidR="00005F21" w:rsidRPr="00285191" w:rsidRDefault="00005F21" w:rsidP="008158D6">
            <w:pPr>
              <w:spacing w:after="0" w:line="240" w:lineRule="auto"/>
              <w:jc w:val="both"/>
              <w:rPr>
                <w:rFonts w:ascii="Times New Roman" w:hAnsi="Times New Roman"/>
                <w:i/>
                <w:color w:val="000000"/>
                <w:spacing w:val="1"/>
                <w:sz w:val="24"/>
                <w:szCs w:val="24"/>
              </w:rPr>
            </w:pPr>
            <w:r w:rsidRPr="00285191">
              <w:rPr>
                <w:rFonts w:ascii="Times New Roman" w:hAnsi="Times New Roman"/>
                <w:i/>
                <w:color w:val="000000"/>
                <w:spacing w:val="1"/>
                <w:sz w:val="24"/>
                <w:szCs w:val="24"/>
              </w:rPr>
              <w:t xml:space="preserve">Владеть: </w:t>
            </w:r>
          </w:p>
          <w:p w:rsidR="00005F21" w:rsidRPr="00285191" w:rsidRDefault="00005F21" w:rsidP="008158D6">
            <w:pPr>
              <w:spacing w:after="0" w:line="240" w:lineRule="auto"/>
              <w:rPr>
                <w:rFonts w:ascii="Times New Roman" w:hAnsi="Times New Roman"/>
                <w:i/>
                <w:sz w:val="24"/>
                <w:szCs w:val="24"/>
              </w:rPr>
            </w:pPr>
            <w:r w:rsidRPr="00285191">
              <w:rPr>
                <w:rFonts w:ascii="Times New Roman" w:hAnsi="Times New Roman"/>
                <w:color w:val="000000"/>
                <w:spacing w:val="1"/>
                <w:sz w:val="24"/>
                <w:szCs w:val="24"/>
              </w:rPr>
              <w:t>навыками по правильному решению практической задачи.</w:t>
            </w:r>
          </w:p>
        </w:tc>
      </w:tr>
      <w:tr w:rsidR="00005F21" w:rsidRPr="00F20897" w:rsidTr="00E80EF8">
        <w:trPr>
          <w:trHeight w:val="994"/>
        </w:trPr>
        <w:tc>
          <w:tcPr>
            <w:tcW w:w="1188" w:type="dxa"/>
            <w:tcBorders>
              <w:top w:val="single" w:sz="4" w:space="0" w:color="auto"/>
              <w:left w:val="single" w:sz="4" w:space="0" w:color="auto"/>
              <w:bottom w:val="single" w:sz="4" w:space="0" w:color="auto"/>
              <w:right w:val="single" w:sz="4" w:space="0" w:color="auto"/>
            </w:tcBorders>
          </w:tcPr>
          <w:p w:rsidR="00005F21" w:rsidRPr="00F20897" w:rsidRDefault="00005F21" w:rsidP="00E80EF8">
            <w:pPr>
              <w:rPr>
                <w:rFonts w:ascii="Times New Roman" w:hAnsi="Times New Roman"/>
                <w:sz w:val="24"/>
                <w:szCs w:val="24"/>
              </w:rPr>
            </w:pPr>
            <w:r w:rsidRPr="00F20897">
              <w:rPr>
                <w:rFonts w:ascii="Times New Roman" w:hAnsi="Times New Roman"/>
                <w:bCs/>
                <w:sz w:val="24"/>
                <w:szCs w:val="24"/>
              </w:rPr>
              <w:t>Тема 7.</w:t>
            </w:r>
          </w:p>
        </w:tc>
        <w:tc>
          <w:tcPr>
            <w:tcW w:w="2497" w:type="dxa"/>
            <w:tcBorders>
              <w:top w:val="single" w:sz="4" w:space="0" w:color="auto"/>
              <w:left w:val="single" w:sz="4" w:space="0" w:color="auto"/>
              <w:bottom w:val="single" w:sz="4" w:space="0" w:color="auto"/>
              <w:right w:val="single" w:sz="4" w:space="0" w:color="auto"/>
            </w:tcBorders>
          </w:tcPr>
          <w:p w:rsidR="00005F21" w:rsidRPr="00F20897" w:rsidRDefault="00005F21" w:rsidP="00E80EF8">
            <w:pPr>
              <w:shd w:val="clear" w:color="auto" w:fill="FFFFFF"/>
              <w:spacing w:after="0" w:line="240" w:lineRule="auto"/>
              <w:rPr>
                <w:rFonts w:ascii="Times New Roman" w:eastAsia="Times New Roman" w:hAnsi="Times New Roman"/>
                <w:sz w:val="24"/>
                <w:szCs w:val="24"/>
                <w:lang w:eastAsia="ru-RU"/>
              </w:rPr>
            </w:pPr>
            <w:r w:rsidRPr="00A11D4A">
              <w:rPr>
                <w:rFonts w:ascii="Times New Roman" w:eastAsia="Times New Roman" w:hAnsi="Times New Roman"/>
                <w:sz w:val="24"/>
                <w:szCs w:val="24"/>
                <w:lang w:eastAsia="ru-RU"/>
              </w:rPr>
              <w:t>Производство в арбитражном суде первой инстанции.</w:t>
            </w:r>
          </w:p>
        </w:tc>
        <w:tc>
          <w:tcPr>
            <w:tcW w:w="900" w:type="dxa"/>
            <w:tcBorders>
              <w:top w:val="single" w:sz="4" w:space="0" w:color="auto"/>
              <w:left w:val="single" w:sz="4" w:space="0" w:color="auto"/>
              <w:bottom w:val="single" w:sz="4" w:space="0" w:color="auto"/>
              <w:right w:val="single" w:sz="4" w:space="0" w:color="auto"/>
            </w:tcBorders>
          </w:tcPr>
          <w:p w:rsidR="00005F21" w:rsidRDefault="00005F21" w:rsidP="004F538D">
            <w:pPr>
              <w:spacing w:after="0" w:line="240" w:lineRule="auto"/>
              <w:jc w:val="center"/>
              <w:rPr>
                <w:rFonts w:ascii="Times New Roman" w:hAnsi="Times New Roman"/>
                <w:sz w:val="24"/>
                <w:szCs w:val="24"/>
              </w:rPr>
            </w:pPr>
            <w:r>
              <w:rPr>
                <w:rFonts w:ascii="Times New Roman" w:hAnsi="Times New Roman"/>
                <w:sz w:val="24"/>
                <w:szCs w:val="24"/>
              </w:rPr>
              <w:t>Л</w:t>
            </w:r>
          </w:p>
          <w:p w:rsidR="00005F21" w:rsidRPr="00F20897" w:rsidRDefault="00005F21" w:rsidP="004F538D">
            <w:pPr>
              <w:spacing w:after="0" w:line="240" w:lineRule="auto"/>
              <w:jc w:val="center"/>
              <w:rPr>
                <w:rFonts w:ascii="Times New Roman" w:hAnsi="Times New Roman"/>
                <w:sz w:val="24"/>
                <w:szCs w:val="24"/>
              </w:rPr>
            </w:pPr>
            <w:r>
              <w:rPr>
                <w:rFonts w:ascii="Times New Roman" w:hAnsi="Times New Roman"/>
                <w:sz w:val="24"/>
                <w:szCs w:val="24"/>
              </w:rPr>
              <w:t>С</w:t>
            </w:r>
          </w:p>
        </w:tc>
        <w:tc>
          <w:tcPr>
            <w:tcW w:w="720" w:type="dxa"/>
            <w:tcBorders>
              <w:top w:val="single" w:sz="4" w:space="0" w:color="auto"/>
              <w:left w:val="single" w:sz="4" w:space="0" w:color="auto"/>
              <w:bottom w:val="single" w:sz="4" w:space="0" w:color="auto"/>
              <w:right w:val="single" w:sz="4" w:space="0" w:color="auto"/>
            </w:tcBorders>
          </w:tcPr>
          <w:p w:rsidR="00005F21" w:rsidRDefault="00005F21" w:rsidP="004F538D">
            <w:pPr>
              <w:spacing w:after="0" w:line="240" w:lineRule="auto"/>
              <w:jc w:val="center"/>
              <w:rPr>
                <w:rFonts w:ascii="Times New Roman" w:hAnsi="Times New Roman"/>
                <w:sz w:val="24"/>
                <w:szCs w:val="24"/>
              </w:rPr>
            </w:pPr>
            <w:proofErr w:type="gramStart"/>
            <w:r>
              <w:rPr>
                <w:rFonts w:ascii="Times New Roman" w:hAnsi="Times New Roman"/>
                <w:sz w:val="24"/>
                <w:szCs w:val="24"/>
              </w:rPr>
              <w:t>Р</w:t>
            </w:r>
            <w:proofErr w:type="gramEnd"/>
          </w:p>
          <w:p w:rsidR="00005F21" w:rsidRDefault="00005F21" w:rsidP="004F538D">
            <w:pPr>
              <w:spacing w:after="0" w:line="240" w:lineRule="auto"/>
              <w:jc w:val="center"/>
              <w:rPr>
                <w:rFonts w:ascii="Times New Roman" w:hAnsi="Times New Roman"/>
                <w:sz w:val="24"/>
                <w:szCs w:val="24"/>
              </w:rPr>
            </w:pPr>
            <w:r>
              <w:rPr>
                <w:rFonts w:ascii="Times New Roman" w:hAnsi="Times New Roman"/>
                <w:sz w:val="24"/>
                <w:szCs w:val="24"/>
              </w:rPr>
              <w:t>К-З</w:t>
            </w:r>
          </w:p>
          <w:p w:rsidR="00005F21" w:rsidRPr="00F20897" w:rsidRDefault="00005F21" w:rsidP="004F538D">
            <w:pPr>
              <w:spacing w:after="0" w:line="240" w:lineRule="auto"/>
              <w:jc w:val="center"/>
              <w:rPr>
                <w:rFonts w:ascii="Times New Roman" w:hAnsi="Times New Roman"/>
                <w:sz w:val="24"/>
                <w:szCs w:val="24"/>
              </w:rPr>
            </w:pPr>
            <w:r>
              <w:rPr>
                <w:rFonts w:ascii="Times New Roman" w:hAnsi="Times New Roman"/>
                <w:sz w:val="24"/>
                <w:szCs w:val="24"/>
              </w:rPr>
              <w:t xml:space="preserve">Т </w:t>
            </w:r>
            <w:proofErr w:type="gramStart"/>
            <w:r>
              <w:rPr>
                <w:rFonts w:ascii="Times New Roman" w:hAnsi="Times New Roman"/>
                <w:sz w:val="24"/>
                <w:szCs w:val="24"/>
              </w:rPr>
              <w:t>З</w:t>
            </w:r>
            <w:proofErr w:type="gramEnd"/>
          </w:p>
        </w:tc>
        <w:tc>
          <w:tcPr>
            <w:tcW w:w="1103" w:type="dxa"/>
            <w:tcBorders>
              <w:top w:val="single" w:sz="4" w:space="0" w:color="auto"/>
              <w:left w:val="single" w:sz="4" w:space="0" w:color="auto"/>
              <w:bottom w:val="single" w:sz="4" w:space="0" w:color="auto"/>
              <w:right w:val="single" w:sz="4" w:space="0" w:color="auto"/>
            </w:tcBorders>
          </w:tcPr>
          <w:p w:rsidR="00005F21" w:rsidRDefault="00005F21">
            <w:r w:rsidRPr="00AE485F">
              <w:rPr>
                <w:rFonts w:ascii="Times New Roman" w:eastAsia="Times New Roman" w:hAnsi="Times New Roman"/>
                <w:sz w:val="24"/>
                <w:szCs w:val="24"/>
                <w:lang w:eastAsia="ru-RU"/>
              </w:rPr>
              <w:t>ОПК-1, ПК-5, ПК-7</w:t>
            </w:r>
          </w:p>
        </w:tc>
        <w:tc>
          <w:tcPr>
            <w:tcW w:w="3780" w:type="dxa"/>
            <w:tcBorders>
              <w:top w:val="single" w:sz="4" w:space="0" w:color="auto"/>
              <w:left w:val="single" w:sz="4" w:space="0" w:color="auto"/>
              <w:bottom w:val="single" w:sz="4" w:space="0" w:color="auto"/>
              <w:right w:val="single" w:sz="4" w:space="0" w:color="auto"/>
            </w:tcBorders>
          </w:tcPr>
          <w:p w:rsidR="00005F21" w:rsidRPr="00285191" w:rsidRDefault="00005F21" w:rsidP="00C1397F">
            <w:pPr>
              <w:spacing w:after="0" w:line="240" w:lineRule="auto"/>
              <w:rPr>
                <w:rFonts w:ascii="Times New Roman" w:hAnsi="Times New Roman"/>
                <w:i/>
                <w:sz w:val="24"/>
                <w:szCs w:val="24"/>
              </w:rPr>
            </w:pPr>
            <w:r w:rsidRPr="00285191">
              <w:rPr>
                <w:rFonts w:ascii="Times New Roman" w:hAnsi="Times New Roman"/>
                <w:i/>
                <w:sz w:val="24"/>
                <w:szCs w:val="24"/>
              </w:rPr>
              <w:t xml:space="preserve">Знать: </w:t>
            </w:r>
          </w:p>
          <w:p w:rsidR="00005F21" w:rsidRPr="00285191" w:rsidRDefault="00005F21" w:rsidP="00C1397F">
            <w:pPr>
              <w:spacing w:after="0" w:line="240" w:lineRule="auto"/>
              <w:rPr>
                <w:rFonts w:ascii="Times New Roman" w:hAnsi="Times New Roman"/>
                <w:sz w:val="24"/>
                <w:szCs w:val="24"/>
              </w:rPr>
            </w:pPr>
            <w:r w:rsidRPr="00285191">
              <w:rPr>
                <w:rFonts w:ascii="Times New Roman" w:hAnsi="Times New Roman"/>
                <w:sz w:val="24"/>
                <w:szCs w:val="24"/>
              </w:rPr>
              <w:t xml:space="preserve">понятие </w:t>
            </w:r>
            <w:proofErr w:type="gramStart"/>
            <w:r w:rsidRPr="00285191">
              <w:rPr>
                <w:rFonts w:ascii="Times New Roman" w:hAnsi="Times New Roman"/>
                <w:sz w:val="24"/>
                <w:szCs w:val="24"/>
              </w:rPr>
              <w:t>искового</w:t>
            </w:r>
            <w:proofErr w:type="gramEnd"/>
          </w:p>
          <w:p w:rsidR="00005F21" w:rsidRPr="00285191" w:rsidRDefault="00005F21" w:rsidP="00C1397F">
            <w:pPr>
              <w:spacing w:after="0" w:line="240" w:lineRule="auto"/>
              <w:rPr>
                <w:rFonts w:ascii="Times New Roman" w:hAnsi="Times New Roman"/>
                <w:sz w:val="24"/>
                <w:szCs w:val="24"/>
              </w:rPr>
            </w:pPr>
            <w:r w:rsidRPr="00285191">
              <w:rPr>
                <w:rFonts w:ascii="Times New Roman" w:hAnsi="Times New Roman"/>
                <w:sz w:val="24"/>
                <w:szCs w:val="24"/>
              </w:rPr>
              <w:t>производства и его признаков,</w:t>
            </w:r>
          </w:p>
          <w:p w:rsidR="00005F21" w:rsidRPr="00285191" w:rsidRDefault="00005F21" w:rsidP="00C1397F">
            <w:pPr>
              <w:spacing w:after="0" w:line="240" w:lineRule="auto"/>
              <w:rPr>
                <w:rFonts w:ascii="Times New Roman" w:hAnsi="Times New Roman"/>
                <w:sz w:val="24"/>
                <w:szCs w:val="24"/>
              </w:rPr>
            </w:pPr>
            <w:r w:rsidRPr="00285191">
              <w:rPr>
                <w:rFonts w:ascii="Times New Roman" w:hAnsi="Times New Roman"/>
                <w:sz w:val="24"/>
                <w:szCs w:val="24"/>
              </w:rPr>
              <w:t>иска, его признаков и элементов;</w:t>
            </w:r>
          </w:p>
          <w:p w:rsidR="00005F21" w:rsidRPr="00285191" w:rsidRDefault="00005F21" w:rsidP="00C1397F">
            <w:pPr>
              <w:spacing w:after="0" w:line="240" w:lineRule="auto"/>
              <w:rPr>
                <w:rFonts w:ascii="Times New Roman" w:hAnsi="Times New Roman"/>
                <w:sz w:val="24"/>
                <w:szCs w:val="24"/>
              </w:rPr>
            </w:pPr>
            <w:r w:rsidRPr="00285191">
              <w:rPr>
                <w:rFonts w:ascii="Times New Roman" w:hAnsi="Times New Roman"/>
                <w:sz w:val="24"/>
                <w:szCs w:val="24"/>
              </w:rPr>
              <w:t xml:space="preserve">понятие стадии </w:t>
            </w:r>
            <w:proofErr w:type="gramStart"/>
            <w:r w:rsidRPr="00285191">
              <w:rPr>
                <w:rFonts w:ascii="Times New Roman" w:hAnsi="Times New Roman"/>
                <w:sz w:val="24"/>
                <w:szCs w:val="24"/>
              </w:rPr>
              <w:t>судебного</w:t>
            </w:r>
            <w:proofErr w:type="gramEnd"/>
          </w:p>
          <w:p w:rsidR="00005F21" w:rsidRPr="00285191" w:rsidRDefault="00005F21" w:rsidP="00C1397F">
            <w:pPr>
              <w:spacing w:after="0" w:line="240" w:lineRule="auto"/>
              <w:rPr>
                <w:rFonts w:ascii="Times New Roman" w:hAnsi="Times New Roman"/>
                <w:sz w:val="24"/>
                <w:szCs w:val="24"/>
              </w:rPr>
            </w:pPr>
            <w:r w:rsidRPr="00285191">
              <w:rPr>
                <w:rFonts w:ascii="Times New Roman" w:hAnsi="Times New Roman"/>
                <w:sz w:val="24"/>
                <w:szCs w:val="24"/>
              </w:rPr>
              <w:t>разбирательства и его этапов;</w:t>
            </w:r>
          </w:p>
          <w:p w:rsidR="00005F21" w:rsidRPr="00285191" w:rsidRDefault="00005F21" w:rsidP="00C1397F">
            <w:pPr>
              <w:spacing w:after="0" w:line="240" w:lineRule="auto"/>
              <w:rPr>
                <w:rFonts w:ascii="Times New Roman" w:hAnsi="Times New Roman"/>
                <w:sz w:val="24"/>
                <w:szCs w:val="24"/>
              </w:rPr>
            </w:pPr>
            <w:r w:rsidRPr="00285191">
              <w:rPr>
                <w:rFonts w:ascii="Times New Roman" w:hAnsi="Times New Roman"/>
                <w:sz w:val="24"/>
                <w:szCs w:val="24"/>
              </w:rPr>
              <w:t>процессуальные действия</w:t>
            </w:r>
          </w:p>
          <w:p w:rsidR="00005F21" w:rsidRPr="00285191" w:rsidRDefault="00005F21" w:rsidP="00C1397F">
            <w:pPr>
              <w:spacing w:after="0" w:line="240" w:lineRule="auto"/>
              <w:rPr>
                <w:rFonts w:ascii="Times New Roman" w:hAnsi="Times New Roman"/>
                <w:sz w:val="24"/>
                <w:szCs w:val="24"/>
              </w:rPr>
            </w:pPr>
            <w:r w:rsidRPr="00285191">
              <w:rPr>
                <w:rFonts w:ascii="Times New Roman" w:hAnsi="Times New Roman"/>
                <w:sz w:val="24"/>
                <w:szCs w:val="24"/>
              </w:rPr>
              <w:t>суда и лиц, участвующих в деле,</w:t>
            </w:r>
          </w:p>
          <w:p w:rsidR="00005F21" w:rsidRPr="00285191" w:rsidRDefault="00005F21" w:rsidP="00C1397F">
            <w:pPr>
              <w:spacing w:after="0" w:line="240" w:lineRule="auto"/>
              <w:rPr>
                <w:rFonts w:ascii="Times New Roman" w:hAnsi="Times New Roman"/>
                <w:sz w:val="24"/>
                <w:szCs w:val="24"/>
              </w:rPr>
            </w:pPr>
            <w:r w:rsidRPr="00285191">
              <w:rPr>
                <w:rFonts w:ascii="Times New Roman" w:hAnsi="Times New Roman"/>
                <w:sz w:val="24"/>
                <w:szCs w:val="24"/>
              </w:rPr>
              <w:t xml:space="preserve">на стадии </w:t>
            </w:r>
            <w:proofErr w:type="gramStart"/>
            <w:r w:rsidRPr="00285191">
              <w:rPr>
                <w:rFonts w:ascii="Times New Roman" w:hAnsi="Times New Roman"/>
                <w:sz w:val="24"/>
                <w:szCs w:val="24"/>
              </w:rPr>
              <w:t>судебного</w:t>
            </w:r>
            <w:proofErr w:type="gramEnd"/>
          </w:p>
          <w:p w:rsidR="00005F21" w:rsidRPr="00285191" w:rsidRDefault="00005F21" w:rsidP="00C1397F">
            <w:pPr>
              <w:spacing w:after="0" w:line="240" w:lineRule="auto"/>
              <w:rPr>
                <w:rFonts w:ascii="Times New Roman" w:hAnsi="Times New Roman"/>
                <w:sz w:val="24"/>
                <w:szCs w:val="24"/>
              </w:rPr>
            </w:pPr>
            <w:r w:rsidRPr="00285191">
              <w:rPr>
                <w:rFonts w:ascii="Times New Roman" w:hAnsi="Times New Roman"/>
                <w:sz w:val="24"/>
                <w:szCs w:val="24"/>
              </w:rPr>
              <w:t>разбирательства; понятие</w:t>
            </w:r>
          </w:p>
          <w:p w:rsidR="00005F21" w:rsidRPr="00285191" w:rsidRDefault="00005F21" w:rsidP="00C1397F">
            <w:pPr>
              <w:spacing w:after="0" w:line="240" w:lineRule="auto"/>
              <w:rPr>
                <w:rFonts w:ascii="Times New Roman" w:hAnsi="Times New Roman"/>
                <w:sz w:val="24"/>
                <w:szCs w:val="24"/>
              </w:rPr>
            </w:pPr>
            <w:r w:rsidRPr="00285191">
              <w:rPr>
                <w:rFonts w:ascii="Times New Roman" w:hAnsi="Times New Roman"/>
                <w:sz w:val="24"/>
                <w:szCs w:val="24"/>
              </w:rPr>
              <w:lastRenderedPageBreak/>
              <w:t>и виды постановлений суда</w:t>
            </w:r>
          </w:p>
          <w:p w:rsidR="00005F21" w:rsidRPr="00285191" w:rsidRDefault="00005F21" w:rsidP="00C1397F">
            <w:pPr>
              <w:spacing w:after="0" w:line="240" w:lineRule="auto"/>
              <w:rPr>
                <w:rFonts w:ascii="Times New Roman" w:hAnsi="Times New Roman"/>
                <w:sz w:val="24"/>
                <w:szCs w:val="24"/>
              </w:rPr>
            </w:pPr>
            <w:r w:rsidRPr="00285191">
              <w:rPr>
                <w:rFonts w:ascii="Times New Roman" w:hAnsi="Times New Roman"/>
                <w:sz w:val="24"/>
                <w:szCs w:val="24"/>
              </w:rPr>
              <w:t xml:space="preserve">первой инстанции. </w:t>
            </w:r>
          </w:p>
          <w:p w:rsidR="00005F21" w:rsidRPr="00285191" w:rsidRDefault="00005F21" w:rsidP="00E73A32">
            <w:pPr>
              <w:spacing w:after="0" w:line="240" w:lineRule="auto"/>
              <w:rPr>
                <w:rFonts w:ascii="Times New Roman" w:hAnsi="Times New Roman"/>
                <w:sz w:val="24"/>
                <w:szCs w:val="24"/>
              </w:rPr>
            </w:pPr>
            <w:r w:rsidRPr="00285191">
              <w:rPr>
                <w:rFonts w:ascii="Times New Roman" w:hAnsi="Times New Roman"/>
                <w:i/>
                <w:sz w:val="24"/>
                <w:szCs w:val="24"/>
              </w:rPr>
              <w:t>Уметь</w:t>
            </w:r>
            <w:r w:rsidRPr="00285191">
              <w:rPr>
                <w:rFonts w:ascii="Times New Roman" w:hAnsi="Times New Roman"/>
                <w:sz w:val="24"/>
                <w:szCs w:val="24"/>
              </w:rPr>
              <w:t xml:space="preserve">: </w:t>
            </w:r>
          </w:p>
          <w:p w:rsidR="00005F21" w:rsidRPr="00285191" w:rsidRDefault="00005F21" w:rsidP="00E73A32">
            <w:pPr>
              <w:spacing w:after="0" w:line="240" w:lineRule="auto"/>
              <w:rPr>
                <w:rFonts w:ascii="Times New Roman" w:hAnsi="Times New Roman"/>
                <w:sz w:val="24"/>
                <w:szCs w:val="24"/>
              </w:rPr>
            </w:pPr>
            <w:r w:rsidRPr="00285191">
              <w:rPr>
                <w:rFonts w:ascii="Times New Roman" w:hAnsi="Times New Roman"/>
                <w:sz w:val="24"/>
                <w:szCs w:val="24"/>
              </w:rPr>
              <w:t xml:space="preserve">принимать решения и совершать юридические действия в точном соответствии с процессуальным законом. </w:t>
            </w:r>
          </w:p>
          <w:p w:rsidR="00005F21" w:rsidRPr="00285191" w:rsidRDefault="00005F21" w:rsidP="00E73A32">
            <w:pPr>
              <w:spacing w:after="0" w:line="240" w:lineRule="auto"/>
              <w:rPr>
                <w:rFonts w:ascii="Times New Roman" w:hAnsi="Times New Roman"/>
                <w:sz w:val="24"/>
                <w:szCs w:val="24"/>
              </w:rPr>
            </w:pPr>
            <w:r w:rsidRPr="00285191">
              <w:rPr>
                <w:rFonts w:ascii="Times New Roman" w:hAnsi="Times New Roman"/>
                <w:i/>
                <w:sz w:val="24"/>
                <w:szCs w:val="24"/>
              </w:rPr>
              <w:t>Владеть</w:t>
            </w:r>
            <w:r w:rsidRPr="00285191">
              <w:rPr>
                <w:rFonts w:ascii="Times New Roman" w:hAnsi="Times New Roman"/>
                <w:sz w:val="24"/>
                <w:szCs w:val="24"/>
              </w:rPr>
              <w:t xml:space="preserve">: </w:t>
            </w:r>
          </w:p>
          <w:p w:rsidR="00005F21" w:rsidRPr="00285191" w:rsidRDefault="00005F21" w:rsidP="00E73A32">
            <w:pPr>
              <w:spacing w:after="0" w:line="240" w:lineRule="auto"/>
              <w:rPr>
                <w:rFonts w:ascii="Times New Roman" w:hAnsi="Times New Roman"/>
                <w:sz w:val="24"/>
                <w:szCs w:val="24"/>
              </w:rPr>
            </w:pPr>
            <w:r w:rsidRPr="00285191">
              <w:rPr>
                <w:rFonts w:ascii="Times New Roman" w:hAnsi="Times New Roman"/>
                <w:sz w:val="24"/>
                <w:szCs w:val="24"/>
              </w:rPr>
              <w:t>навыками по правильному решению практической задачи.</w:t>
            </w:r>
          </w:p>
        </w:tc>
      </w:tr>
      <w:tr w:rsidR="00005F21" w:rsidRPr="00F20897" w:rsidTr="00E80EF8">
        <w:trPr>
          <w:trHeight w:val="994"/>
        </w:trPr>
        <w:tc>
          <w:tcPr>
            <w:tcW w:w="1188" w:type="dxa"/>
            <w:tcBorders>
              <w:top w:val="single" w:sz="4" w:space="0" w:color="auto"/>
              <w:left w:val="single" w:sz="4" w:space="0" w:color="auto"/>
              <w:bottom w:val="single" w:sz="4" w:space="0" w:color="auto"/>
              <w:right w:val="single" w:sz="4" w:space="0" w:color="auto"/>
            </w:tcBorders>
          </w:tcPr>
          <w:p w:rsidR="00005F21" w:rsidRPr="00F20897" w:rsidRDefault="00005F21" w:rsidP="00E80EF8">
            <w:pPr>
              <w:rPr>
                <w:rFonts w:ascii="Times New Roman" w:hAnsi="Times New Roman"/>
                <w:sz w:val="24"/>
                <w:szCs w:val="24"/>
              </w:rPr>
            </w:pPr>
            <w:r w:rsidRPr="00F20897">
              <w:rPr>
                <w:rFonts w:ascii="Times New Roman" w:hAnsi="Times New Roman"/>
                <w:bCs/>
                <w:sz w:val="24"/>
                <w:szCs w:val="24"/>
              </w:rPr>
              <w:lastRenderedPageBreak/>
              <w:t>Тема 8.</w:t>
            </w:r>
          </w:p>
        </w:tc>
        <w:tc>
          <w:tcPr>
            <w:tcW w:w="2497" w:type="dxa"/>
            <w:tcBorders>
              <w:top w:val="single" w:sz="4" w:space="0" w:color="auto"/>
              <w:left w:val="single" w:sz="4" w:space="0" w:color="auto"/>
              <w:bottom w:val="single" w:sz="4" w:space="0" w:color="auto"/>
              <w:right w:val="single" w:sz="4" w:space="0" w:color="auto"/>
            </w:tcBorders>
          </w:tcPr>
          <w:p w:rsidR="00005F21" w:rsidRPr="00F20897" w:rsidRDefault="00005F21" w:rsidP="00E80EF8">
            <w:pPr>
              <w:shd w:val="clear" w:color="auto" w:fill="FFFFFF"/>
              <w:spacing w:after="0" w:line="240" w:lineRule="auto"/>
              <w:rPr>
                <w:rFonts w:ascii="Times New Roman" w:eastAsia="Times New Roman" w:hAnsi="Times New Roman"/>
                <w:sz w:val="24"/>
                <w:szCs w:val="24"/>
                <w:lang w:eastAsia="ru-RU"/>
              </w:rPr>
            </w:pPr>
            <w:r w:rsidRPr="00E73A32">
              <w:rPr>
                <w:rFonts w:ascii="Times New Roman" w:eastAsia="Times New Roman" w:hAnsi="Times New Roman"/>
                <w:sz w:val="24"/>
                <w:szCs w:val="24"/>
                <w:lang w:eastAsia="ru-RU"/>
              </w:rPr>
              <w:t>Производство по делам, возникающим из административных и иных публичных правоотношений.</w:t>
            </w:r>
          </w:p>
        </w:tc>
        <w:tc>
          <w:tcPr>
            <w:tcW w:w="900" w:type="dxa"/>
            <w:tcBorders>
              <w:top w:val="single" w:sz="4" w:space="0" w:color="auto"/>
              <w:left w:val="single" w:sz="4" w:space="0" w:color="auto"/>
              <w:bottom w:val="single" w:sz="4" w:space="0" w:color="auto"/>
              <w:right w:val="single" w:sz="4" w:space="0" w:color="auto"/>
            </w:tcBorders>
          </w:tcPr>
          <w:p w:rsidR="00005F21" w:rsidRDefault="00005F21" w:rsidP="004F538D">
            <w:pPr>
              <w:spacing w:after="0" w:line="240" w:lineRule="auto"/>
              <w:jc w:val="center"/>
              <w:rPr>
                <w:rFonts w:ascii="Times New Roman" w:hAnsi="Times New Roman"/>
                <w:sz w:val="24"/>
                <w:szCs w:val="24"/>
              </w:rPr>
            </w:pPr>
            <w:r>
              <w:rPr>
                <w:rFonts w:ascii="Times New Roman" w:hAnsi="Times New Roman"/>
                <w:sz w:val="24"/>
                <w:szCs w:val="24"/>
              </w:rPr>
              <w:t>Л</w:t>
            </w:r>
          </w:p>
          <w:p w:rsidR="00005F21" w:rsidRPr="00F20897" w:rsidRDefault="00005F21" w:rsidP="004F538D">
            <w:pPr>
              <w:spacing w:after="0" w:line="240" w:lineRule="auto"/>
              <w:jc w:val="center"/>
              <w:rPr>
                <w:rFonts w:ascii="Times New Roman" w:hAnsi="Times New Roman"/>
                <w:sz w:val="24"/>
                <w:szCs w:val="24"/>
              </w:rPr>
            </w:pPr>
            <w:r>
              <w:rPr>
                <w:rFonts w:ascii="Times New Roman" w:hAnsi="Times New Roman"/>
                <w:sz w:val="24"/>
                <w:szCs w:val="24"/>
              </w:rPr>
              <w:t>С</w:t>
            </w:r>
          </w:p>
        </w:tc>
        <w:tc>
          <w:tcPr>
            <w:tcW w:w="720" w:type="dxa"/>
            <w:tcBorders>
              <w:top w:val="single" w:sz="4" w:space="0" w:color="auto"/>
              <w:left w:val="single" w:sz="4" w:space="0" w:color="auto"/>
              <w:bottom w:val="single" w:sz="4" w:space="0" w:color="auto"/>
              <w:right w:val="single" w:sz="4" w:space="0" w:color="auto"/>
            </w:tcBorders>
          </w:tcPr>
          <w:p w:rsidR="00005F21" w:rsidRDefault="00005F21" w:rsidP="004F538D">
            <w:pPr>
              <w:spacing w:after="0" w:line="240" w:lineRule="auto"/>
              <w:jc w:val="center"/>
              <w:rPr>
                <w:rFonts w:ascii="Times New Roman" w:hAnsi="Times New Roman"/>
                <w:sz w:val="24"/>
                <w:szCs w:val="24"/>
              </w:rPr>
            </w:pPr>
            <w:proofErr w:type="gramStart"/>
            <w:r>
              <w:rPr>
                <w:rFonts w:ascii="Times New Roman" w:hAnsi="Times New Roman"/>
                <w:sz w:val="24"/>
                <w:szCs w:val="24"/>
              </w:rPr>
              <w:t>Р</w:t>
            </w:r>
            <w:proofErr w:type="gramEnd"/>
          </w:p>
          <w:p w:rsidR="00005F21" w:rsidRDefault="00005F21" w:rsidP="004F538D">
            <w:pPr>
              <w:spacing w:after="0" w:line="240" w:lineRule="auto"/>
              <w:jc w:val="center"/>
              <w:rPr>
                <w:rFonts w:ascii="Times New Roman" w:hAnsi="Times New Roman"/>
                <w:sz w:val="24"/>
                <w:szCs w:val="24"/>
              </w:rPr>
            </w:pPr>
            <w:r>
              <w:rPr>
                <w:rFonts w:ascii="Times New Roman" w:hAnsi="Times New Roman"/>
                <w:sz w:val="24"/>
                <w:szCs w:val="24"/>
              </w:rPr>
              <w:t>К-З</w:t>
            </w:r>
          </w:p>
          <w:p w:rsidR="00005F21" w:rsidRPr="00F20897" w:rsidRDefault="00005F21" w:rsidP="004F538D">
            <w:pPr>
              <w:spacing w:after="0" w:line="240" w:lineRule="auto"/>
              <w:jc w:val="center"/>
              <w:rPr>
                <w:rFonts w:ascii="Times New Roman" w:hAnsi="Times New Roman"/>
                <w:sz w:val="24"/>
                <w:szCs w:val="24"/>
              </w:rPr>
            </w:pPr>
            <w:r>
              <w:rPr>
                <w:rFonts w:ascii="Times New Roman" w:hAnsi="Times New Roman"/>
                <w:sz w:val="24"/>
                <w:szCs w:val="24"/>
              </w:rPr>
              <w:t xml:space="preserve">Т </w:t>
            </w:r>
            <w:proofErr w:type="gramStart"/>
            <w:r>
              <w:rPr>
                <w:rFonts w:ascii="Times New Roman" w:hAnsi="Times New Roman"/>
                <w:sz w:val="24"/>
                <w:szCs w:val="24"/>
              </w:rPr>
              <w:t>З</w:t>
            </w:r>
            <w:proofErr w:type="gramEnd"/>
          </w:p>
        </w:tc>
        <w:tc>
          <w:tcPr>
            <w:tcW w:w="1103" w:type="dxa"/>
            <w:tcBorders>
              <w:top w:val="single" w:sz="4" w:space="0" w:color="auto"/>
              <w:left w:val="single" w:sz="4" w:space="0" w:color="auto"/>
              <w:bottom w:val="single" w:sz="4" w:space="0" w:color="auto"/>
              <w:right w:val="single" w:sz="4" w:space="0" w:color="auto"/>
            </w:tcBorders>
          </w:tcPr>
          <w:p w:rsidR="00005F21" w:rsidRDefault="00005F21">
            <w:r w:rsidRPr="00AE485F">
              <w:rPr>
                <w:rFonts w:ascii="Times New Roman" w:eastAsia="Times New Roman" w:hAnsi="Times New Roman"/>
                <w:sz w:val="24"/>
                <w:szCs w:val="24"/>
                <w:lang w:eastAsia="ru-RU"/>
              </w:rPr>
              <w:t>ОПК-1, ПК-5, ПК-7</w:t>
            </w:r>
          </w:p>
        </w:tc>
        <w:tc>
          <w:tcPr>
            <w:tcW w:w="3780" w:type="dxa"/>
            <w:tcBorders>
              <w:top w:val="single" w:sz="4" w:space="0" w:color="auto"/>
              <w:left w:val="single" w:sz="4" w:space="0" w:color="auto"/>
              <w:bottom w:val="single" w:sz="4" w:space="0" w:color="auto"/>
              <w:right w:val="single" w:sz="4" w:space="0" w:color="auto"/>
            </w:tcBorders>
          </w:tcPr>
          <w:p w:rsidR="00005F21" w:rsidRPr="00FA2D1C" w:rsidRDefault="00005F21" w:rsidP="00FA2D1C">
            <w:pPr>
              <w:shd w:val="clear" w:color="auto" w:fill="FFFFFF"/>
              <w:spacing w:after="0" w:line="240" w:lineRule="auto"/>
              <w:rPr>
                <w:rFonts w:ascii="Times New Roman" w:eastAsia="Times New Roman" w:hAnsi="Times New Roman"/>
                <w:i/>
                <w:color w:val="000000"/>
                <w:sz w:val="24"/>
                <w:szCs w:val="24"/>
                <w:lang w:eastAsia="ru-RU"/>
              </w:rPr>
            </w:pPr>
            <w:r w:rsidRPr="00285191">
              <w:rPr>
                <w:rFonts w:ascii="Times New Roman" w:eastAsia="Times New Roman" w:hAnsi="Times New Roman"/>
                <w:i/>
                <w:color w:val="000000"/>
                <w:sz w:val="24"/>
                <w:szCs w:val="24"/>
                <w:lang w:eastAsia="ru-RU"/>
              </w:rPr>
              <w:t>Знать:</w:t>
            </w:r>
          </w:p>
          <w:p w:rsidR="00005F21" w:rsidRPr="00FA2D1C" w:rsidRDefault="00005F21" w:rsidP="00FA2D1C">
            <w:pPr>
              <w:shd w:val="clear" w:color="auto" w:fill="FFFFFF"/>
              <w:spacing w:after="0" w:line="240" w:lineRule="auto"/>
              <w:rPr>
                <w:rFonts w:ascii="Times New Roman" w:eastAsia="Times New Roman" w:hAnsi="Times New Roman"/>
                <w:color w:val="000000"/>
                <w:sz w:val="24"/>
                <w:szCs w:val="24"/>
                <w:lang w:eastAsia="ru-RU"/>
              </w:rPr>
            </w:pPr>
            <w:r w:rsidRPr="00285191">
              <w:rPr>
                <w:rFonts w:ascii="Times New Roman" w:eastAsia="Times New Roman" w:hAnsi="Times New Roman"/>
                <w:color w:val="000000"/>
                <w:sz w:val="24"/>
                <w:szCs w:val="24"/>
                <w:lang w:eastAsia="ru-RU"/>
              </w:rPr>
              <w:t>подходы</w:t>
            </w:r>
            <w:r w:rsidRPr="00FA2D1C">
              <w:rPr>
                <w:rFonts w:ascii="Times New Roman" w:eastAsia="Times New Roman" w:hAnsi="Times New Roman"/>
                <w:color w:val="000000"/>
                <w:sz w:val="24"/>
                <w:szCs w:val="24"/>
                <w:lang w:eastAsia="ru-RU"/>
              </w:rPr>
              <w:t xml:space="preserve"> к проблеме предмета</w:t>
            </w:r>
          </w:p>
          <w:p w:rsidR="00005F21" w:rsidRPr="00FA2D1C" w:rsidRDefault="00005F21" w:rsidP="00FA2D1C">
            <w:pPr>
              <w:shd w:val="clear" w:color="auto" w:fill="FFFFFF"/>
              <w:spacing w:after="0" w:line="240" w:lineRule="auto"/>
              <w:rPr>
                <w:rFonts w:ascii="Times New Roman" w:eastAsia="Times New Roman" w:hAnsi="Times New Roman"/>
                <w:color w:val="000000"/>
                <w:sz w:val="24"/>
                <w:szCs w:val="24"/>
                <w:lang w:eastAsia="ru-RU"/>
              </w:rPr>
            </w:pPr>
            <w:r w:rsidRPr="00FA2D1C">
              <w:rPr>
                <w:rFonts w:ascii="Times New Roman" w:eastAsia="Times New Roman" w:hAnsi="Times New Roman"/>
                <w:color w:val="000000"/>
                <w:sz w:val="24"/>
                <w:szCs w:val="24"/>
                <w:lang w:eastAsia="ru-RU"/>
              </w:rPr>
              <w:t xml:space="preserve">судебного разбирательства </w:t>
            </w:r>
            <w:proofErr w:type="gramStart"/>
            <w:r w:rsidRPr="00FA2D1C">
              <w:rPr>
                <w:rFonts w:ascii="Times New Roman" w:eastAsia="Times New Roman" w:hAnsi="Times New Roman"/>
                <w:color w:val="000000"/>
                <w:sz w:val="24"/>
                <w:szCs w:val="24"/>
                <w:lang w:eastAsia="ru-RU"/>
              </w:rPr>
              <w:t>по</w:t>
            </w:r>
            <w:proofErr w:type="gramEnd"/>
          </w:p>
          <w:p w:rsidR="00005F21" w:rsidRPr="00FA2D1C" w:rsidRDefault="00005F21" w:rsidP="00FA2D1C">
            <w:pPr>
              <w:shd w:val="clear" w:color="auto" w:fill="FFFFFF"/>
              <w:spacing w:after="0" w:line="240" w:lineRule="auto"/>
              <w:rPr>
                <w:rFonts w:ascii="Times New Roman" w:eastAsia="Times New Roman" w:hAnsi="Times New Roman"/>
                <w:color w:val="000000"/>
                <w:sz w:val="24"/>
                <w:szCs w:val="24"/>
                <w:lang w:eastAsia="ru-RU"/>
              </w:rPr>
            </w:pPr>
            <w:r w:rsidRPr="00FA2D1C">
              <w:rPr>
                <w:rFonts w:ascii="Times New Roman" w:eastAsia="Times New Roman" w:hAnsi="Times New Roman"/>
                <w:color w:val="000000"/>
                <w:sz w:val="24"/>
                <w:szCs w:val="24"/>
                <w:lang w:eastAsia="ru-RU"/>
              </w:rPr>
              <w:t>административным делам;</w:t>
            </w:r>
          </w:p>
          <w:p w:rsidR="00005F21" w:rsidRPr="00FA2D1C" w:rsidRDefault="00005F21" w:rsidP="00FA2D1C">
            <w:pPr>
              <w:shd w:val="clear" w:color="auto" w:fill="FFFFFF"/>
              <w:spacing w:after="0" w:line="240" w:lineRule="auto"/>
              <w:rPr>
                <w:rFonts w:ascii="Times New Roman" w:eastAsia="Times New Roman" w:hAnsi="Times New Roman"/>
                <w:color w:val="000000"/>
                <w:sz w:val="24"/>
                <w:szCs w:val="24"/>
                <w:lang w:eastAsia="ru-RU"/>
              </w:rPr>
            </w:pPr>
            <w:r w:rsidRPr="00FA2D1C">
              <w:rPr>
                <w:rFonts w:ascii="Times New Roman" w:eastAsia="Times New Roman" w:hAnsi="Times New Roman"/>
                <w:color w:val="000000"/>
                <w:sz w:val="24"/>
                <w:szCs w:val="24"/>
                <w:lang w:eastAsia="ru-RU"/>
              </w:rPr>
              <w:t>понятие</w:t>
            </w:r>
            <w:r w:rsidRPr="00285191">
              <w:rPr>
                <w:rFonts w:ascii="Times New Roman" w:eastAsia="Times New Roman" w:hAnsi="Times New Roman"/>
                <w:color w:val="000000"/>
                <w:sz w:val="24"/>
                <w:szCs w:val="24"/>
                <w:lang w:eastAsia="ru-RU"/>
              </w:rPr>
              <w:t xml:space="preserve"> </w:t>
            </w:r>
            <w:r w:rsidRPr="00FA2D1C">
              <w:rPr>
                <w:rFonts w:ascii="Times New Roman" w:eastAsia="Times New Roman" w:hAnsi="Times New Roman"/>
                <w:color w:val="000000"/>
                <w:sz w:val="24"/>
                <w:szCs w:val="24"/>
                <w:lang w:eastAsia="ru-RU"/>
              </w:rPr>
              <w:t>судебного</w:t>
            </w:r>
            <w:r w:rsidRPr="00285191">
              <w:rPr>
                <w:rFonts w:ascii="Times New Roman" w:eastAsia="Times New Roman" w:hAnsi="Times New Roman"/>
                <w:color w:val="000000"/>
                <w:sz w:val="24"/>
                <w:szCs w:val="24"/>
                <w:lang w:eastAsia="ru-RU"/>
              </w:rPr>
              <w:t xml:space="preserve"> </w:t>
            </w:r>
            <w:r w:rsidRPr="00FA2D1C">
              <w:rPr>
                <w:rFonts w:ascii="Times New Roman" w:eastAsia="Times New Roman" w:hAnsi="Times New Roman"/>
                <w:color w:val="000000"/>
                <w:sz w:val="24"/>
                <w:szCs w:val="24"/>
                <w:lang w:eastAsia="ru-RU"/>
              </w:rPr>
              <w:t>контроля;</w:t>
            </w:r>
            <w:r w:rsidRPr="00285191">
              <w:rPr>
                <w:rFonts w:ascii="Times New Roman" w:eastAsia="Times New Roman" w:hAnsi="Times New Roman"/>
                <w:color w:val="000000"/>
                <w:sz w:val="24"/>
                <w:szCs w:val="24"/>
                <w:lang w:eastAsia="ru-RU"/>
              </w:rPr>
              <w:t xml:space="preserve"> о действии </w:t>
            </w:r>
            <w:r w:rsidRPr="00FA2D1C">
              <w:rPr>
                <w:rFonts w:ascii="Times New Roman" w:eastAsia="Times New Roman" w:hAnsi="Times New Roman"/>
                <w:color w:val="000000"/>
                <w:sz w:val="24"/>
                <w:szCs w:val="24"/>
                <w:lang w:eastAsia="ru-RU"/>
              </w:rPr>
              <w:t>и</w:t>
            </w:r>
            <w:r w:rsidRPr="00285191">
              <w:rPr>
                <w:rFonts w:ascii="Times New Roman" w:eastAsia="Times New Roman" w:hAnsi="Times New Roman"/>
                <w:color w:val="000000"/>
                <w:sz w:val="24"/>
                <w:szCs w:val="24"/>
                <w:lang w:eastAsia="ru-RU"/>
              </w:rPr>
              <w:t xml:space="preserve"> бездействии </w:t>
            </w:r>
            <w:r w:rsidRPr="00FA2D1C">
              <w:rPr>
                <w:rFonts w:ascii="Times New Roman" w:eastAsia="Times New Roman" w:hAnsi="Times New Roman"/>
                <w:color w:val="000000"/>
                <w:sz w:val="24"/>
                <w:szCs w:val="24"/>
                <w:lang w:eastAsia="ru-RU"/>
              </w:rPr>
              <w:t>госорганов</w:t>
            </w:r>
            <w:r w:rsidRPr="00285191">
              <w:rPr>
                <w:rFonts w:ascii="Times New Roman" w:eastAsia="Times New Roman" w:hAnsi="Times New Roman"/>
                <w:color w:val="000000"/>
                <w:sz w:val="24"/>
                <w:szCs w:val="24"/>
                <w:lang w:eastAsia="ru-RU"/>
              </w:rPr>
              <w:t xml:space="preserve"> </w:t>
            </w:r>
            <w:r w:rsidRPr="00FA2D1C">
              <w:rPr>
                <w:rFonts w:ascii="Times New Roman" w:eastAsia="Times New Roman" w:hAnsi="Times New Roman"/>
                <w:color w:val="000000"/>
                <w:sz w:val="24"/>
                <w:szCs w:val="24"/>
                <w:lang w:eastAsia="ru-RU"/>
              </w:rPr>
              <w:t>и</w:t>
            </w:r>
            <w:r w:rsidRPr="00285191">
              <w:rPr>
                <w:rFonts w:ascii="Times New Roman" w:eastAsia="Times New Roman" w:hAnsi="Times New Roman"/>
                <w:color w:val="000000"/>
                <w:sz w:val="24"/>
                <w:szCs w:val="24"/>
                <w:lang w:eastAsia="ru-RU"/>
              </w:rPr>
              <w:t xml:space="preserve"> </w:t>
            </w:r>
            <w:r w:rsidRPr="00FA2D1C">
              <w:rPr>
                <w:rFonts w:ascii="Times New Roman" w:eastAsia="Times New Roman" w:hAnsi="Times New Roman"/>
                <w:color w:val="000000"/>
                <w:sz w:val="24"/>
                <w:szCs w:val="24"/>
                <w:lang w:eastAsia="ru-RU"/>
              </w:rPr>
              <w:t xml:space="preserve">должностных лиц; </w:t>
            </w:r>
          </w:p>
          <w:p w:rsidR="00005F21" w:rsidRPr="00FA2D1C" w:rsidRDefault="00005F21" w:rsidP="00FA2D1C">
            <w:pPr>
              <w:shd w:val="clear" w:color="auto" w:fill="FFFFFF"/>
              <w:spacing w:after="0" w:line="240" w:lineRule="auto"/>
              <w:rPr>
                <w:rFonts w:ascii="Times New Roman" w:eastAsia="Times New Roman" w:hAnsi="Times New Roman"/>
                <w:color w:val="000000"/>
                <w:sz w:val="24"/>
                <w:szCs w:val="24"/>
                <w:lang w:eastAsia="ru-RU"/>
              </w:rPr>
            </w:pPr>
            <w:r w:rsidRPr="00285191">
              <w:rPr>
                <w:rFonts w:ascii="Times New Roman" w:eastAsia="Times New Roman" w:hAnsi="Times New Roman"/>
                <w:color w:val="000000"/>
                <w:sz w:val="24"/>
                <w:szCs w:val="24"/>
                <w:lang w:eastAsia="ru-RU"/>
              </w:rPr>
              <w:t xml:space="preserve"> о работе </w:t>
            </w:r>
            <w:r w:rsidRPr="00FA2D1C">
              <w:rPr>
                <w:rFonts w:ascii="Times New Roman" w:eastAsia="Times New Roman" w:hAnsi="Times New Roman"/>
                <w:color w:val="000000"/>
                <w:sz w:val="24"/>
                <w:szCs w:val="24"/>
                <w:lang w:eastAsia="ru-RU"/>
              </w:rPr>
              <w:t>со</w:t>
            </w:r>
            <w:r w:rsidRPr="00285191">
              <w:rPr>
                <w:rFonts w:ascii="Times New Roman" w:eastAsia="Times New Roman" w:hAnsi="Times New Roman"/>
                <w:color w:val="000000"/>
                <w:sz w:val="24"/>
                <w:szCs w:val="24"/>
                <w:lang w:eastAsia="ru-RU"/>
              </w:rPr>
              <w:t xml:space="preserve"> </w:t>
            </w:r>
            <w:proofErr w:type="gramStart"/>
            <w:r w:rsidRPr="00FA2D1C">
              <w:rPr>
                <w:rFonts w:ascii="Times New Roman" w:eastAsia="Times New Roman" w:hAnsi="Times New Roman"/>
                <w:color w:val="000000"/>
                <w:sz w:val="24"/>
                <w:szCs w:val="24"/>
                <w:lang w:eastAsia="ru-RU"/>
              </w:rPr>
              <w:t>специализированными</w:t>
            </w:r>
            <w:proofErr w:type="gramEnd"/>
          </w:p>
          <w:p w:rsidR="00005F21" w:rsidRPr="00FA2D1C" w:rsidRDefault="00005F21" w:rsidP="00FA2D1C">
            <w:pPr>
              <w:shd w:val="clear" w:color="auto" w:fill="FFFFFF"/>
              <w:spacing w:after="0" w:line="240" w:lineRule="auto"/>
              <w:rPr>
                <w:rFonts w:ascii="Times New Roman" w:eastAsia="Times New Roman" w:hAnsi="Times New Roman"/>
                <w:color w:val="000000"/>
                <w:sz w:val="24"/>
                <w:szCs w:val="24"/>
                <w:lang w:eastAsia="ru-RU"/>
              </w:rPr>
            </w:pPr>
            <w:proofErr w:type="gramStart"/>
            <w:r w:rsidRPr="00FA2D1C">
              <w:rPr>
                <w:rFonts w:ascii="Times New Roman" w:eastAsia="Times New Roman" w:hAnsi="Times New Roman"/>
                <w:color w:val="000000"/>
                <w:sz w:val="24"/>
                <w:szCs w:val="24"/>
                <w:lang w:eastAsia="ru-RU"/>
              </w:rPr>
              <w:t>правовыми системами (базами</w:t>
            </w:r>
            <w:proofErr w:type="gramEnd"/>
          </w:p>
          <w:p w:rsidR="00005F21" w:rsidRPr="00FA2D1C" w:rsidRDefault="00005F21" w:rsidP="00FA2D1C">
            <w:pPr>
              <w:shd w:val="clear" w:color="auto" w:fill="FFFFFF"/>
              <w:spacing w:after="0" w:line="240" w:lineRule="auto"/>
              <w:rPr>
                <w:rFonts w:ascii="Times New Roman" w:eastAsia="Times New Roman" w:hAnsi="Times New Roman"/>
                <w:color w:val="000000"/>
                <w:sz w:val="24"/>
                <w:szCs w:val="24"/>
                <w:lang w:eastAsia="ru-RU"/>
              </w:rPr>
            </w:pPr>
            <w:r w:rsidRPr="00FA2D1C">
              <w:rPr>
                <w:rFonts w:ascii="Times New Roman" w:eastAsia="Times New Roman" w:hAnsi="Times New Roman"/>
                <w:color w:val="000000"/>
                <w:sz w:val="24"/>
                <w:szCs w:val="24"/>
                <w:lang w:eastAsia="ru-RU"/>
              </w:rPr>
              <w:t>данных)</w:t>
            </w:r>
          </w:p>
          <w:p w:rsidR="00005F21" w:rsidRPr="00285191" w:rsidRDefault="00005F21" w:rsidP="00FA2D1C">
            <w:pPr>
              <w:spacing w:after="0" w:line="240" w:lineRule="auto"/>
              <w:rPr>
                <w:rFonts w:ascii="Times New Roman" w:hAnsi="Times New Roman"/>
                <w:sz w:val="24"/>
                <w:szCs w:val="24"/>
              </w:rPr>
            </w:pPr>
            <w:r w:rsidRPr="00285191">
              <w:rPr>
                <w:rFonts w:ascii="Times New Roman" w:hAnsi="Times New Roman"/>
                <w:i/>
                <w:sz w:val="24"/>
                <w:szCs w:val="24"/>
              </w:rPr>
              <w:t>Уметь</w:t>
            </w:r>
            <w:r w:rsidRPr="00285191">
              <w:rPr>
                <w:rFonts w:ascii="Times New Roman" w:hAnsi="Times New Roman"/>
                <w:sz w:val="24"/>
                <w:szCs w:val="24"/>
              </w:rPr>
              <w:t xml:space="preserve">: </w:t>
            </w:r>
          </w:p>
          <w:p w:rsidR="00005F21" w:rsidRPr="00285191" w:rsidRDefault="00005F21" w:rsidP="00FA2D1C">
            <w:pPr>
              <w:spacing w:after="0" w:line="240" w:lineRule="auto"/>
              <w:rPr>
                <w:rFonts w:ascii="Times New Roman" w:hAnsi="Times New Roman"/>
                <w:sz w:val="24"/>
                <w:szCs w:val="24"/>
              </w:rPr>
            </w:pPr>
            <w:r w:rsidRPr="00285191">
              <w:rPr>
                <w:rFonts w:ascii="Times New Roman" w:hAnsi="Times New Roman"/>
                <w:sz w:val="24"/>
                <w:szCs w:val="24"/>
              </w:rPr>
              <w:t xml:space="preserve">принимать решения и совершать юридические действия в точном соответствии с процессуальным законом. </w:t>
            </w:r>
          </w:p>
          <w:p w:rsidR="00005F21" w:rsidRPr="00285191" w:rsidRDefault="00005F21" w:rsidP="00FA2D1C">
            <w:pPr>
              <w:spacing w:after="0" w:line="240" w:lineRule="auto"/>
              <w:rPr>
                <w:rFonts w:ascii="Times New Roman" w:hAnsi="Times New Roman"/>
                <w:sz w:val="24"/>
                <w:szCs w:val="24"/>
              </w:rPr>
            </w:pPr>
            <w:r w:rsidRPr="00285191">
              <w:rPr>
                <w:rFonts w:ascii="Times New Roman" w:hAnsi="Times New Roman"/>
                <w:i/>
                <w:sz w:val="24"/>
                <w:szCs w:val="24"/>
              </w:rPr>
              <w:t>Владеть</w:t>
            </w:r>
            <w:r w:rsidRPr="00285191">
              <w:rPr>
                <w:rFonts w:ascii="Times New Roman" w:hAnsi="Times New Roman"/>
                <w:sz w:val="24"/>
                <w:szCs w:val="24"/>
              </w:rPr>
              <w:t xml:space="preserve">: </w:t>
            </w:r>
          </w:p>
          <w:p w:rsidR="00005F21" w:rsidRPr="00285191" w:rsidRDefault="00005F21" w:rsidP="00FA2D1C">
            <w:pPr>
              <w:spacing w:after="0" w:line="240" w:lineRule="auto"/>
              <w:jc w:val="both"/>
              <w:rPr>
                <w:rFonts w:ascii="Times New Roman" w:hAnsi="Times New Roman"/>
                <w:i/>
                <w:color w:val="000000"/>
                <w:spacing w:val="1"/>
                <w:sz w:val="24"/>
                <w:szCs w:val="24"/>
              </w:rPr>
            </w:pPr>
            <w:r w:rsidRPr="00285191">
              <w:rPr>
                <w:rFonts w:ascii="Times New Roman" w:hAnsi="Times New Roman"/>
                <w:sz w:val="24"/>
                <w:szCs w:val="24"/>
              </w:rPr>
              <w:t>навыками по правильному решению практической задачи.</w:t>
            </w:r>
          </w:p>
          <w:p w:rsidR="00005F21" w:rsidRPr="00285191" w:rsidRDefault="00005F21" w:rsidP="005D3D14">
            <w:pPr>
              <w:spacing w:after="0" w:line="240" w:lineRule="auto"/>
              <w:rPr>
                <w:rFonts w:ascii="Times New Roman" w:hAnsi="Times New Roman"/>
                <w:i/>
                <w:sz w:val="24"/>
                <w:szCs w:val="24"/>
              </w:rPr>
            </w:pPr>
          </w:p>
        </w:tc>
      </w:tr>
      <w:tr w:rsidR="00005F21" w:rsidRPr="00F20897" w:rsidTr="00E80EF8">
        <w:trPr>
          <w:trHeight w:val="994"/>
        </w:trPr>
        <w:tc>
          <w:tcPr>
            <w:tcW w:w="1188" w:type="dxa"/>
            <w:tcBorders>
              <w:top w:val="single" w:sz="4" w:space="0" w:color="auto"/>
              <w:left w:val="single" w:sz="4" w:space="0" w:color="auto"/>
              <w:bottom w:val="single" w:sz="4" w:space="0" w:color="auto"/>
              <w:right w:val="single" w:sz="4" w:space="0" w:color="auto"/>
            </w:tcBorders>
          </w:tcPr>
          <w:p w:rsidR="00005F21" w:rsidRPr="00F20897" w:rsidRDefault="00005F21" w:rsidP="00E80EF8">
            <w:pPr>
              <w:rPr>
                <w:rFonts w:ascii="Times New Roman" w:hAnsi="Times New Roman"/>
                <w:sz w:val="24"/>
                <w:szCs w:val="24"/>
              </w:rPr>
            </w:pPr>
            <w:r w:rsidRPr="00F20897">
              <w:rPr>
                <w:rFonts w:ascii="Times New Roman" w:hAnsi="Times New Roman"/>
                <w:bCs/>
                <w:sz w:val="24"/>
                <w:szCs w:val="24"/>
              </w:rPr>
              <w:t>Тема 9.</w:t>
            </w:r>
          </w:p>
        </w:tc>
        <w:tc>
          <w:tcPr>
            <w:tcW w:w="2497" w:type="dxa"/>
            <w:tcBorders>
              <w:top w:val="single" w:sz="4" w:space="0" w:color="auto"/>
              <w:left w:val="single" w:sz="4" w:space="0" w:color="auto"/>
              <w:bottom w:val="single" w:sz="4" w:space="0" w:color="auto"/>
              <w:right w:val="single" w:sz="4" w:space="0" w:color="auto"/>
            </w:tcBorders>
          </w:tcPr>
          <w:p w:rsidR="00005F21" w:rsidRPr="00F20897" w:rsidRDefault="00005F21" w:rsidP="00E80EF8">
            <w:pPr>
              <w:shd w:val="clear" w:color="auto" w:fill="FFFFFF"/>
              <w:spacing w:after="0" w:line="240" w:lineRule="auto"/>
              <w:rPr>
                <w:rFonts w:ascii="Times New Roman" w:eastAsia="Times New Roman" w:hAnsi="Times New Roman"/>
                <w:sz w:val="24"/>
                <w:szCs w:val="24"/>
                <w:lang w:eastAsia="ru-RU"/>
              </w:rPr>
            </w:pPr>
            <w:r w:rsidRPr="00E73A32">
              <w:rPr>
                <w:rFonts w:ascii="Times New Roman" w:eastAsia="Times New Roman" w:hAnsi="Times New Roman"/>
                <w:sz w:val="24"/>
                <w:szCs w:val="24"/>
                <w:lang w:eastAsia="ru-RU"/>
              </w:rPr>
              <w:t>Особенности производства в арбитражных судах по отдельным категориям дел; а также с участием иностранных лиц.</w:t>
            </w:r>
          </w:p>
        </w:tc>
        <w:tc>
          <w:tcPr>
            <w:tcW w:w="900" w:type="dxa"/>
            <w:tcBorders>
              <w:top w:val="single" w:sz="4" w:space="0" w:color="auto"/>
              <w:left w:val="single" w:sz="4" w:space="0" w:color="auto"/>
              <w:bottom w:val="single" w:sz="4" w:space="0" w:color="auto"/>
              <w:right w:val="single" w:sz="4" w:space="0" w:color="auto"/>
            </w:tcBorders>
          </w:tcPr>
          <w:p w:rsidR="00005F21" w:rsidRDefault="00005F21" w:rsidP="004F538D">
            <w:pPr>
              <w:spacing w:after="0" w:line="240" w:lineRule="auto"/>
              <w:jc w:val="center"/>
              <w:rPr>
                <w:rFonts w:ascii="Times New Roman" w:hAnsi="Times New Roman"/>
                <w:sz w:val="24"/>
                <w:szCs w:val="24"/>
              </w:rPr>
            </w:pPr>
            <w:r>
              <w:rPr>
                <w:rFonts w:ascii="Times New Roman" w:hAnsi="Times New Roman"/>
                <w:sz w:val="24"/>
                <w:szCs w:val="24"/>
              </w:rPr>
              <w:t>Л</w:t>
            </w:r>
          </w:p>
          <w:p w:rsidR="00005F21" w:rsidRPr="00F20897" w:rsidRDefault="00005F21" w:rsidP="004F538D">
            <w:pPr>
              <w:spacing w:after="0" w:line="240" w:lineRule="auto"/>
              <w:jc w:val="center"/>
              <w:rPr>
                <w:rFonts w:ascii="Times New Roman" w:hAnsi="Times New Roman"/>
                <w:sz w:val="24"/>
                <w:szCs w:val="24"/>
              </w:rPr>
            </w:pPr>
            <w:r>
              <w:rPr>
                <w:rFonts w:ascii="Times New Roman" w:hAnsi="Times New Roman"/>
                <w:sz w:val="24"/>
                <w:szCs w:val="24"/>
              </w:rPr>
              <w:t>С</w:t>
            </w:r>
          </w:p>
        </w:tc>
        <w:tc>
          <w:tcPr>
            <w:tcW w:w="720" w:type="dxa"/>
            <w:tcBorders>
              <w:top w:val="single" w:sz="4" w:space="0" w:color="auto"/>
              <w:left w:val="single" w:sz="4" w:space="0" w:color="auto"/>
              <w:bottom w:val="single" w:sz="4" w:space="0" w:color="auto"/>
              <w:right w:val="single" w:sz="4" w:space="0" w:color="auto"/>
            </w:tcBorders>
          </w:tcPr>
          <w:p w:rsidR="00005F21" w:rsidRDefault="00005F21" w:rsidP="004F538D">
            <w:pPr>
              <w:spacing w:after="0" w:line="240" w:lineRule="auto"/>
              <w:jc w:val="center"/>
              <w:rPr>
                <w:rFonts w:ascii="Times New Roman" w:hAnsi="Times New Roman"/>
                <w:sz w:val="24"/>
                <w:szCs w:val="24"/>
              </w:rPr>
            </w:pPr>
            <w:proofErr w:type="gramStart"/>
            <w:r>
              <w:rPr>
                <w:rFonts w:ascii="Times New Roman" w:hAnsi="Times New Roman"/>
                <w:sz w:val="24"/>
                <w:szCs w:val="24"/>
              </w:rPr>
              <w:t>Р</w:t>
            </w:r>
            <w:proofErr w:type="gramEnd"/>
          </w:p>
          <w:p w:rsidR="00005F21" w:rsidRDefault="00005F21" w:rsidP="004F538D">
            <w:pPr>
              <w:spacing w:after="0" w:line="240" w:lineRule="auto"/>
              <w:jc w:val="center"/>
              <w:rPr>
                <w:rFonts w:ascii="Times New Roman" w:hAnsi="Times New Roman"/>
                <w:sz w:val="24"/>
                <w:szCs w:val="24"/>
              </w:rPr>
            </w:pPr>
            <w:r>
              <w:rPr>
                <w:rFonts w:ascii="Times New Roman" w:hAnsi="Times New Roman"/>
                <w:sz w:val="24"/>
                <w:szCs w:val="24"/>
              </w:rPr>
              <w:t>К-З</w:t>
            </w:r>
          </w:p>
          <w:p w:rsidR="00005F21" w:rsidRPr="00F20897" w:rsidRDefault="00005F21" w:rsidP="004F538D">
            <w:pPr>
              <w:spacing w:after="0" w:line="240" w:lineRule="auto"/>
              <w:jc w:val="center"/>
              <w:rPr>
                <w:rFonts w:ascii="Times New Roman" w:hAnsi="Times New Roman"/>
                <w:sz w:val="24"/>
                <w:szCs w:val="24"/>
              </w:rPr>
            </w:pPr>
            <w:r>
              <w:rPr>
                <w:rFonts w:ascii="Times New Roman" w:hAnsi="Times New Roman"/>
                <w:sz w:val="24"/>
                <w:szCs w:val="24"/>
              </w:rPr>
              <w:t xml:space="preserve">Т </w:t>
            </w:r>
            <w:proofErr w:type="gramStart"/>
            <w:r>
              <w:rPr>
                <w:rFonts w:ascii="Times New Roman" w:hAnsi="Times New Roman"/>
                <w:sz w:val="24"/>
                <w:szCs w:val="24"/>
              </w:rPr>
              <w:t>З</w:t>
            </w:r>
            <w:proofErr w:type="gramEnd"/>
          </w:p>
        </w:tc>
        <w:tc>
          <w:tcPr>
            <w:tcW w:w="1103" w:type="dxa"/>
            <w:tcBorders>
              <w:top w:val="single" w:sz="4" w:space="0" w:color="auto"/>
              <w:left w:val="single" w:sz="4" w:space="0" w:color="auto"/>
              <w:bottom w:val="single" w:sz="4" w:space="0" w:color="auto"/>
              <w:right w:val="single" w:sz="4" w:space="0" w:color="auto"/>
            </w:tcBorders>
          </w:tcPr>
          <w:p w:rsidR="00005F21" w:rsidRDefault="00005F21">
            <w:r w:rsidRPr="00AE485F">
              <w:rPr>
                <w:rFonts w:ascii="Times New Roman" w:eastAsia="Times New Roman" w:hAnsi="Times New Roman"/>
                <w:sz w:val="24"/>
                <w:szCs w:val="24"/>
                <w:lang w:eastAsia="ru-RU"/>
              </w:rPr>
              <w:t>ОПК-1, ПК-5, ПК-7</w:t>
            </w:r>
          </w:p>
        </w:tc>
        <w:tc>
          <w:tcPr>
            <w:tcW w:w="3780" w:type="dxa"/>
            <w:tcBorders>
              <w:top w:val="single" w:sz="4" w:space="0" w:color="auto"/>
              <w:left w:val="single" w:sz="4" w:space="0" w:color="auto"/>
              <w:bottom w:val="single" w:sz="4" w:space="0" w:color="auto"/>
              <w:right w:val="single" w:sz="4" w:space="0" w:color="auto"/>
            </w:tcBorders>
          </w:tcPr>
          <w:p w:rsidR="00005F21" w:rsidRPr="00285191" w:rsidRDefault="00005F21" w:rsidP="005D3D14">
            <w:pPr>
              <w:spacing w:after="0" w:line="240" w:lineRule="auto"/>
              <w:rPr>
                <w:rFonts w:ascii="Times New Roman" w:hAnsi="Times New Roman"/>
                <w:i/>
                <w:sz w:val="24"/>
                <w:szCs w:val="24"/>
              </w:rPr>
            </w:pPr>
            <w:r w:rsidRPr="00285191">
              <w:rPr>
                <w:rFonts w:ascii="Times New Roman" w:hAnsi="Times New Roman"/>
                <w:i/>
                <w:sz w:val="24"/>
                <w:szCs w:val="24"/>
              </w:rPr>
              <w:t>Знать:</w:t>
            </w:r>
          </w:p>
          <w:p w:rsidR="00005F21" w:rsidRPr="00285191" w:rsidRDefault="00005F21" w:rsidP="00FA2D1C">
            <w:pPr>
              <w:spacing w:after="0" w:line="240" w:lineRule="auto"/>
              <w:rPr>
                <w:rFonts w:ascii="Times New Roman" w:hAnsi="Times New Roman"/>
                <w:sz w:val="24"/>
                <w:szCs w:val="24"/>
              </w:rPr>
            </w:pPr>
            <w:r w:rsidRPr="00285191">
              <w:rPr>
                <w:rFonts w:ascii="Times New Roman" w:hAnsi="Times New Roman"/>
                <w:sz w:val="24"/>
                <w:szCs w:val="24"/>
              </w:rPr>
              <w:t>понятие приказного производства;</w:t>
            </w:r>
          </w:p>
          <w:p w:rsidR="00005F21" w:rsidRPr="00285191" w:rsidRDefault="00005F21" w:rsidP="00FA2D1C">
            <w:pPr>
              <w:spacing w:after="0" w:line="240" w:lineRule="auto"/>
              <w:rPr>
                <w:rFonts w:ascii="Times New Roman" w:hAnsi="Times New Roman"/>
                <w:sz w:val="24"/>
                <w:szCs w:val="24"/>
              </w:rPr>
            </w:pPr>
            <w:r w:rsidRPr="00285191">
              <w:rPr>
                <w:rFonts w:ascii="Times New Roman" w:hAnsi="Times New Roman"/>
                <w:sz w:val="24"/>
                <w:szCs w:val="24"/>
              </w:rPr>
              <w:t>правовую природу приказного производства;</w:t>
            </w:r>
          </w:p>
          <w:p w:rsidR="00005F21" w:rsidRPr="00285191" w:rsidRDefault="00005F21" w:rsidP="00FA2D1C">
            <w:pPr>
              <w:spacing w:after="0" w:line="240" w:lineRule="auto"/>
              <w:rPr>
                <w:rFonts w:ascii="Times New Roman" w:hAnsi="Times New Roman"/>
                <w:sz w:val="24"/>
                <w:szCs w:val="24"/>
              </w:rPr>
            </w:pPr>
            <w:r w:rsidRPr="00285191">
              <w:rPr>
                <w:rFonts w:ascii="Times New Roman" w:hAnsi="Times New Roman"/>
                <w:sz w:val="24"/>
                <w:szCs w:val="24"/>
              </w:rPr>
              <w:t xml:space="preserve">особенности рассмотрения и разрешения дел приказного производства; </w:t>
            </w:r>
          </w:p>
          <w:p w:rsidR="00005F21" w:rsidRPr="00285191" w:rsidRDefault="00005F21" w:rsidP="00FA2D1C">
            <w:pPr>
              <w:spacing w:after="0" w:line="240" w:lineRule="auto"/>
              <w:rPr>
                <w:rFonts w:ascii="Times New Roman" w:hAnsi="Times New Roman"/>
                <w:sz w:val="24"/>
                <w:szCs w:val="24"/>
              </w:rPr>
            </w:pPr>
            <w:r w:rsidRPr="00285191">
              <w:rPr>
                <w:rFonts w:ascii="Times New Roman" w:hAnsi="Times New Roman"/>
                <w:sz w:val="24"/>
                <w:szCs w:val="24"/>
              </w:rPr>
              <w:t>действующее законодательство;</w:t>
            </w:r>
          </w:p>
          <w:p w:rsidR="00005F21" w:rsidRPr="00285191" w:rsidRDefault="00005F21" w:rsidP="00FA2D1C">
            <w:pPr>
              <w:spacing w:after="0" w:line="240" w:lineRule="auto"/>
              <w:rPr>
                <w:rFonts w:ascii="Times New Roman" w:hAnsi="Times New Roman"/>
                <w:sz w:val="24"/>
                <w:szCs w:val="24"/>
              </w:rPr>
            </w:pPr>
            <w:r w:rsidRPr="00285191">
              <w:rPr>
                <w:rFonts w:ascii="Times New Roman" w:hAnsi="Times New Roman"/>
                <w:sz w:val="24"/>
                <w:szCs w:val="24"/>
              </w:rPr>
              <w:t>специальные методы познания при анализе и обработке юридически значимой информации для решения практических кейсов;  работу</w:t>
            </w:r>
          </w:p>
          <w:p w:rsidR="00005F21" w:rsidRPr="00285191" w:rsidRDefault="00005F21" w:rsidP="00FA2D1C">
            <w:pPr>
              <w:spacing w:after="0" w:line="240" w:lineRule="auto"/>
              <w:rPr>
                <w:rFonts w:ascii="Times New Roman" w:hAnsi="Times New Roman"/>
                <w:sz w:val="24"/>
                <w:szCs w:val="24"/>
              </w:rPr>
            </w:pPr>
            <w:r w:rsidRPr="00285191">
              <w:rPr>
                <w:rFonts w:ascii="Times New Roman" w:hAnsi="Times New Roman"/>
                <w:sz w:val="24"/>
                <w:szCs w:val="24"/>
              </w:rPr>
              <w:t>со специализированными</w:t>
            </w:r>
          </w:p>
          <w:p w:rsidR="00005F21" w:rsidRPr="00285191" w:rsidRDefault="00005F21" w:rsidP="00FA2D1C">
            <w:pPr>
              <w:spacing w:after="0" w:line="240" w:lineRule="auto"/>
              <w:rPr>
                <w:rFonts w:ascii="Times New Roman" w:hAnsi="Times New Roman"/>
                <w:sz w:val="24"/>
                <w:szCs w:val="24"/>
              </w:rPr>
            </w:pPr>
            <w:proofErr w:type="gramStart"/>
            <w:r w:rsidRPr="00285191">
              <w:rPr>
                <w:rFonts w:ascii="Times New Roman" w:hAnsi="Times New Roman"/>
                <w:sz w:val="24"/>
                <w:szCs w:val="24"/>
              </w:rPr>
              <w:t>правовыми системами (базами</w:t>
            </w:r>
            <w:proofErr w:type="gramEnd"/>
          </w:p>
          <w:p w:rsidR="00005F21" w:rsidRPr="00285191" w:rsidRDefault="00005F21" w:rsidP="00FA2D1C">
            <w:pPr>
              <w:spacing w:after="0" w:line="240" w:lineRule="auto"/>
              <w:rPr>
                <w:rFonts w:ascii="Times New Roman" w:hAnsi="Times New Roman"/>
                <w:sz w:val="24"/>
                <w:szCs w:val="24"/>
              </w:rPr>
            </w:pPr>
            <w:r w:rsidRPr="00285191">
              <w:rPr>
                <w:rFonts w:ascii="Times New Roman" w:hAnsi="Times New Roman"/>
                <w:sz w:val="24"/>
                <w:szCs w:val="24"/>
              </w:rPr>
              <w:t>данных)</w:t>
            </w:r>
          </w:p>
          <w:p w:rsidR="00005F21" w:rsidRPr="00285191" w:rsidRDefault="00005F21" w:rsidP="002F7675">
            <w:pPr>
              <w:spacing w:after="0" w:line="240" w:lineRule="auto"/>
              <w:rPr>
                <w:rFonts w:ascii="Times New Roman" w:hAnsi="Times New Roman"/>
                <w:sz w:val="24"/>
                <w:szCs w:val="24"/>
              </w:rPr>
            </w:pPr>
            <w:r w:rsidRPr="00285191">
              <w:rPr>
                <w:rFonts w:ascii="Times New Roman" w:hAnsi="Times New Roman"/>
                <w:i/>
                <w:sz w:val="24"/>
                <w:szCs w:val="24"/>
              </w:rPr>
              <w:t>Уметь</w:t>
            </w:r>
            <w:r w:rsidRPr="00285191">
              <w:rPr>
                <w:rFonts w:ascii="Times New Roman" w:hAnsi="Times New Roman"/>
                <w:sz w:val="24"/>
                <w:szCs w:val="24"/>
              </w:rPr>
              <w:t xml:space="preserve">: </w:t>
            </w:r>
          </w:p>
          <w:p w:rsidR="00005F21" w:rsidRPr="00285191" w:rsidRDefault="00005F21" w:rsidP="002F7675">
            <w:pPr>
              <w:spacing w:after="0" w:line="240" w:lineRule="auto"/>
              <w:rPr>
                <w:rFonts w:ascii="Times New Roman" w:hAnsi="Times New Roman"/>
                <w:sz w:val="24"/>
                <w:szCs w:val="24"/>
              </w:rPr>
            </w:pPr>
            <w:r w:rsidRPr="00285191">
              <w:rPr>
                <w:rFonts w:ascii="Times New Roman" w:hAnsi="Times New Roman"/>
                <w:sz w:val="24"/>
                <w:szCs w:val="24"/>
              </w:rPr>
              <w:t xml:space="preserve">принимать решения и совершать юридические действия в точном соответствии с процессуальным законом. </w:t>
            </w:r>
          </w:p>
          <w:p w:rsidR="00005F21" w:rsidRPr="00285191" w:rsidRDefault="00005F21" w:rsidP="002F7675">
            <w:pPr>
              <w:spacing w:after="0" w:line="240" w:lineRule="auto"/>
              <w:rPr>
                <w:rFonts w:ascii="Times New Roman" w:hAnsi="Times New Roman"/>
                <w:sz w:val="24"/>
                <w:szCs w:val="24"/>
              </w:rPr>
            </w:pPr>
            <w:r w:rsidRPr="00285191">
              <w:rPr>
                <w:rFonts w:ascii="Times New Roman" w:hAnsi="Times New Roman"/>
                <w:i/>
                <w:sz w:val="24"/>
                <w:szCs w:val="24"/>
              </w:rPr>
              <w:t>Владеть</w:t>
            </w:r>
            <w:r w:rsidRPr="00285191">
              <w:rPr>
                <w:rFonts w:ascii="Times New Roman" w:hAnsi="Times New Roman"/>
                <w:sz w:val="24"/>
                <w:szCs w:val="24"/>
              </w:rPr>
              <w:t xml:space="preserve">: </w:t>
            </w:r>
          </w:p>
          <w:p w:rsidR="00005F21" w:rsidRPr="00285191" w:rsidRDefault="00005F21" w:rsidP="002F7675">
            <w:pPr>
              <w:spacing w:after="0" w:line="240" w:lineRule="auto"/>
              <w:jc w:val="both"/>
              <w:rPr>
                <w:rFonts w:ascii="Times New Roman" w:hAnsi="Times New Roman"/>
                <w:i/>
                <w:color w:val="000000"/>
                <w:spacing w:val="1"/>
                <w:sz w:val="24"/>
                <w:szCs w:val="24"/>
              </w:rPr>
            </w:pPr>
            <w:r w:rsidRPr="00285191">
              <w:rPr>
                <w:rFonts w:ascii="Times New Roman" w:hAnsi="Times New Roman"/>
                <w:sz w:val="24"/>
                <w:szCs w:val="24"/>
              </w:rPr>
              <w:lastRenderedPageBreak/>
              <w:t>навыками по правильному решению практической задачи.</w:t>
            </w:r>
          </w:p>
          <w:p w:rsidR="00005F21" w:rsidRPr="00285191" w:rsidRDefault="00005F21" w:rsidP="00FA2D1C">
            <w:pPr>
              <w:spacing w:after="0" w:line="240" w:lineRule="auto"/>
              <w:rPr>
                <w:rFonts w:ascii="Times New Roman" w:hAnsi="Times New Roman"/>
                <w:sz w:val="24"/>
                <w:szCs w:val="24"/>
              </w:rPr>
            </w:pPr>
          </w:p>
        </w:tc>
      </w:tr>
    </w:tbl>
    <w:p w:rsidR="00005F21" w:rsidRPr="00005F21" w:rsidRDefault="00005F21" w:rsidP="00005F21">
      <w:pPr>
        <w:spacing w:before="60" w:after="0" w:line="240" w:lineRule="auto"/>
        <w:rPr>
          <w:rFonts w:ascii="Times New Roman" w:eastAsia="Times New Roman" w:hAnsi="Times New Roman"/>
          <w:sz w:val="24"/>
          <w:szCs w:val="24"/>
          <w:lang w:eastAsia="ru-RU"/>
        </w:rPr>
      </w:pPr>
      <w:r w:rsidRPr="00005F21">
        <w:rPr>
          <w:rFonts w:ascii="Times New Roman" w:eastAsia="Times New Roman" w:hAnsi="Times New Roman"/>
          <w:sz w:val="24"/>
          <w:szCs w:val="24"/>
          <w:lang w:eastAsia="ru-RU"/>
        </w:rPr>
        <w:lastRenderedPageBreak/>
        <w:t>*Л - лекции</w:t>
      </w:r>
    </w:p>
    <w:p w:rsidR="00005F21" w:rsidRPr="00005F21" w:rsidRDefault="00005F21" w:rsidP="00005F21">
      <w:pPr>
        <w:spacing w:before="60" w:after="0" w:line="240" w:lineRule="auto"/>
        <w:rPr>
          <w:rFonts w:ascii="Times New Roman" w:eastAsia="Times New Roman" w:hAnsi="Times New Roman"/>
          <w:sz w:val="24"/>
          <w:szCs w:val="24"/>
          <w:lang w:eastAsia="ru-RU"/>
        </w:rPr>
      </w:pPr>
      <w:r w:rsidRPr="00005F21">
        <w:rPr>
          <w:rFonts w:ascii="Times New Roman" w:eastAsia="Times New Roman" w:hAnsi="Times New Roman"/>
          <w:sz w:val="24"/>
          <w:szCs w:val="24"/>
          <w:lang w:eastAsia="ru-RU"/>
        </w:rPr>
        <w:t>*</w:t>
      </w:r>
      <w:proofErr w:type="gramStart"/>
      <w:r w:rsidRPr="00005F21">
        <w:rPr>
          <w:rFonts w:ascii="Times New Roman" w:eastAsia="Times New Roman" w:hAnsi="Times New Roman"/>
          <w:sz w:val="24"/>
          <w:szCs w:val="24"/>
          <w:lang w:eastAsia="ru-RU"/>
        </w:rPr>
        <w:t>С-</w:t>
      </w:r>
      <w:proofErr w:type="gramEnd"/>
      <w:r w:rsidRPr="00005F21">
        <w:rPr>
          <w:rFonts w:ascii="Times New Roman" w:eastAsia="Times New Roman" w:hAnsi="Times New Roman"/>
          <w:sz w:val="24"/>
          <w:szCs w:val="24"/>
          <w:lang w:eastAsia="ru-RU"/>
        </w:rPr>
        <w:t xml:space="preserve"> семинар</w:t>
      </w:r>
    </w:p>
    <w:p w:rsidR="00005F21" w:rsidRPr="00005F21" w:rsidRDefault="00005F21" w:rsidP="00005F21">
      <w:pPr>
        <w:spacing w:before="60" w:after="0" w:line="240" w:lineRule="auto"/>
        <w:rPr>
          <w:rFonts w:ascii="Times New Roman" w:eastAsia="Times New Roman" w:hAnsi="Times New Roman"/>
          <w:sz w:val="24"/>
          <w:szCs w:val="24"/>
          <w:lang w:eastAsia="ru-RU"/>
        </w:rPr>
      </w:pPr>
      <w:r w:rsidRPr="00005F21">
        <w:rPr>
          <w:rFonts w:ascii="Times New Roman" w:eastAsia="Times New Roman" w:hAnsi="Times New Roman"/>
          <w:sz w:val="24"/>
          <w:szCs w:val="24"/>
          <w:lang w:eastAsia="ru-RU"/>
        </w:rPr>
        <w:t>*</w:t>
      </w:r>
      <w:proofErr w:type="gramStart"/>
      <w:r w:rsidRPr="00005F21">
        <w:rPr>
          <w:rFonts w:ascii="Times New Roman" w:eastAsia="Times New Roman" w:hAnsi="Times New Roman"/>
          <w:sz w:val="24"/>
          <w:szCs w:val="24"/>
          <w:lang w:eastAsia="ru-RU"/>
        </w:rPr>
        <w:t>Р</w:t>
      </w:r>
      <w:proofErr w:type="gramEnd"/>
      <w:r w:rsidRPr="00005F21">
        <w:rPr>
          <w:rFonts w:ascii="Times New Roman" w:eastAsia="Times New Roman" w:hAnsi="Times New Roman"/>
          <w:sz w:val="24"/>
          <w:szCs w:val="24"/>
          <w:lang w:eastAsia="ru-RU"/>
        </w:rPr>
        <w:t xml:space="preserve"> - реферат</w:t>
      </w:r>
    </w:p>
    <w:p w:rsidR="00005F21" w:rsidRPr="00005F21" w:rsidRDefault="00005F21" w:rsidP="00005F21">
      <w:pPr>
        <w:spacing w:before="60" w:after="0" w:line="240" w:lineRule="auto"/>
        <w:rPr>
          <w:rFonts w:ascii="Times New Roman" w:eastAsia="Times New Roman" w:hAnsi="Times New Roman"/>
          <w:sz w:val="24"/>
          <w:szCs w:val="24"/>
          <w:lang w:eastAsia="ru-RU"/>
        </w:rPr>
      </w:pPr>
      <w:r w:rsidRPr="00005F21">
        <w:rPr>
          <w:rFonts w:ascii="Times New Roman" w:eastAsia="Times New Roman" w:hAnsi="Times New Roman"/>
          <w:sz w:val="24"/>
          <w:szCs w:val="24"/>
          <w:lang w:eastAsia="ru-RU"/>
        </w:rPr>
        <w:t>*ТЗ - тестовые задания</w:t>
      </w:r>
    </w:p>
    <w:p w:rsidR="00005F21" w:rsidRPr="00005F21" w:rsidRDefault="00005F21" w:rsidP="00005F21">
      <w:pPr>
        <w:spacing w:before="60" w:after="0" w:line="240" w:lineRule="auto"/>
        <w:rPr>
          <w:rFonts w:ascii="Times New Roman" w:eastAsia="Times New Roman" w:hAnsi="Times New Roman"/>
          <w:sz w:val="24"/>
          <w:szCs w:val="24"/>
          <w:lang w:eastAsia="ru-RU"/>
        </w:rPr>
      </w:pPr>
      <w:r w:rsidRPr="00005F21">
        <w:rPr>
          <w:rFonts w:ascii="Times New Roman" w:eastAsia="Times New Roman" w:hAnsi="Times New Roman"/>
          <w:sz w:val="24"/>
          <w:szCs w:val="24"/>
          <w:lang w:eastAsia="ru-RU"/>
        </w:rPr>
        <w:t xml:space="preserve">*К-З– </w:t>
      </w:r>
      <w:proofErr w:type="gramStart"/>
      <w:r w:rsidRPr="00005F21">
        <w:rPr>
          <w:rFonts w:ascii="Times New Roman" w:eastAsia="Times New Roman" w:hAnsi="Times New Roman"/>
          <w:sz w:val="24"/>
          <w:szCs w:val="24"/>
          <w:lang w:eastAsia="ru-RU"/>
        </w:rPr>
        <w:t>ке</w:t>
      </w:r>
      <w:proofErr w:type="gramEnd"/>
      <w:r w:rsidRPr="00005F21">
        <w:rPr>
          <w:rFonts w:ascii="Times New Roman" w:eastAsia="Times New Roman" w:hAnsi="Times New Roman"/>
          <w:sz w:val="24"/>
          <w:szCs w:val="24"/>
          <w:lang w:eastAsia="ru-RU"/>
        </w:rPr>
        <w:t>йс – задача</w:t>
      </w:r>
    </w:p>
    <w:p w:rsidR="00C31D82" w:rsidRDefault="00C31D82" w:rsidP="00C31D82">
      <w:pPr>
        <w:jc w:val="center"/>
        <w:rPr>
          <w:rFonts w:ascii="Times New Roman" w:eastAsia="Times New Roman" w:hAnsi="Times New Roman"/>
          <w:b/>
          <w:sz w:val="24"/>
          <w:szCs w:val="24"/>
          <w:lang w:eastAsia="ru-RU"/>
        </w:rPr>
      </w:pPr>
    </w:p>
    <w:p w:rsidR="00285191" w:rsidRDefault="00285191" w:rsidP="00285191">
      <w:pPr>
        <w:pStyle w:val="1"/>
        <w:ind w:left="360"/>
        <w:jc w:val="center"/>
        <w:rPr>
          <w:b/>
          <w:bCs/>
          <w:sz w:val="24"/>
          <w:szCs w:val="24"/>
        </w:rPr>
      </w:pPr>
      <w:r>
        <w:rPr>
          <w:b/>
          <w:bCs/>
          <w:sz w:val="24"/>
          <w:szCs w:val="24"/>
        </w:rPr>
        <w:t xml:space="preserve">4. </w:t>
      </w:r>
      <w:r>
        <w:rPr>
          <w:b/>
          <w:bCs/>
          <w:sz w:val="24"/>
          <w:szCs w:val="24"/>
        </w:rPr>
        <w:tab/>
        <w:t>Структура фонда оценочных сре</w:t>
      </w:r>
      <w:proofErr w:type="gramStart"/>
      <w:r>
        <w:rPr>
          <w:b/>
          <w:bCs/>
          <w:sz w:val="24"/>
          <w:szCs w:val="24"/>
        </w:rPr>
        <w:t>дств дл</w:t>
      </w:r>
      <w:proofErr w:type="gramEnd"/>
      <w:r>
        <w:rPr>
          <w:b/>
          <w:bCs/>
          <w:sz w:val="24"/>
          <w:szCs w:val="24"/>
        </w:rPr>
        <w:t>я текущей и промежуточной аттестации</w:t>
      </w:r>
    </w:p>
    <w:p w:rsidR="00C31D82" w:rsidRPr="005C1D75" w:rsidRDefault="00C31D82" w:rsidP="00C31D82">
      <w:pPr>
        <w:spacing w:after="0" w:line="240" w:lineRule="auto"/>
        <w:jc w:val="center"/>
        <w:rPr>
          <w:rFonts w:ascii="Times New Roman" w:eastAsia="Times New Roman" w:hAnsi="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0"/>
        <w:gridCol w:w="2183"/>
        <w:gridCol w:w="2333"/>
        <w:gridCol w:w="1651"/>
        <w:gridCol w:w="2743"/>
      </w:tblGrid>
      <w:tr w:rsidR="004003E6" w:rsidRPr="00516C97" w:rsidTr="00285191">
        <w:trPr>
          <w:trHeight w:val="276"/>
        </w:trPr>
        <w:tc>
          <w:tcPr>
            <w:tcW w:w="560" w:type="dxa"/>
            <w:vMerge w:val="restart"/>
            <w:shd w:val="clear" w:color="auto" w:fill="auto"/>
          </w:tcPr>
          <w:p w:rsidR="004003E6" w:rsidRPr="00516C97" w:rsidRDefault="004003E6" w:rsidP="00E80EF8">
            <w:pPr>
              <w:spacing w:after="0" w:line="240" w:lineRule="auto"/>
              <w:jc w:val="center"/>
              <w:rPr>
                <w:rFonts w:ascii="Times New Roman" w:eastAsia="Times New Roman" w:hAnsi="Times New Roman"/>
                <w:b/>
                <w:sz w:val="24"/>
                <w:szCs w:val="24"/>
                <w:lang w:eastAsia="ru-RU"/>
              </w:rPr>
            </w:pPr>
            <w:r w:rsidRPr="00516C97">
              <w:rPr>
                <w:rFonts w:ascii="Times New Roman" w:eastAsia="Times New Roman" w:hAnsi="Times New Roman"/>
                <w:b/>
                <w:sz w:val="24"/>
                <w:szCs w:val="24"/>
                <w:lang w:eastAsia="ru-RU"/>
              </w:rPr>
              <w:t xml:space="preserve">№ </w:t>
            </w:r>
            <w:proofErr w:type="gramStart"/>
            <w:r w:rsidRPr="00516C97">
              <w:rPr>
                <w:rFonts w:ascii="Times New Roman" w:eastAsia="Times New Roman" w:hAnsi="Times New Roman"/>
                <w:b/>
                <w:sz w:val="24"/>
                <w:szCs w:val="24"/>
                <w:lang w:eastAsia="ru-RU"/>
              </w:rPr>
              <w:t>п</w:t>
            </w:r>
            <w:proofErr w:type="gramEnd"/>
            <w:r w:rsidRPr="00516C97">
              <w:rPr>
                <w:rFonts w:ascii="Times New Roman" w:eastAsia="Times New Roman" w:hAnsi="Times New Roman"/>
                <w:b/>
                <w:sz w:val="24"/>
                <w:szCs w:val="24"/>
                <w:lang w:eastAsia="ru-RU"/>
              </w:rPr>
              <w:t>/п</w:t>
            </w:r>
          </w:p>
        </w:tc>
        <w:tc>
          <w:tcPr>
            <w:tcW w:w="2183" w:type="dxa"/>
            <w:vMerge w:val="restart"/>
            <w:shd w:val="clear" w:color="auto" w:fill="auto"/>
          </w:tcPr>
          <w:p w:rsidR="004003E6" w:rsidRPr="004003E6" w:rsidRDefault="004003E6" w:rsidP="004003E6">
            <w:pPr>
              <w:spacing w:after="0" w:line="240" w:lineRule="auto"/>
              <w:jc w:val="center"/>
              <w:rPr>
                <w:rFonts w:ascii="Times New Roman" w:eastAsia="Times New Roman" w:hAnsi="Times New Roman"/>
                <w:b/>
                <w:sz w:val="24"/>
                <w:szCs w:val="24"/>
                <w:lang w:eastAsia="ru-RU"/>
              </w:rPr>
            </w:pPr>
            <w:r w:rsidRPr="004003E6">
              <w:rPr>
                <w:rFonts w:ascii="Times New Roman" w:eastAsia="Times New Roman" w:hAnsi="Times New Roman"/>
                <w:b/>
                <w:sz w:val="24"/>
                <w:szCs w:val="24"/>
                <w:lang w:eastAsia="ru-RU"/>
              </w:rPr>
              <w:t>Контролируемые разделы, темы, модули</w:t>
            </w:r>
          </w:p>
        </w:tc>
        <w:tc>
          <w:tcPr>
            <w:tcW w:w="2333" w:type="dxa"/>
            <w:vMerge w:val="restart"/>
            <w:shd w:val="clear" w:color="auto" w:fill="auto"/>
          </w:tcPr>
          <w:p w:rsidR="004003E6" w:rsidRPr="004003E6" w:rsidRDefault="004003E6" w:rsidP="004003E6">
            <w:pPr>
              <w:spacing w:after="0" w:line="240" w:lineRule="auto"/>
              <w:jc w:val="center"/>
              <w:rPr>
                <w:rFonts w:ascii="Times New Roman" w:eastAsia="Times New Roman" w:hAnsi="Times New Roman"/>
                <w:b/>
                <w:sz w:val="24"/>
                <w:szCs w:val="24"/>
                <w:lang w:eastAsia="ru-RU"/>
              </w:rPr>
            </w:pPr>
            <w:r w:rsidRPr="004003E6">
              <w:rPr>
                <w:rFonts w:ascii="Times New Roman" w:eastAsia="Times New Roman" w:hAnsi="Times New Roman"/>
                <w:b/>
                <w:sz w:val="24"/>
                <w:szCs w:val="24"/>
                <w:lang w:eastAsia="ru-RU"/>
              </w:rPr>
              <w:t>Формируемые компетенции</w:t>
            </w:r>
          </w:p>
        </w:tc>
        <w:tc>
          <w:tcPr>
            <w:tcW w:w="4394" w:type="dxa"/>
            <w:gridSpan w:val="2"/>
          </w:tcPr>
          <w:p w:rsidR="004003E6" w:rsidRPr="004003E6" w:rsidRDefault="004003E6" w:rsidP="004003E6">
            <w:pPr>
              <w:spacing w:after="0"/>
              <w:jc w:val="center"/>
              <w:rPr>
                <w:rFonts w:ascii="Times New Roman" w:hAnsi="Times New Roman"/>
                <w:b/>
              </w:rPr>
            </w:pPr>
            <w:r w:rsidRPr="004003E6">
              <w:rPr>
                <w:rFonts w:ascii="Times New Roman" w:hAnsi="Times New Roman"/>
                <w:b/>
              </w:rPr>
              <w:t>Наименование</w:t>
            </w:r>
          </w:p>
          <w:p w:rsidR="004003E6" w:rsidRPr="004003E6" w:rsidRDefault="004003E6" w:rsidP="004003E6">
            <w:pPr>
              <w:spacing w:after="0" w:line="240" w:lineRule="auto"/>
              <w:jc w:val="center"/>
              <w:rPr>
                <w:rFonts w:ascii="Times New Roman" w:eastAsia="Times New Roman" w:hAnsi="Times New Roman"/>
                <w:b/>
                <w:sz w:val="24"/>
                <w:szCs w:val="24"/>
                <w:lang w:eastAsia="ru-RU"/>
              </w:rPr>
            </w:pPr>
            <w:r w:rsidRPr="004003E6">
              <w:rPr>
                <w:rFonts w:ascii="Times New Roman" w:hAnsi="Times New Roman"/>
                <w:b/>
              </w:rPr>
              <w:t>оценочного средства</w:t>
            </w:r>
          </w:p>
        </w:tc>
      </w:tr>
      <w:tr w:rsidR="004003E6" w:rsidRPr="00516C97" w:rsidTr="00285191">
        <w:trPr>
          <w:trHeight w:val="835"/>
        </w:trPr>
        <w:tc>
          <w:tcPr>
            <w:tcW w:w="560" w:type="dxa"/>
            <w:vMerge/>
            <w:shd w:val="clear" w:color="auto" w:fill="auto"/>
          </w:tcPr>
          <w:p w:rsidR="004003E6" w:rsidRPr="00516C97" w:rsidRDefault="004003E6" w:rsidP="00E80EF8">
            <w:pPr>
              <w:spacing w:after="0" w:line="240" w:lineRule="auto"/>
              <w:jc w:val="center"/>
              <w:rPr>
                <w:rFonts w:ascii="Times New Roman" w:eastAsia="Times New Roman" w:hAnsi="Times New Roman"/>
                <w:b/>
                <w:sz w:val="24"/>
                <w:szCs w:val="24"/>
                <w:lang w:eastAsia="ru-RU"/>
              </w:rPr>
            </w:pPr>
          </w:p>
        </w:tc>
        <w:tc>
          <w:tcPr>
            <w:tcW w:w="2183" w:type="dxa"/>
            <w:vMerge/>
            <w:shd w:val="clear" w:color="auto" w:fill="auto"/>
          </w:tcPr>
          <w:p w:rsidR="004003E6" w:rsidRPr="004003E6" w:rsidRDefault="004003E6" w:rsidP="004003E6">
            <w:pPr>
              <w:spacing w:after="0" w:line="240" w:lineRule="auto"/>
              <w:jc w:val="center"/>
              <w:rPr>
                <w:rFonts w:ascii="Times New Roman" w:eastAsia="Times New Roman" w:hAnsi="Times New Roman"/>
                <w:b/>
                <w:sz w:val="24"/>
                <w:szCs w:val="24"/>
                <w:lang w:eastAsia="ru-RU"/>
              </w:rPr>
            </w:pPr>
          </w:p>
        </w:tc>
        <w:tc>
          <w:tcPr>
            <w:tcW w:w="2333" w:type="dxa"/>
            <w:vMerge/>
            <w:shd w:val="clear" w:color="auto" w:fill="auto"/>
          </w:tcPr>
          <w:p w:rsidR="004003E6" w:rsidRPr="004003E6" w:rsidRDefault="004003E6" w:rsidP="004003E6">
            <w:pPr>
              <w:spacing w:after="0" w:line="240" w:lineRule="auto"/>
              <w:jc w:val="center"/>
              <w:rPr>
                <w:rFonts w:ascii="Times New Roman" w:eastAsia="Times New Roman" w:hAnsi="Times New Roman"/>
                <w:b/>
                <w:sz w:val="24"/>
                <w:szCs w:val="24"/>
                <w:lang w:eastAsia="ru-RU"/>
              </w:rPr>
            </w:pPr>
          </w:p>
        </w:tc>
        <w:tc>
          <w:tcPr>
            <w:tcW w:w="1651" w:type="dxa"/>
            <w:vAlign w:val="center"/>
          </w:tcPr>
          <w:p w:rsidR="004003E6" w:rsidRPr="004003E6" w:rsidRDefault="004003E6" w:rsidP="004003E6">
            <w:pPr>
              <w:spacing w:after="0"/>
              <w:jc w:val="center"/>
              <w:rPr>
                <w:rFonts w:ascii="Times New Roman" w:hAnsi="Times New Roman"/>
                <w:b/>
              </w:rPr>
            </w:pPr>
            <w:r w:rsidRPr="004003E6">
              <w:rPr>
                <w:rFonts w:ascii="Times New Roman" w:hAnsi="Times New Roman"/>
                <w:b/>
              </w:rPr>
              <w:t>Текущий контроль</w:t>
            </w:r>
          </w:p>
        </w:tc>
        <w:tc>
          <w:tcPr>
            <w:tcW w:w="2743" w:type="dxa"/>
          </w:tcPr>
          <w:p w:rsidR="004003E6" w:rsidRPr="004003E6" w:rsidRDefault="004003E6" w:rsidP="004003E6">
            <w:pPr>
              <w:spacing w:after="0"/>
              <w:jc w:val="center"/>
              <w:rPr>
                <w:rFonts w:ascii="Times New Roman" w:hAnsi="Times New Roman"/>
                <w:b/>
              </w:rPr>
            </w:pPr>
            <w:r w:rsidRPr="004003E6">
              <w:rPr>
                <w:rFonts w:ascii="Times New Roman" w:hAnsi="Times New Roman"/>
                <w:b/>
              </w:rPr>
              <w:t>Промежуточная аттестация</w:t>
            </w:r>
          </w:p>
        </w:tc>
      </w:tr>
      <w:tr w:rsidR="00285191" w:rsidRPr="00516C97" w:rsidTr="00285191">
        <w:tc>
          <w:tcPr>
            <w:tcW w:w="560" w:type="dxa"/>
            <w:shd w:val="clear" w:color="auto" w:fill="auto"/>
          </w:tcPr>
          <w:p w:rsidR="00285191" w:rsidRPr="00516C97" w:rsidRDefault="00285191" w:rsidP="00E80EF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183" w:type="dxa"/>
            <w:shd w:val="clear" w:color="auto" w:fill="auto"/>
          </w:tcPr>
          <w:p w:rsidR="00285191" w:rsidRPr="001A385D" w:rsidRDefault="00285191" w:rsidP="00500F5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Тема 1. </w:t>
            </w:r>
            <w:r w:rsidRPr="001A385D">
              <w:rPr>
                <w:rFonts w:ascii="Times New Roman" w:eastAsia="Times New Roman" w:hAnsi="Times New Roman"/>
                <w:sz w:val="24"/>
                <w:szCs w:val="24"/>
                <w:lang w:eastAsia="ru-RU"/>
              </w:rPr>
              <w:t>Предмет, система, источники арбитражного процессуального права. Принципы арбитражного процессуального права.</w:t>
            </w:r>
          </w:p>
        </w:tc>
        <w:tc>
          <w:tcPr>
            <w:tcW w:w="2333" w:type="dxa"/>
            <w:shd w:val="clear" w:color="auto" w:fill="auto"/>
          </w:tcPr>
          <w:p w:rsidR="00285191" w:rsidRPr="004003E6" w:rsidRDefault="00285191" w:rsidP="00E80EF8">
            <w:pPr>
              <w:spacing w:after="0" w:line="240" w:lineRule="auto"/>
              <w:jc w:val="center"/>
              <w:rPr>
                <w:rFonts w:ascii="Times New Roman" w:eastAsia="Times New Roman" w:hAnsi="Times New Roman"/>
                <w:sz w:val="24"/>
                <w:szCs w:val="24"/>
                <w:lang w:eastAsia="ru-RU"/>
              </w:rPr>
            </w:pPr>
            <w:r w:rsidRPr="004003E6">
              <w:rPr>
                <w:rFonts w:ascii="Times New Roman" w:eastAsia="Times New Roman" w:hAnsi="Times New Roman"/>
                <w:sz w:val="24"/>
                <w:szCs w:val="24"/>
                <w:lang w:eastAsia="ru-RU"/>
              </w:rPr>
              <w:t>О</w:t>
            </w:r>
            <w:r>
              <w:rPr>
                <w:rFonts w:ascii="Times New Roman" w:eastAsia="Times New Roman" w:hAnsi="Times New Roman"/>
                <w:sz w:val="24"/>
                <w:szCs w:val="24"/>
                <w:lang w:eastAsia="ru-RU"/>
              </w:rPr>
              <w:t>ПК-1, ПК-5, ПК-7</w:t>
            </w:r>
          </w:p>
        </w:tc>
        <w:tc>
          <w:tcPr>
            <w:tcW w:w="1651" w:type="dxa"/>
          </w:tcPr>
          <w:p w:rsidR="00285191" w:rsidRDefault="00285191">
            <w:r w:rsidRPr="00917B22">
              <w:rPr>
                <w:rFonts w:ascii="Times New Roman" w:eastAsia="Times New Roman" w:hAnsi="Times New Roman"/>
                <w:sz w:val="24"/>
                <w:szCs w:val="24"/>
                <w:lang w:eastAsia="ru-RU"/>
              </w:rPr>
              <w:t>решение практических задач и заданий, тестирование, реферат</w:t>
            </w:r>
          </w:p>
        </w:tc>
        <w:tc>
          <w:tcPr>
            <w:tcW w:w="2743" w:type="dxa"/>
          </w:tcPr>
          <w:p w:rsidR="00285191" w:rsidRDefault="00285191">
            <w:r>
              <w:rPr>
                <w:rFonts w:ascii="Times New Roman" w:eastAsia="Times New Roman" w:hAnsi="Times New Roman"/>
                <w:sz w:val="24"/>
                <w:szCs w:val="24"/>
                <w:lang w:eastAsia="ru-RU"/>
              </w:rPr>
              <w:t>Вопросы к зачету</w:t>
            </w:r>
          </w:p>
        </w:tc>
      </w:tr>
      <w:tr w:rsidR="00285191" w:rsidRPr="00516C97" w:rsidTr="00285191">
        <w:tc>
          <w:tcPr>
            <w:tcW w:w="560" w:type="dxa"/>
            <w:shd w:val="clear" w:color="auto" w:fill="auto"/>
          </w:tcPr>
          <w:p w:rsidR="00285191" w:rsidRPr="00516C97" w:rsidRDefault="00285191" w:rsidP="00E80EF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183" w:type="dxa"/>
            <w:shd w:val="clear" w:color="auto" w:fill="auto"/>
          </w:tcPr>
          <w:p w:rsidR="00285191" w:rsidRPr="001A385D" w:rsidRDefault="00285191" w:rsidP="002851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Тема 2. </w:t>
            </w:r>
            <w:r w:rsidRPr="001A385D">
              <w:rPr>
                <w:rFonts w:ascii="Times New Roman" w:eastAsia="Times New Roman" w:hAnsi="Times New Roman"/>
                <w:sz w:val="24"/>
                <w:szCs w:val="24"/>
                <w:lang w:eastAsia="ru-RU"/>
              </w:rPr>
              <w:t>Компетенция арбитражных судов.</w:t>
            </w:r>
          </w:p>
        </w:tc>
        <w:tc>
          <w:tcPr>
            <w:tcW w:w="2333" w:type="dxa"/>
            <w:shd w:val="clear" w:color="auto" w:fill="auto"/>
          </w:tcPr>
          <w:p w:rsidR="00285191" w:rsidRPr="004003E6" w:rsidRDefault="00285191" w:rsidP="00500F59">
            <w:pPr>
              <w:spacing w:after="0" w:line="240" w:lineRule="auto"/>
              <w:jc w:val="center"/>
              <w:rPr>
                <w:rFonts w:ascii="Times New Roman" w:eastAsia="Times New Roman" w:hAnsi="Times New Roman"/>
                <w:sz w:val="24"/>
                <w:szCs w:val="24"/>
                <w:lang w:eastAsia="ru-RU"/>
              </w:rPr>
            </w:pPr>
            <w:r w:rsidRPr="004003E6">
              <w:rPr>
                <w:rFonts w:ascii="Times New Roman" w:eastAsia="Times New Roman" w:hAnsi="Times New Roman"/>
                <w:sz w:val="24"/>
                <w:szCs w:val="24"/>
                <w:lang w:eastAsia="ru-RU"/>
              </w:rPr>
              <w:t>О</w:t>
            </w:r>
            <w:r>
              <w:rPr>
                <w:rFonts w:ascii="Times New Roman" w:eastAsia="Times New Roman" w:hAnsi="Times New Roman"/>
                <w:sz w:val="24"/>
                <w:szCs w:val="24"/>
                <w:lang w:eastAsia="ru-RU"/>
              </w:rPr>
              <w:t>ПК-1, ПК-5, ПК-7</w:t>
            </w:r>
          </w:p>
        </w:tc>
        <w:tc>
          <w:tcPr>
            <w:tcW w:w="1651" w:type="dxa"/>
          </w:tcPr>
          <w:p w:rsidR="00285191" w:rsidRDefault="00285191">
            <w:r w:rsidRPr="00917B22">
              <w:rPr>
                <w:rFonts w:ascii="Times New Roman" w:eastAsia="Times New Roman" w:hAnsi="Times New Roman"/>
                <w:sz w:val="24"/>
                <w:szCs w:val="24"/>
                <w:lang w:eastAsia="ru-RU"/>
              </w:rPr>
              <w:t>решение практических задач и заданий, тестирование, реферат</w:t>
            </w:r>
          </w:p>
        </w:tc>
        <w:tc>
          <w:tcPr>
            <w:tcW w:w="2743" w:type="dxa"/>
          </w:tcPr>
          <w:p w:rsidR="00285191" w:rsidRDefault="00285191">
            <w:r>
              <w:rPr>
                <w:rFonts w:ascii="Times New Roman" w:eastAsia="Times New Roman" w:hAnsi="Times New Roman"/>
                <w:sz w:val="24"/>
                <w:szCs w:val="24"/>
                <w:lang w:eastAsia="ru-RU"/>
              </w:rPr>
              <w:t>Вопросы к зачету</w:t>
            </w:r>
          </w:p>
        </w:tc>
      </w:tr>
      <w:tr w:rsidR="00285191" w:rsidRPr="00516C97" w:rsidTr="00285191">
        <w:tc>
          <w:tcPr>
            <w:tcW w:w="560" w:type="dxa"/>
            <w:shd w:val="clear" w:color="auto" w:fill="auto"/>
          </w:tcPr>
          <w:p w:rsidR="00285191" w:rsidRPr="00516C97" w:rsidRDefault="00285191" w:rsidP="00E80EF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183" w:type="dxa"/>
            <w:shd w:val="clear" w:color="auto" w:fill="auto"/>
          </w:tcPr>
          <w:p w:rsidR="00285191" w:rsidRPr="001A385D" w:rsidRDefault="00285191" w:rsidP="00500F59">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Тема 3. </w:t>
            </w:r>
            <w:r w:rsidRPr="00A11D4A">
              <w:rPr>
                <w:rFonts w:ascii="Times New Roman" w:eastAsia="Times New Roman" w:hAnsi="Times New Roman"/>
                <w:bCs/>
                <w:sz w:val="24"/>
                <w:szCs w:val="24"/>
                <w:lang w:eastAsia="ru-RU"/>
              </w:rPr>
              <w:t>Участники арбитражного процесса. Лица, участвующие в деле. Представительство в арбитражном процессе.</w:t>
            </w:r>
          </w:p>
        </w:tc>
        <w:tc>
          <w:tcPr>
            <w:tcW w:w="2333" w:type="dxa"/>
            <w:shd w:val="clear" w:color="auto" w:fill="auto"/>
          </w:tcPr>
          <w:p w:rsidR="00285191" w:rsidRPr="004003E6" w:rsidRDefault="00285191" w:rsidP="00500F59">
            <w:pPr>
              <w:spacing w:after="0" w:line="240" w:lineRule="auto"/>
              <w:jc w:val="center"/>
              <w:rPr>
                <w:rFonts w:ascii="Times New Roman" w:eastAsia="Times New Roman" w:hAnsi="Times New Roman"/>
                <w:sz w:val="24"/>
                <w:szCs w:val="24"/>
                <w:lang w:eastAsia="ru-RU"/>
              </w:rPr>
            </w:pPr>
            <w:r w:rsidRPr="004003E6">
              <w:rPr>
                <w:rFonts w:ascii="Times New Roman" w:eastAsia="Times New Roman" w:hAnsi="Times New Roman"/>
                <w:sz w:val="24"/>
                <w:szCs w:val="24"/>
                <w:lang w:eastAsia="ru-RU"/>
              </w:rPr>
              <w:t>О</w:t>
            </w:r>
            <w:r>
              <w:rPr>
                <w:rFonts w:ascii="Times New Roman" w:eastAsia="Times New Roman" w:hAnsi="Times New Roman"/>
                <w:sz w:val="24"/>
                <w:szCs w:val="24"/>
                <w:lang w:eastAsia="ru-RU"/>
              </w:rPr>
              <w:t>ПК-1, ПК-5, ПК-7</w:t>
            </w:r>
          </w:p>
        </w:tc>
        <w:tc>
          <w:tcPr>
            <w:tcW w:w="1651" w:type="dxa"/>
          </w:tcPr>
          <w:p w:rsidR="00285191" w:rsidRDefault="00285191">
            <w:r w:rsidRPr="00917B22">
              <w:rPr>
                <w:rFonts w:ascii="Times New Roman" w:eastAsia="Times New Roman" w:hAnsi="Times New Roman"/>
                <w:sz w:val="24"/>
                <w:szCs w:val="24"/>
                <w:lang w:eastAsia="ru-RU"/>
              </w:rPr>
              <w:t>решение практических задач и заданий, тестирование, реферат</w:t>
            </w:r>
          </w:p>
        </w:tc>
        <w:tc>
          <w:tcPr>
            <w:tcW w:w="2743" w:type="dxa"/>
          </w:tcPr>
          <w:p w:rsidR="00285191" w:rsidRDefault="00285191">
            <w:r>
              <w:rPr>
                <w:rFonts w:ascii="Times New Roman" w:eastAsia="Times New Roman" w:hAnsi="Times New Roman"/>
                <w:sz w:val="24"/>
                <w:szCs w:val="24"/>
                <w:lang w:eastAsia="ru-RU"/>
              </w:rPr>
              <w:t>Вопросы к зачету</w:t>
            </w:r>
          </w:p>
        </w:tc>
      </w:tr>
      <w:tr w:rsidR="00285191" w:rsidRPr="00516C97" w:rsidTr="00285191">
        <w:tc>
          <w:tcPr>
            <w:tcW w:w="560" w:type="dxa"/>
            <w:shd w:val="clear" w:color="auto" w:fill="auto"/>
          </w:tcPr>
          <w:p w:rsidR="00285191" w:rsidRPr="00516C97" w:rsidRDefault="00285191" w:rsidP="00E80EF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183" w:type="dxa"/>
            <w:shd w:val="clear" w:color="auto" w:fill="auto"/>
          </w:tcPr>
          <w:p w:rsidR="00285191" w:rsidRPr="001A385D" w:rsidRDefault="00285191" w:rsidP="00285191">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Тема 4. </w:t>
            </w:r>
            <w:r w:rsidRPr="00A11D4A">
              <w:rPr>
                <w:rFonts w:ascii="Times New Roman" w:eastAsia="Times New Roman" w:hAnsi="Times New Roman"/>
                <w:bCs/>
                <w:sz w:val="24"/>
                <w:szCs w:val="24"/>
                <w:lang w:eastAsia="ru-RU"/>
              </w:rPr>
              <w:t>Доказательства и доказывание в арбитражном процессе.</w:t>
            </w:r>
          </w:p>
        </w:tc>
        <w:tc>
          <w:tcPr>
            <w:tcW w:w="2333" w:type="dxa"/>
            <w:shd w:val="clear" w:color="auto" w:fill="auto"/>
          </w:tcPr>
          <w:p w:rsidR="00285191" w:rsidRPr="004003E6" w:rsidRDefault="00285191" w:rsidP="00500F59">
            <w:pPr>
              <w:spacing w:after="0" w:line="240" w:lineRule="auto"/>
              <w:jc w:val="center"/>
              <w:rPr>
                <w:rFonts w:ascii="Times New Roman" w:eastAsia="Times New Roman" w:hAnsi="Times New Roman"/>
                <w:sz w:val="24"/>
                <w:szCs w:val="24"/>
                <w:lang w:eastAsia="ru-RU"/>
              </w:rPr>
            </w:pPr>
            <w:r w:rsidRPr="004003E6">
              <w:rPr>
                <w:rFonts w:ascii="Times New Roman" w:eastAsia="Times New Roman" w:hAnsi="Times New Roman"/>
                <w:sz w:val="24"/>
                <w:szCs w:val="24"/>
                <w:lang w:eastAsia="ru-RU"/>
              </w:rPr>
              <w:t>О</w:t>
            </w:r>
            <w:r>
              <w:rPr>
                <w:rFonts w:ascii="Times New Roman" w:eastAsia="Times New Roman" w:hAnsi="Times New Roman"/>
                <w:sz w:val="24"/>
                <w:szCs w:val="24"/>
                <w:lang w:eastAsia="ru-RU"/>
              </w:rPr>
              <w:t>ПК-1, ПК-5, ПК-7</w:t>
            </w:r>
          </w:p>
        </w:tc>
        <w:tc>
          <w:tcPr>
            <w:tcW w:w="1651" w:type="dxa"/>
          </w:tcPr>
          <w:p w:rsidR="00285191" w:rsidRDefault="00285191">
            <w:r w:rsidRPr="00917B22">
              <w:rPr>
                <w:rFonts w:ascii="Times New Roman" w:eastAsia="Times New Roman" w:hAnsi="Times New Roman"/>
                <w:sz w:val="24"/>
                <w:szCs w:val="24"/>
                <w:lang w:eastAsia="ru-RU"/>
              </w:rPr>
              <w:t>решение практических задач и заданий, тестирование, реферат</w:t>
            </w:r>
          </w:p>
        </w:tc>
        <w:tc>
          <w:tcPr>
            <w:tcW w:w="2743" w:type="dxa"/>
          </w:tcPr>
          <w:p w:rsidR="00285191" w:rsidRDefault="00285191">
            <w:r w:rsidRPr="00685F25">
              <w:rPr>
                <w:rFonts w:ascii="Times New Roman" w:eastAsia="Times New Roman" w:hAnsi="Times New Roman"/>
                <w:sz w:val="24"/>
                <w:szCs w:val="24"/>
                <w:lang w:eastAsia="ru-RU"/>
              </w:rPr>
              <w:t>Вопросы к зачету</w:t>
            </w:r>
          </w:p>
        </w:tc>
      </w:tr>
      <w:tr w:rsidR="00285191" w:rsidRPr="00516C97" w:rsidTr="00285191">
        <w:tc>
          <w:tcPr>
            <w:tcW w:w="560" w:type="dxa"/>
            <w:shd w:val="clear" w:color="auto" w:fill="auto"/>
          </w:tcPr>
          <w:p w:rsidR="00285191" w:rsidRPr="00516C97" w:rsidRDefault="00285191" w:rsidP="00E80EF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w:t>
            </w:r>
          </w:p>
        </w:tc>
        <w:tc>
          <w:tcPr>
            <w:tcW w:w="2183" w:type="dxa"/>
            <w:shd w:val="clear" w:color="auto" w:fill="auto"/>
          </w:tcPr>
          <w:p w:rsidR="00285191" w:rsidRPr="001A385D" w:rsidRDefault="00285191" w:rsidP="002851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Тема 5. </w:t>
            </w:r>
            <w:r w:rsidRPr="00A11D4A">
              <w:rPr>
                <w:rFonts w:ascii="Times New Roman" w:eastAsia="Times New Roman" w:hAnsi="Times New Roman"/>
                <w:sz w:val="24"/>
                <w:szCs w:val="24"/>
                <w:lang w:eastAsia="ru-RU"/>
              </w:rPr>
              <w:t>Исковая форма защиты права в арбитражном процессе. Обеспечительные меры в арбитражном процессе.</w:t>
            </w:r>
          </w:p>
        </w:tc>
        <w:tc>
          <w:tcPr>
            <w:tcW w:w="2333" w:type="dxa"/>
            <w:shd w:val="clear" w:color="auto" w:fill="auto"/>
          </w:tcPr>
          <w:p w:rsidR="00285191" w:rsidRPr="004003E6" w:rsidRDefault="00285191" w:rsidP="00500F59">
            <w:pPr>
              <w:spacing w:after="0" w:line="240" w:lineRule="auto"/>
              <w:jc w:val="center"/>
              <w:rPr>
                <w:rFonts w:ascii="Times New Roman" w:eastAsia="Times New Roman" w:hAnsi="Times New Roman"/>
                <w:sz w:val="24"/>
                <w:szCs w:val="24"/>
                <w:lang w:eastAsia="ru-RU"/>
              </w:rPr>
            </w:pPr>
            <w:r w:rsidRPr="004003E6">
              <w:rPr>
                <w:rFonts w:ascii="Times New Roman" w:eastAsia="Times New Roman" w:hAnsi="Times New Roman"/>
                <w:sz w:val="24"/>
                <w:szCs w:val="24"/>
                <w:lang w:eastAsia="ru-RU"/>
              </w:rPr>
              <w:t>О</w:t>
            </w:r>
            <w:r>
              <w:rPr>
                <w:rFonts w:ascii="Times New Roman" w:eastAsia="Times New Roman" w:hAnsi="Times New Roman"/>
                <w:sz w:val="24"/>
                <w:szCs w:val="24"/>
                <w:lang w:eastAsia="ru-RU"/>
              </w:rPr>
              <w:t>ПК-1, ПК-5, ПК-7</w:t>
            </w:r>
          </w:p>
        </w:tc>
        <w:tc>
          <w:tcPr>
            <w:tcW w:w="1651" w:type="dxa"/>
          </w:tcPr>
          <w:p w:rsidR="00285191" w:rsidRDefault="00285191">
            <w:r w:rsidRPr="00917B22">
              <w:rPr>
                <w:rFonts w:ascii="Times New Roman" w:eastAsia="Times New Roman" w:hAnsi="Times New Roman"/>
                <w:sz w:val="24"/>
                <w:szCs w:val="24"/>
                <w:lang w:eastAsia="ru-RU"/>
              </w:rPr>
              <w:t>решение практических задач и заданий, тестирование, реферат</w:t>
            </w:r>
          </w:p>
        </w:tc>
        <w:tc>
          <w:tcPr>
            <w:tcW w:w="2743" w:type="dxa"/>
          </w:tcPr>
          <w:p w:rsidR="00285191" w:rsidRDefault="00285191">
            <w:r w:rsidRPr="00685F25">
              <w:rPr>
                <w:rFonts w:ascii="Times New Roman" w:eastAsia="Times New Roman" w:hAnsi="Times New Roman"/>
                <w:sz w:val="24"/>
                <w:szCs w:val="24"/>
                <w:lang w:eastAsia="ru-RU"/>
              </w:rPr>
              <w:t>Вопросы к зачету</w:t>
            </w:r>
          </w:p>
        </w:tc>
      </w:tr>
      <w:tr w:rsidR="00285191" w:rsidRPr="00516C97" w:rsidTr="00285191">
        <w:tc>
          <w:tcPr>
            <w:tcW w:w="560" w:type="dxa"/>
            <w:shd w:val="clear" w:color="auto" w:fill="auto"/>
          </w:tcPr>
          <w:p w:rsidR="00285191" w:rsidRPr="00516C97" w:rsidRDefault="00285191" w:rsidP="00E80EF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183" w:type="dxa"/>
            <w:shd w:val="clear" w:color="auto" w:fill="auto"/>
          </w:tcPr>
          <w:p w:rsidR="00285191" w:rsidRPr="001A385D" w:rsidRDefault="00285191" w:rsidP="00500F59">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Тема 6. </w:t>
            </w:r>
            <w:r w:rsidRPr="00A11D4A">
              <w:rPr>
                <w:rFonts w:ascii="Times New Roman" w:eastAsia="Times New Roman" w:hAnsi="Times New Roman"/>
                <w:bCs/>
                <w:sz w:val="24"/>
                <w:szCs w:val="24"/>
                <w:lang w:eastAsia="ru-RU"/>
              </w:rPr>
              <w:t>Судебные расходы. Судебные штрафы. Судебные извещения. Процессуальные сроки.</w:t>
            </w:r>
          </w:p>
        </w:tc>
        <w:tc>
          <w:tcPr>
            <w:tcW w:w="2333" w:type="dxa"/>
            <w:shd w:val="clear" w:color="auto" w:fill="auto"/>
          </w:tcPr>
          <w:p w:rsidR="00285191" w:rsidRPr="004003E6" w:rsidRDefault="00285191" w:rsidP="00500F59">
            <w:pPr>
              <w:spacing w:after="0" w:line="240" w:lineRule="auto"/>
              <w:jc w:val="center"/>
              <w:rPr>
                <w:rFonts w:ascii="Times New Roman" w:eastAsia="Times New Roman" w:hAnsi="Times New Roman"/>
                <w:sz w:val="24"/>
                <w:szCs w:val="24"/>
                <w:lang w:eastAsia="ru-RU"/>
              </w:rPr>
            </w:pPr>
            <w:r w:rsidRPr="004003E6">
              <w:rPr>
                <w:rFonts w:ascii="Times New Roman" w:eastAsia="Times New Roman" w:hAnsi="Times New Roman"/>
                <w:sz w:val="24"/>
                <w:szCs w:val="24"/>
                <w:lang w:eastAsia="ru-RU"/>
              </w:rPr>
              <w:t>О</w:t>
            </w:r>
            <w:r>
              <w:rPr>
                <w:rFonts w:ascii="Times New Roman" w:eastAsia="Times New Roman" w:hAnsi="Times New Roman"/>
                <w:sz w:val="24"/>
                <w:szCs w:val="24"/>
                <w:lang w:eastAsia="ru-RU"/>
              </w:rPr>
              <w:t>ПК-1, ПК-5, ПК-7</w:t>
            </w:r>
          </w:p>
        </w:tc>
        <w:tc>
          <w:tcPr>
            <w:tcW w:w="1651" w:type="dxa"/>
          </w:tcPr>
          <w:p w:rsidR="00285191" w:rsidRDefault="00285191">
            <w:r w:rsidRPr="00917B22">
              <w:rPr>
                <w:rFonts w:ascii="Times New Roman" w:eastAsia="Times New Roman" w:hAnsi="Times New Roman"/>
                <w:sz w:val="24"/>
                <w:szCs w:val="24"/>
                <w:lang w:eastAsia="ru-RU"/>
              </w:rPr>
              <w:t>решение практических задач и заданий, тестирование, реферат</w:t>
            </w:r>
          </w:p>
        </w:tc>
        <w:tc>
          <w:tcPr>
            <w:tcW w:w="2743" w:type="dxa"/>
          </w:tcPr>
          <w:p w:rsidR="00285191" w:rsidRDefault="00285191">
            <w:r w:rsidRPr="00EB3451">
              <w:rPr>
                <w:rFonts w:ascii="Times New Roman" w:eastAsia="Times New Roman" w:hAnsi="Times New Roman"/>
                <w:sz w:val="24"/>
                <w:szCs w:val="24"/>
                <w:lang w:eastAsia="ru-RU"/>
              </w:rPr>
              <w:t>Вопросы к зачету</w:t>
            </w:r>
          </w:p>
        </w:tc>
      </w:tr>
      <w:tr w:rsidR="00285191" w:rsidRPr="00516C97" w:rsidTr="00285191">
        <w:tblPrEx>
          <w:tblLook w:val="04A0"/>
        </w:tblPrEx>
        <w:tc>
          <w:tcPr>
            <w:tcW w:w="560" w:type="dxa"/>
            <w:shd w:val="clear" w:color="auto" w:fill="auto"/>
          </w:tcPr>
          <w:p w:rsidR="00285191" w:rsidRPr="00516C97" w:rsidRDefault="00285191" w:rsidP="00E80EF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2183" w:type="dxa"/>
            <w:shd w:val="clear" w:color="auto" w:fill="auto"/>
          </w:tcPr>
          <w:p w:rsidR="00285191" w:rsidRPr="001A385D" w:rsidRDefault="00285191" w:rsidP="002851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Тема 7. </w:t>
            </w:r>
            <w:r w:rsidRPr="00A11D4A">
              <w:rPr>
                <w:rFonts w:ascii="Times New Roman" w:eastAsia="Times New Roman" w:hAnsi="Times New Roman"/>
                <w:sz w:val="24"/>
                <w:szCs w:val="24"/>
                <w:lang w:eastAsia="ru-RU"/>
              </w:rPr>
              <w:t>Производство в арбитражном суде первой инстанции.</w:t>
            </w:r>
          </w:p>
        </w:tc>
        <w:tc>
          <w:tcPr>
            <w:tcW w:w="2333" w:type="dxa"/>
            <w:shd w:val="clear" w:color="auto" w:fill="auto"/>
          </w:tcPr>
          <w:p w:rsidR="00285191" w:rsidRPr="004003E6" w:rsidRDefault="00285191" w:rsidP="00500F59">
            <w:pPr>
              <w:spacing w:after="0" w:line="240" w:lineRule="auto"/>
              <w:jc w:val="center"/>
              <w:rPr>
                <w:rFonts w:ascii="Times New Roman" w:eastAsia="Times New Roman" w:hAnsi="Times New Roman"/>
                <w:sz w:val="24"/>
                <w:szCs w:val="24"/>
                <w:lang w:eastAsia="ru-RU"/>
              </w:rPr>
            </w:pPr>
            <w:r w:rsidRPr="004003E6">
              <w:rPr>
                <w:rFonts w:ascii="Times New Roman" w:eastAsia="Times New Roman" w:hAnsi="Times New Roman"/>
                <w:sz w:val="24"/>
                <w:szCs w:val="24"/>
                <w:lang w:eastAsia="ru-RU"/>
              </w:rPr>
              <w:t>О</w:t>
            </w:r>
            <w:r>
              <w:rPr>
                <w:rFonts w:ascii="Times New Roman" w:eastAsia="Times New Roman" w:hAnsi="Times New Roman"/>
                <w:sz w:val="24"/>
                <w:szCs w:val="24"/>
                <w:lang w:eastAsia="ru-RU"/>
              </w:rPr>
              <w:t>ПК-1, ПК-5, ПК-7</w:t>
            </w:r>
          </w:p>
        </w:tc>
        <w:tc>
          <w:tcPr>
            <w:tcW w:w="1651" w:type="dxa"/>
          </w:tcPr>
          <w:p w:rsidR="00285191" w:rsidRDefault="00285191">
            <w:r w:rsidRPr="00917B22">
              <w:rPr>
                <w:rFonts w:ascii="Times New Roman" w:eastAsia="Times New Roman" w:hAnsi="Times New Roman"/>
                <w:sz w:val="24"/>
                <w:szCs w:val="24"/>
                <w:lang w:eastAsia="ru-RU"/>
              </w:rPr>
              <w:t>решение практических задач и заданий, тестирование, реферат</w:t>
            </w:r>
          </w:p>
        </w:tc>
        <w:tc>
          <w:tcPr>
            <w:tcW w:w="2743" w:type="dxa"/>
          </w:tcPr>
          <w:p w:rsidR="00285191" w:rsidRDefault="00285191">
            <w:r w:rsidRPr="00EB3451">
              <w:rPr>
                <w:rFonts w:ascii="Times New Roman" w:eastAsia="Times New Roman" w:hAnsi="Times New Roman"/>
                <w:sz w:val="24"/>
                <w:szCs w:val="24"/>
                <w:lang w:eastAsia="ru-RU"/>
              </w:rPr>
              <w:t>Вопросы к зачету</w:t>
            </w:r>
          </w:p>
        </w:tc>
      </w:tr>
      <w:tr w:rsidR="00285191" w:rsidRPr="00516C97" w:rsidTr="00285191">
        <w:tblPrEx>
          <w:tblLook w:val="04A0"/>
        </w:tblPrEx>
        <w:tc>
          <w:tcPr>
            <w:tcW w:w="560" w:type="dxa"/>
            <w:shd w:val="clear" w:color="auto" w:fill="auto"/>
          </w:tcPr>
          <w:p w:rsidR="00285191" w:rsidRPr="00516C97" w:rsidRDefault="00285191" w:rsidP="00E80EF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183" w:type="dxa"/>
            <w:shd w:val="clear" w:color="auto" w:fill="auto"/>
          </w:tcPr>
          <w:p w:rsidR="00285191" w:rsidRPr="001A385D" w:rsidRDefault="00285191" w:rsidP="002851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Тема 8. </w:t>
            </w:r>
            <w:r w:rsidRPr="00A11D4A">
              <w:rPr>
                <w:rFonts w:ascii="Times New Roman" w:eastAsia="Times New Roman" w:hAnsi="Times New Roman"/>
                <w:sz w:val="24"/>
                <w:szCs w:val="24"/>
                <w:lang w:eastAsia="ru-RU"/>
              </w:rPr>
              <w:t>Производство по делам, возникающим из административных и иных публичных правоотношений.</w:t>
            </w:r>
          </w:p>
        </w:tc>
        <w:tc>
          <w:tcPr>
            <w:tcW w:w="2333" w:type="dxa"/>
            <w:shd w:val="clear" w:color="auto" w:fill="auto"/>
          </w:tcPr>
          <w:p w:rsidR="00285191" w:rsidRPr="004003E6" w:rsidRDefault="00285191" w:rsidP="00500F59">
            <w:pPr>
              <w:spacing w:after="0" w:line="240" w:lineRule="auto"/>
              <w:jc w:val="center"/>
              <w:rPr>
                <w:rFonts w:ascii="Times New Roman" w:eastAsia="Times New Roman" w:hAnsi="Times New Roman"/>
                <w:sz w:val="24"/>
                <w:szCs w:val="24"/>
                <w:lang w:eastAsia="ru-RU"/>
              </w:rPr>
            </w:pPr>
            <w:r w:rsidRPr="004003E6">
              <w:rPr>
                <w:rFonts w:ascii="Times New Roman" w:eastAsia="Times New Roman" w:hAnsi="Times New Roman"/>
                <w:sz w:val="24"/>
                <w:szCs w:val="24"/>
                <w:lang w:eastAsia="ru-RU"/>
              </w:rPr>
              <w:t>О</w:t>
            </w:r>
            <w:r>
              <w:rPr>
                <w:rFonts w:ascii="Times New Roman" w:eastAsia="Times New Roman" w:hAnsi="Times New Roman"/>
                <w:sz w:val="24"/>
                <w:szCs w:val="24"/>
                <w:lang w:eastAsia="ru-RU"/>
              </w:rPr>
              <w:t>ПК-1, ПК-5, ПК-7</w:t>
            </w:r>
          </w:p>
        </w:tc>
        <w:tc>
          <w:tcPr>
            <w:tcW w:w="1651" w:type="dxa"/>
          </w:tcPr>
          <w:p w:rsidR="00285191" w:rsidRDefault="00285191">
            <w:r w:rsidRPr="00917B22">
              <w:rPr>
                <w:rFonts w:ascii="Times New Roman" w:eastAsia="Times New Roman" w:hAnsi="Times New Roman"/>
                <w:sz w:val="24"/>
                <w:szCs w:val="24"/>
                <w:lang w:eastAsia="ru-RU"/>
              </w:rPr>
              <w:t>решение практических задач и заданий, тестирование, реферат</w:t>
            </w:r>
          </w:p>
        </w:tc>
        <w:tc>
          <w:tcPr>
            <w:tcW w:w="2743" w:type="dxa"/>
          </w:tcPr>
          <w:p w:rsidR="00285191" w:rsidRDefault="00285191">
            <w:r w:rsidRPr="00EB3451">
              <w:rPr>
                <w:rFonts w:ascii="Times New Roman" w:eastAsia="Times New Roman" w:hAnsi="Times New Roman"/>
                <w:sz w:val="24"/>
                <w:szCs w:val="24"/>
                <w:lang w:eastAsia="ru-RU"/>
              </w:rPr>
              <w:t>Вопросы к зачету</w:t>
            </w:r>
          </w:p>
        </w:tc>
      </w:tr>
      <w:tr w:rsidR="00285191" w:rsidRPr="00516C97" w:rsidTr="00285191">
        <w:tblPrEx>
          <w:tblLook w:val="04A0"/>
        </w:tblPrEx>
        <w:tc>
          <w:tcPr>
            <w:tcW w:w="560" w:type="dxa"/>
            <w:shd w:val="clear" w:color="auto" w:fill="auto"/>
          </w:tcPr>
          <w:p w:rsidR="00285191" w:rsidRPr="00516C97" w:rsidRDefault="00285191" w:rsidP="00E80EF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2183" w:type="dxa"/>
            <w:shd w:val="clear" w:color="auto" w:fill="auto"/>
          </w:tcPr>
          <w:p w:rsidR="00285191" w:rsidRPr="001A385D" w:rsidRDefault="00285191" w:rsidP="002851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Тема 9. </w:t>
            </w:r>
            <w:r w:rsidRPr="00A11D4A">
              <w:rPr>
                <w:rFonts w:ascii="Times New Roman" w:eastAsia="Times New Roman" w:hAnsi="Times New Roman"/>
                <w:sz w:val="24"/>
                <w:szCs w:val="24"/>
                <w:lang w:eastAsia="ru-RU"/>
              </w:rPr>
              <w:t>Особенности производства в арбитражных судах по отдельным категориям дел; а также с участием иностранных лиц.</w:t>
            </w:r>
          </w:p>
        </w:tc>
        <w:tc>
          <w:tcPr>
            <w:tcW w:w="2333" w:type="dxa"/>
            <w:shd w:val="clear" w:color="auto" w:fill="auto"/>
          </w:tcPr>
          <w:p w:rsidR="00285191" w:rsidRPr="004003E6" w:rsidRDefault="00285191" w:rsidP="00500F59">
            <w:pPr>
              <w:spacing w:after="0" w:line="240" w:lineRule="auto"/>
              <w:jc w:val="center"/>
              <w:rPr>
                <w:rFonts w:ascii="Times New Roman" w:eastAsia="Times New Roman" w:hAnsi="Times New Roman"/>
                <w:sz w:val="24"/>
                <w:szCs w:val="24"/>
                <w:lang w:eastAsia="ru-RU"/>
              </w:rPr>
            </w:pPr>
            <w:r w:rsidRPr="004003E6">
              <w:rPr>
                <w:rFonts w:ascii="Times New Roman" w:eastAsia="Times New Roman" w:hAnsi="Times New Roman"/>
                <w:sz w:val="24"/>
                <w:szCs w:val="24"/>
                <w:lang w:eastAsia="ru-RU"/>
              </w:rPr>
              <w:t>О</w:t>
            </w:r>
            <w:r>
              <w:rPr>
                <w:rFonts w:ascii="Times New Roman" w:eastAsia="Times New Roman" w:hAnsi="Times New Roman"/>
                <w:sz w:val="24"/>
                <w:szCs w:val="24"/>
                <w:lang w:eastAsia="ru-RU"/>
              </w:rPr>
              <w:t>ПК-1, ПК-5, ПК-7</w:t>
            </w:r>
          </w:p>
        </w:tc>
        <w:tc>
          <w:tcPr>
            <w:tcW w:w="1651" w:type="dxa"/>
          </w:tcPr>
          <w:p w:rsidR="00285191" w:rsidRDefault="00285191">
            <w:r w:rsidRPr="00917B22">
              <w:rPr>
                <w:rFonts w:ascii="Times New Roman" w:eastAsia="Times New Roman" w:hAnsi="Times New Roman"/>
                <w:sz w:val="24"/>
                <w:szCs w:val="24"/>
                <w:lang w:eastAsia="ru-RU"/>
              </w:rPr>
              <w:t>решение практических задач и заданий, тестирование, реферат</w:t>
            </w:r>
          </w:p>
        </w:tc>
        <w:tc>
          <w:tcPr>
            <w:tcW w:w="2743" w:type="dxa"/>
          </w:tcPr>
          <w:p w:rsidR="00285191" w:rsidRDefault="00285191">
            <w:r>
              <w:rPr>
                <w:rFonts w:ascii="Times New Roman" w:eastAsia="Times New Roman" w:hAnsi="Times New Roman"/>
                <w:sz w:val="24"/>
                <w:szCs w:val="24"/>
                <w:lang w:eastAsia="ru-RU"/>
              </w:rPr>
              <w:t>Вопросы к зачету</w:t>
            </w:r>
          </w:p>
        </w:tc>
      </w:tr>
    </w:tbl>
    <w:p w:rsidR="00C31D82" w:rsidRDefault="00C31D82" w:rsidP="00C31D82">
      <w:pPr>
        <w:spacing w:after="0" w:line="240" w:lineRule="auto"/>
        <w:jc w:val="center"/>
        <w:rPr>
          <w:rFonts w:ascii="Times New Roman" w:eastAsia="Times New Roman" w:hAnsi="Times New Roman"/>
          <w:sz w:val="24"/>
          <w:szCs w:val="24"/>
          <w:lang w:eastAsia="ru-RU"/>
        </w:rPr>
      </w:pPr>
    </w:p>
    <w:p w:rsidR="00285191" w:rsidRPr="00285191" w:rsidRDefault="00285191" w:rsidP="00285191">
      <w:pPr>
        <w:spacing w:before="60" w:after="0" w:line="240" w:lineRule="auto"/>
        <w:ind w:left="360"/>
        <w:jc w:val="center"/>
        <w:rPr>
          <w:rFonts w:ascii="Times New Roman" w:hAnsi="Times New Roman"/>
          <w:b/>
          <w:bCs/>
          <w:sz w:val="24"/>
          <w:szCs w:val="24"/>
        </w:rPr>
      </w:pPr>
      <w:r>
        <w:rPr>
          <w:rFonts w:ascii="Times New Roman" w:hAnsi="Times New Roman"/>
          <w:b/>
          <w:bCs/>
          <w:sz w:val="24"/>
          <w:szCs w:val="24"/>
        </w:rPr>
        <w:t xml:space="preserve">5. </w:t>
      </w:r>
      <w:r>
        <w:rPr>
          <w:rFonts w:ascii="Times New Roman" w:hAnsi="Times New Roman"/>
          <w:b/>
          <w:bCs/>
          <w:sz w:val="24"/>
          <w:szCs w:val="24"/>
        </w:rPr>
        <w:tab/>
      </w:r>
      <w:r w:rsidRPr="00285191">
        <w:rPr>
          <w:rFonts w:ascii="Times New Roman" w:hAnsi="Times New Roman"/>
          <w:b/>
          <w:bCs/>
          <w:sz w:val="24"/>
          <w:szCs w:val="24"/>
        </w:rPr>
        <w:t>Показатели, критерии и шкала оценки компетенций</w:t>
      </w:r>
    </w:p>
    <w:p w:rsidR="00285191" w:rsidRPr="00285191" w:rsidRDefault="00285191" w:rsidP="00285191">
      <w:pPr>
        <w:spacing w:after="0" w:line="240" w:lineRule="auto"/>
        <w:ind w:left="720"/>
        <w:rPr>
          <w:rFonts w:ascii="Times New Roman" w:hAnsi="Times New Roman"/>
          <w:b/>
          <w:bCs/>
          <w:sz w:val="24"/>
          <w:szCs w:val="24"/>
        </w:rPr>
      </w:pP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8"/>
        <w:gridCol w:w="3238"/>
        <w:gridCol w:w="3058"/>
        <w:gridCol w:w="2806"/>
      </w:tblGrid>
      <w:tr w:rsidR="00285191" w:rsidRPr="00285191" w:rsidTr="00500F59">
        <w:tc>
          <w:tcPr>
            <w:tcW w:w="1008" w:type="dxa"/>
            <w:vMerge w:val="restart"/>
            <w:tcBorders>
              <w:top w:val="single" w:sz="4" w:space="0" w:color="auto"/>
              <w:left w:val="single" w:sz="4" w:space="0" w:color="auto"/>
              <w:bottom w:val="single" w:sz="4" w:space="0" w:color="auto"/>
              <w:right w:val="single" w:sz="4" w:space="0" w:color="auto"/>
            </w:tcBorders>
            <w:hideMark/>
          </w:tcPr>
          <w:p w:rsidR="00285191" w:rsidRPr="00285191" w:rsidRDefault="00285191" w:rsidP="00285191">
            <w:pPr>
              <w:spacing w:before="60" w:after="0" w:line="240" w:lineRule="auto"/>
              <w:jc w:val="center"/>
              <w:rPr>
                <w:rFonts w:ascii="Times New Roman" w:eastAsia="Times New Roman" w:hAnsi="Times New Roman"/>
                <w:b/>
                <w:sz w:val="24"/>
                <w:szCs w:val="24"/>
                <w:lang w:eastAsia="ru-RU"/>
              </w:rPr>
            </w:pPr>
            <w:r w:rsidRPr="00285191">
              <w:rPr>
                <w:rFonts w:ascii="Times New Roman" w:eastAsia="Times New Roman" w:hAnsi="Times New Roman"/>
                <w:b/>
                <w:sz w:val="24"/>
                <w:szCs w:val="24"/>
                <w:lang w:eastAsia="ru-RU"/>
              </w:rPr>
              <w:t>Код и наименование компетенций</w:t>
            </w:r>
          </w:p>
        </w:tc>
        <w:tc>
          <w:tcPr>
            <w:tcW w:w="9108" w:type="dxa"/>
            <w:gridSpan w:val="3"/>
            <w:tcBorders>
              <w:top w:val="single" w:sz="4" w:space="0" w:color="auto"/>
              <w:left w:val="single" w:sz="4" w:space="0" w:color="auto"/>
              <w:bottom w:val="single" w:sz="4" w:space="0" w:color="auto"/>
              <w:right w:val="single" w:sz="4" w:space="0" w:color="auto"/>
            </w:tcBorders>
            <w:hideMark/>
          </w:tcPr>
          <w:p w:rsidR="00285191" w:rsidRPr="00285191" w:rsidRDefault="00285191" w:rsidP="00285191">
            <w:pPr>
              <w:spacing w:before="60" w:after="0" w:line="240" w:lineRule="auto"/>
              <w:jc w:val="center"/>
              <w:rPr>
                <w:rFonts w:ascii="Times New Roman" w:eastAsia="Times New Roman" w:hAnsi="Times New Roman"/>
                <w:b/>
                <w:sz w:val="24"/>
                <w:szCs w:val="24"/>
                <w:lang w:eastAsia="ru-RU"/>
              </w:rPr>
            </w:pPr>
            <w:r w:rsidRPr="00285191">
              <w:rPr>
                <w:rFonts w:ascii="Times New Roman" w:eastAsia="Times New Roman" w:hAnsi="Times New Roman"/>
                <w:b/>
                <w:sz w:val="24"/>
                <w:szCs w:val="24"/>
                <w:lang w:eastAsia="ru-RU"/>
              </w:rPr>
              <w:t>Соответствие уровней освоения компетенции планируемым результатам обучения и критериям их оценивания</w:t>
            </w:r>
          </w:p>
        </w:tc>
      </w:tr>
      <w:tr w:rsidR="00285191" w:rsidRPr="00285191" w:rsidTr="00500F59">
        <w:tc>
          <w:tcPr>
            <w:tcW w:w="1008" w:type="dxa"/>
            <w:vMerge/>
            <w:tcBorders>
              <w:top w:val="single" w:sz="4" w:space="0" w:color="auto"/>
              <w:left w:val="single" w:sz="4" w:space="0" w:color="auto"/>
              <w:bottom w:val="single" w:sz="4" w:space="0" w:color="auto"/>
              <w:right w:val="single" w:sz="4" w:space="0" w:color="auto"/>
            </w:tcBorders>
            <w:vAlign w:val="center"/>
            <w:hideMark/>
          </w:tcPr>
          <w:p w:rsidR="00285191" w:rsidRPr="00285191" w:rsidRDefault="00285191" w:rsidP="00285191">
            <w:pPr>
              <w:spacing w:after="0" w:line="240" w:lineRule="auto"/>
              <w:rPr>
                <w:rFonts w:ascii="Times New Roman" w:eastAsia="Times New Roman" w:hAnsi="Times New Roman"/>
                <w:b/>
                <w:sz w:val="24"/>
                <w:szCs w:val="24"/>
                <w:lang w:eastAsia="ru-RU"/>
              </w:rPr>
            </w:pPr>
          </w:p>
        </w:tc>
        <w:tc>
          <w:tcPr>
            <w:tcW w:w="3240" w:type="dxa"/>
            <w:tcBorders>
              <w:top w:val="single" w:sz="4" w:space="0" w:color="auto"/>
              <w:left w:val="single" w:sz="4" w:space="0" w:color="auto"/>
              <w:bottom w:val="single" w:sz="4" w:space="0" w:color="auto"/>
              <w:right w:val="single" w:sz="4" w:space="0" w:color="auto"/>
            </w:tcBorders>
            <w:hideMark/>
          </w:tcPr>
          <w:p w:rsidR="00285191" w:rsidRPr="00285191" w:rsidRDefault="00285191" w:rsidP="00285191">
            <w:pPr>
              <w:spacing w:before="60" w:after="0" w:line="240" w:lineRule="auto"/>
              <w:jc w:val="center"/>
              <w:rPr>
                <w:rFonts w:ascii="Times New Roman" w:eastAsia="Times New Roman" w:hAnsi="Times New Roman"/>
                <w:b/>
                <w:sz w:val="24"/>
                <w:szCs w:val="24"/>
                <w:lang w:eastAsia="ru-RU"/>
              </w:rPr>
            </w:pPr>
            <w:r w:rsidRPr="00285191">
              <w:rPr>
                <w:rFonts w:ascii="Times New Roman" w:eastAsia="Times New Roman" w:hAnsi="Times New Roman"/>
                <w:b/>
                <w:sz w:val="24"/>
                <w:szCs w:val="24"/>
                <w:lang w:eastAsia="ru-RU"/>
              </w:rPr>
              <w:t>пороговый</w:t>
            </w:r>
          </w:p>
        </w:tc>
        <w:tc>
          <w:tcPr>
            <w:tcW w:w="3060" w:type="dxa"/>
            <w:tcBorders>
              <w:top w:val="single" w:sz="4" w:space="0" w:color="auto"/>
              <w:left w:val="single" w:sz="4" w:space="0" w:color="auto"/>
              <w:bottom w:val="single" w:sz="4" w:space="0" w:color="auto"/>
              <w:right w:val="single" w:sz="4" w:space="0" w:color="auto"/>
            </w:tcBorders>
            <w:hideMark/>
          </w:tcPr>
          <w:p w:rsidR="00285191" w:rsidRPr="00285191" w:rsidRDefault="00285191" w:rsidP="00285191">
            <w:pPr>
              <w:spacing w:before="60" w:after="0" w:line="240" w:lineRule="auto"/>
              <w:jc w:val="center"/>
              <w:rPr>
                <w:rFonts w:ascii="Times New Roman" w:eastAsia="Times New Roman" w:hAnsi="Times New Roman"/>
                <w:b/>
                <w:sz w:val="24"/>
                <w:szCs w:val="24"/>
                <w:lang w:eastAsia="ru-RU"/>
              </w:rPr>
            </w:pPr>
            <w:r w:rsidRPr="00285191">
              <w:rPr>
                <w:rFonts w:ascii="Times New Roman" w:eastAsia="Times New Roman" w:hAnsi="Times New Roman"/>
                <w:b/>
                <w:sz w:val="24"/>
                <w:szCs w:val="24"/>
                <w:lang w:eastAsia="ru-RU"/>
              </w:rPr>
              <w:t>базовый</w:t>
            </w:r>
          </w:p>
        </w:tc>
        <w:tc>
          <w:tcPr>
            <w:tcW w:w="2808" w:type="dxa"/>
            <w:tcBorders>
              <w:top w:val="single" w:sz="4" w:space="0" w:color="auto"/>
              <w:left w:val="single" w:sz="4" w:space="0" w:color="auto"/>
              <w:bottom w:val="single" w:sz="4" w:space="0" w:color="auto"/>
              <w:right w:val="single" w:sz="4" w:space="0" w:color="auto"/>
            </w:tcBorders>
            <w:hideMark/>
          </w:tcPr>
          <w:p w:rsidR="00285191" w:rsidRPr="00285191" w:rsidRDefault="00285191" w:rsidP="00285191">
            <w:pPr>
              <w:spacing w:before="60" w:after="0" w:line="240" w:lineRule="auto"/>
              <w:jc w:val="center"/>
              <w:rPr>
                <w:rFonts w:ascii="Times New Roman" w:eastAsia="Times New Roman" w:hAnsi="Times New Roman"/>
                <w:b/>
                <w:sz w:val="24"/>
                <w:szCs w:val="24"/>
                <w:lang w:eastAsia="ru-RU"/>
              </w:rPr>
            </w:pPr>
            <w:r w:rsidRPr="00285191">
              <w:rPr>
                <w:rFonts w:ascii="Times New Roman" w:eastAsia="Times New Roman" w:hAnsi="Times New Roman"/>
                <w:b/>
                <w:sz w:val="24"/>
                <w:szCs w:val="24"/>
                <w:lang w:eastAsia="ru-RU"/>
              </w:rPr>
              <w:t>продвинутый</w:t>
            </w:r>
          </w:p>
        </w:tc>
      </w:tr>
      <w:tr w:rsidR="00285191" w:rsidRPr="00285191" w:rsidTr="00500F59">
        <w:tc>
          <w:tcPr>
            <w:tcW w:w="1008" w:type="dxa"/>
            <w:vMerge/>
            <w:tcBorders>
              <w:top w:val="single" w:sz="4" w:space="0" w:color="auto"/>
              <w:left w:val="single" w:sz="4" w:space="0" w:color="auto"/>
              <w:bottom w:val="single" w:sz="4" w:space="0" w:color="auto"/>
              <w:right w:val="single" w:sz="4" w:space="0" w:color="auto"/>
            </w:tcBorders>
            <w:vAlign w:val="center"/>
            <w:hideMark/>
          </w:tcPr>
          <w:p w:rsidR="00285191" w:rsidRPr="00285191" w:rsidRDefault="00285191" w:rsidP="00285191">
            <w:pPr>
              <w:spacing w:after="0" w:line="240" w:lineRule="auto"/>
              <w:rPr>
                <w:rFonts w:ascii="Times New Roman" w:eastAsia="Times New Roman" w:hAnsi="Times New Roman"/>
                <w:b/>
                <w:sz w:val="24"/>
                <w:szCs w:val="24"/>
                <w:lang w:eastAsia="ru-RU"/>
              </w:rPr>
            </w:pPr>
          </w:p>
        </w:tc>
        <w:tc>
          <w:tcPr>
            <w:tcW w:w="9108" w:type="dxa"/>
            <w:gridSpan w:val="3"/>
            <w:tcBorders>
              <w:top w:val="single" w:sz="4" w:space="0" w:color="auto"/>
              <w:left w:val="single" w:sz="4" w:space="0" w:color="auto"/>
              <w:bottom w:val="single" w:sz="4" w:space="0" w:color="auto"/>
              <w:right w:val="single" w:sz="4" w:space="0" w:color="auto"/>
            </w:tcBorders>
            <w:hideMark/>
          </w:tcPr>
          <w:p w:rsidR="00285191" w:rsidRPr="00285191" w:rsidRDefault="00285191" w:rsidP="00285191">
            <w:pPr>
              <w:spacing w:before="60" w:after="0" w:line="240" w:lineRule="auto"/>
              <w:jc w:val="center"/>
              <w:rPr>
                <w:rFonts w:ascii="Times New Roman" w:eastAsia="Times New Roman" w:hAnsi="Times New Roman"/>
                <w:b/>
                <w:sz w:val="24"/>
                <w:szCs w:val="24"/>
                <w:lang w:eastAsia="ru-RU"/>
              </w:rPr>
            </w:pPr>
            <w:r w:rsidRPr="00285191">
              <w:rPr>
                <w:rFonts w:ascii="Times New Roman" w:eastAsia="Times New Roman" w:hAnsi="Times New Roman"/>
                <w:b/>
                <w:sz w:val="24"/>
                <w:szCs w:val="24"/>
                <w:lang w:eastAsia="ru-RU"/>
              </w:rPr>
              <w:t>Оценка</w:t>
            </w:r>
          </w:p>
        </w:tc>
      </w:tr>
      <w:tr w:rsidR="00285191" w:rsidRPr="00285191" w:rsidTr="00500F59">
        <w:tc>
          <w:tcPr>
            <w:tcW w:w="1008" w:type="dxa"/>
            <w:vMerge/>
            <w:tcBorders>
              <w:top w:val="single" w:sz="4" w:space="0" w:color="auto"/>
              <w:left w:val="single" w:sz="4" w:space="0" w:color="auto"/>
              <w:bottom w:val="single" w:sz="4" w:space="0" w:color="auto"/>
              <w:right w:val="single" w:sz="4" w:space="0" w:color="auto"/>
            </w:tcBorders>
            <w:vAlign w:val="center"/>
            <w:hideMark/>
          </w:tcPr>
          <w:p w:rsidR="00285191" w:rsidRPr="00285191" w:rsidRDefault="00285191" w:rsidP="00285191">
            <w:pPr>
              <w:spacing w:after="0" w:line="240" w:lineRule="auto"/>
              <w:rPr>
                <w:rFonts w:ascii="Times New Roman" w:eastAsia="Times New Roman" w:hAnsi="Times New Roman"/>
                <w:b/>
                <w:sz w:val="24"/>
                <w:szCs w:val="24"/>
                <w:lang w:eastAsia="ru-RU"/>
              </w:rPr>
            </w:pPr>
          </w:p>
        </w:tc>
        <w:tc>
          <w:tcPr>
            <w:tcW w:w="3240" w:type="dxa"/>
            <w:tcBorders>
              <w:top w:val="single" w:sz="4" w:space="0" w:color="auto"/>
              <w:left w:val="single" w:sz="4" w:space="0" w:color="auto"/>
              <w:bottom w:val="single" w:sz="4" w:space="0" w:color="auto"/>
              <w:right w:val="single" w:sz="4" w:space="0" w:color="auto"/>
            </w:tcBorders>
            <w:hideMark/>
          </w:tcPr>
          <w:p w:rsidR="00285191" w:rsidRPr="00285191" w:rsidRDefault="00285191" w:rsidP="00285191">
            <w:pPr>
              <w:spacing w:before="60" w:after="0" w:line="240" w:lineRule="auto"/>
              <w:jc w:val="center"/>
              <w:rPr>
                <w:rFonts w:ascii="Times New Roman" w:eastAsia="Times New Roman" w:hAnsi="Times New Roman"/>
                <w:b/>
                <w:sz w:val="24"/>
                <w:szCs w:val="24"/>
                <w:lang w:eastAsia="ru-RU"/>
              </w:rPr>
            </w:pPr>
            <w:r w:rsidRPr="00285191">
              <w:rPr>
                <w:rFonts w:ascii="Times New Roman" w:eastAsia="Times New Roman" w:hAnsi="Times New Roman"/>
                <w:b/>
                <w:sz w:val="24"/>
                <w:szCs w:val="24"/>
                <w:lang w:eastAsia="ru-RU"/>
              </w:rPr>
              <w:t>Удовлетворительно</w:t>
            </w:r>
            <w:r w:rsidRPr="00285191">
              <w:rPr>
                <w:rFonts w:ascii="Times New Roman" w:eastAsia="Times New Roman" w:hAnsi="Times New Roman"/>
                <w:b/>
                <w:sz w:val="24"/>
                <w:szCs w:val="24"/>
                <w:lang w:val="en-US" w:eastAsia="ru-RU"/>
              </w:rPr>
              <w:t>/</w:t>
            </w:r>
            <w:r w:rsidRPr="00285191">
              <w:rPr>
                <w:rFonts w:ascii="Times New Roman" w:eastAsia="Times New Roman" w:hAnsi="Times New Roman"/>
                <w:b/>
                <w:sz w:val="24"/>
                <w:szCs w:val="24"/>
                <w:lang w:eastAsia="ru-RU"/>
              </w:rPr>
              <w:t>зачтено</w:t>
            </w:r>
          </w:p>
        </w:tc>
        <w:tc>
          <w:tcPr>
            <w:tcW w:w="3060" w:type="dxa"/>
            <w:tcBorders>
              <w:top w:val="single" w:sz="4" w:space="0" w:color="auto"/>
              <w:left w:val="single" w:sz="4" w:space="0" w:color="auto"/>
              <w:bottom w:val="single" w:sz="4" w:space="0" w:color="auto"/>
              <w:right w:val="single" w:sz="4" w:space="0" w:color="auto"/>
            </w:tcBorders>
            <w:hideMark/>
          </w:tcPr>
          <w:p w:rsidR="00285191" w:rsidRPr="00285191" w:rsidRDefault="00285191" w:rsidP="00285191">
            <w:pPr>
              <w:spacing w:before="60" w:after="0" w:line="240" w:lineRule="auto"/>
              <w:jc w:val="center"/>
              <w:rPr>
                <w:rFonts w:ascii="Times New Roman" w:eastAsia="Times New Roman" w:hAnsi="Times New Roman"/>
                <w:b/>
                <w:sz w:val="24"/>
                <w:szCs w:val="24"/>
                <w:lang w:eastAsia="ru-RU"/>
              </w:rPr>
            </w:pPr>
            <w:r w:rsidRPr="00285191">
              <w:rPr>
                <w:rFonts w:ascii="Times New Roman" w:eastAsia="Times New Roman" w:hAnsi="Times New Roman"/>
                <w:b/>
                <w:sz w:val="24"/>
                <w:szCs w:val="24"/>
                <w:lang w:eastAsia="ru-RU"/>
              </w:rPr>
              <w:t xml:space="preserve">Хорошо </w:t>
            </w:r>
            <w:r w:rsidRPr="00285191">
              <w:rPr>
                <w:rFonts w:ascii="Times New Roman" w:eastAsia="Times New Roman" w:hAnsi="Times New Roman"/>
                <w:b/>
                <w:sz w:val="24"/>
                <w:szCs w:val="24"/>
                <w:lang w:val="en-US" w:eastAsia="ru-RU"/>
              </w:rPr>
              <w:t>/</w:t>
            </w:r>
            <w:r w:rsidRPr="00285191">
              <w:rPr>
                <w:rFonts w:ascii="Times New Roman" w:eastAsia="Times New Roman" w:hAnsi="Times New Roman"/>
                <w:b/>
                <w:sz w:val="24"/>
                <w:szCs w:val="24"/>
                <w:lang w:eastAsia="ru-RU"/>
              </w:rPr>
              <w:t>зачтено</w:t>
            </w:r>
          </w:p>
        </w:tc>
        <w:tc>
          <w:tcPr>
            <w:tcW w:w="2808" w:type="dxa"/>
            <w:tcBorders>
              <w:top w:val="single" w:sz="4" w:space="0" w:color="auto"/>
              <w:left w:val="single" w:sz="4" w:space="0" w:color="auto"/>
              <w:bottom w:val="single" w:sz="4" w:space="0" w:color="auto"/>
              <w:right w:val="single" w:sz="4" w:space="0" w:color="auto"/>
            </w:tcBorders>
            <w:hideMark/>
          </w:tcPr>
          <w:p w:rsidR="00285191" w:rsidRPr="00285191" w:rsidRDefault="00285191" w:rsidP="00285191">
            <w:pPr>
              <w:spacing w:before="60" w:after="0" w:line="240" w:lineRule="auto"/>
              <w:jc w:val="center"/>
              <w:rPr>
                <w:rFonts w:ascii="Times New Roman" w:eastAsia="Times New Roman" w:hAnsi="Times New Roman"/>
                <w:b/>
                <w:sz w:val="24"/>
                <w:szCs w:val="24"/>
                <w:lang w:eastAsia="ru-RU"/>
              </w:rPr>
            </w:pPr>
            <w:r w:rsidRPr="00285191">
              <w:rPr>
                <w:rFonts w:ascii="Times New Roman" w:eastAsia="Times New Roman" w:hAnsi="Times New Roman"/>
                <w:b/>
                <w:sz w:val="24"/>
                <w:szCs w:val="24"/>
                <w:lang w:eastAsia="ru-RU"/>
              </w:rPr>
              <w:t xml:space="preserve">Отлично </w:t>
            </w:r>
            <w:r w:rsidRPr="00285191">
              <w:rPr>
                <w:rFonts w:ascii="Times New Roman" w:eastAsia="Times New Roman" w:hAnsi="Times New Roman"/>
                <w:b/>
                <w:sz w:val="24"/>
                <w:szCs w:val="24"/>
                <w:lang w:val="en-US" w:eastAsia="ru-RU"/>
              </w:rPr>
              <w:t>/</w:t>
            </w:r>
            <w:r w:rsidRPr="00285191">
              <w:rPr>
                <w:rFonts w:ascii="Times New Roman" w:eastAsia="Times New Roman" w:hAnsi="Times New Roman"/>
                <w:b/>
                <w:sz w:val="24"/>
                <w:szCs w:val="24"/>
                <w:lang w:eastAsia="ru-RU"/>
              </w:rPr>
              <w:t>зачтено</w:t>
            </w:r>
          </w:p>
        </w:tc>
      </w:tr>
      <w:tr w:rsidR="00285191" w:rsidRPr="00285191" w:rsidTr="00500F59">
        <w:tc>
          <w:tcPr>
            <w:tcW w:w="1008" w:type="dxa"/>
            <w:vMerge w:val="restart"/>
            <w:tcBorders>
              <w:top w:val="single" w:sz="4" w:space="0" w:color="auto"/>
              <w:left w:val="single" w:sz="4" w:space="0" w:color="auto"/>
              <w:bottom w:val="single" w:sz="4" w:space="0" w:color="auto"/>
              <w:right w:val="single" w:sz="4" w:space="0" w:color="auto"/>
            </w:tcBorders>
            <w:vAlign w:val="center"/>
            <w:hideMark/>
          </w:tcPr>
          <w:p w:rsidR="00285191" w:rsidRPr="00285191" w:rsidRDefault="00285191" w:rsidP="00285191">
            <w:pPr>
              <w:spacing w:before="60" w:after="0" w:line="240" w:lineRule="auto"/>
              <w:jc w:val="center"/>
              <w:rPr>
                <w:rFonts w:ascii="Times New Roman" w:eastAsia="Times New Roman" w:hAnsi="Times New Roman"/>
                <w:b/>
                <w:bCs/>
                <w:sz w:val="24"/>
                <w:szCs w:val="24"/>
                <w:lang w:eastAsia="ru-RU"/>
              </w:rPr>
            </w:pPr>
            <w:r w:rsidRPr="00285191">
              <w:rPr>
                <w:rFonts w:ascii="Times New Roman" w:eastAsia="Times New Roman" w:hAnsi="Times New Roman"/>
                <w:sz w:val="24"/>
                <w:szCs w:val="24"/>
                <w:lang w:eastAsia="ru-RU"/>
              </w:rPr>
              <w:lastRenderedPageBreak/>
              <w:t>ОПК - 1</w:t>
            </w:r>
          </w:p>
        </w:tc>
        <w:tc>
          <w:tcPr>
            <w:tcW w:w="3240" w:type="dxa"/>
            <w:tcBorders>
              <w:top w:val="single" w:sz="4" w:space="0" w:color="auto"/>
              <w:left w:val="single" w:sz="4" w:space="0" w:color="auto"/>
              <w:bottom w:val="single" w:sz="4" w:space="0" w:color="auto"/>
              <w:right w:val="single" w:sz="4" w:space="0" w:color="auto"/>
            </w:tcBorders>
            <w:hideMark/>
          </w:tcPr>
          <w:p w:rsidR="00285191" w:rsidRPr="00285191" w:rsidRDefault="00285191" w:rsidP="00285191">
            <w:pPr>
              <w:autoSpaceDE w:val="0"/>
              <w:autoSpaceDN w:val="0"/>
              <w:adjustRightInd w:val="0"/>
              <w:spacing w:before="60" w:after="0" w:line="240" w:lineRule="auto"/>
              <w:rPr>
                <w:rFonts w:ascii="Times New Roman" w:eastAsia="Times New Roman" w:hAnsi="Times New Roman"/>
                <w:color w:val="000000"/>
                <w:sz w:val="24"/>
                <w:szCs w:val="24"/>
                <w:lang w:eastAsia="ru-RU"/>
              </w:rPr>
            </w:pPr>
            <w:r w:rsidRPr="00285191">
              <w:rPr>
                <w:rFonts w:ascii="Times New Roman" w:eastAsia="Times New Roman" w:hAnsi="Times New Roman"/>
                <w:i/>
                <w:color w:val="000000"/>
                <w:sz w:val="24"/>
                <w:szCs w:val="24"/>
                <w:lang w:eastAsia="ru-RU"/>
              </w:rPr>
              <w:t>Знает:</w:t>
            </w:r>
            <w:r w:rsidRPr="00285191">
              <w:rPr>
                <w:rFonts w:ascii="Times New Roman" w:eastAsia="Times New Roman" w:hAnsi="Times New Roman"/>
                <w:color w:val="000000"/>
                <w:sz w:val="24"/>
                <w:szCs w:val="24"/>
                <w:lang w:eastAsia="ru-RU"/>
              </w:rPr>
              <w:t xml:space="preserve"> иметь представление об основных федеральных конституционных законах и федеральных законах, регулирующих отношения, входящие в предмет гражданского процессуального права </w:t>
            </w:r>
          </w:p>
        </w:tc>
        <w:tc>
          <w:tcPr>
            <w:tcW w:w="3060" w:type="dxa"/>
            <w:tcBorders>
              <w:top w:val="single" w:sz="4" w:space="0" w:color="auto"/>
              <w:left w:val="single" w:sz="4" w:space="0" w:color="auto"/>
              <w:bottom w:val="single" w:sz="4" w:space="0" w:color="auto"/>
              <w:right w:val="single" w:sz="4" w:space="0" w:color="auto"/>
            </w:tcBorders>
            <w:hideMark/>
          </w:tcPr>
          <w:p w:rsidR="00285191" w:rsidRPr="00285191" w:rsidRDefault="00285191" w:rsidP="00285191">
            <w:pPr>
              <w:spacing w:before="60" w:after="0" w:line="240" w:lineRule="auto"/>
              <w:rPr>
                <w:rFonts w:ascii="Times New Roman" w:eastAsia="Times New Roman" w:hAnsi="Times New Roman"/>
                <w:color w:val="000000"/>
                <w:sz w:val="24"/>
                <w:szCs w:val="24"/>
                <w:lang w:eastAsia="ru-RU"/>
              </w:rPr>
            </w:pPr>
            <w:r w:rsidRPr="00285191">
              <w:rPr>
                <w:rFonts w:ascii="Times New Roman" w:eastAsia="Times New Roman" w:hAnsi="Times New Roman"/>
                <w:i/>
                <w:iCs/>
                <w:color w:val="000000"/>
                <w:sz w:val="24"/>
                <w:szCs w:val="24"/>
                <w:lang w:eastAsia="ru-RU"/>
              </w:rPr>
              <w:t>Знает:</w:t>
            </w:r>
            <w:r w:rsidRPr="00285191">
              <w:rPr>
                <w:rFonts w:ascii="Times New Roman" w:eastAsia="Times New Roman" w:hAnsi="Times New Roman"/>
                <w:color w:val="000000"/>
                <w:sz w:val="24"/>
                <w:szCs w:val="24"/>
                <w:lang w:eastAsia="ru-RU"/>
              </w:rPr>
              <w:t xml:space="preserve"> демонстрирует знание об основных федеральных конституционных законах и федеральных законах, регулирующих отношения, входящие в предмет гражданского права и умеет их применять; владеет базовой юридической терминологией и навыками по применению норм законодательных актов к конкретным общественным отношениям, входящим в предмет гражданского права.</w:t>
            </w:r>
          </w:p>
        </w:tc>
        <w:tc>
          <w:tcPr>
            <w:tcW w:w="2808" w:type="dxa"/>
            <w:tcBorders>
              <w:top w:val="single" w:sz="4" w:space="0" w:color="auto"/>
              <w:left w:val="single" w:sz="4" w:space="0" w:color="auto"/>
              <w:bottom w:val="single" w:sz="4" w:space="0" w:color="auto"/>
              <w:right w:val="single" w:sz="4" w:space="0" w:color="auto"/>
            </w:tcBorders>
            <w:hideMark/>
          </w:tcPr>
          <w:p w:rsidR="00285191" w:rsidRPr="00285191" w:rsidRDefault="00285191" w:rsidP="00285191">
            <w:pPr>
              <w:spacing w:after="0" w:line="240" w:lineRule="auto"/>
              <w:rPr>
                <w:rFonts w:ascii="Times New Roman" w:eastAsia="Times New Roman" w:hAnsi="Times New Roman"/>
                <w:color w:val="000000"/>
                <w:sz w:val="24"/>
                <w:szCs w:val="24"/>
                <w:lang w:eastAsia="ru-RU"/>
              </w:rPr>
            </w:pPr>
            <w:r w:rsidRPr="00285191">
              <w:rPr>
                <w:rFonts w:ascii="Times New Roman" w:eastAsia="Times New Roman" w:hAnsi="Times New Roman"/>
                <w:i/>
                <w:iCs/>
                <w:color w:val="000000"/>
                <w:sz w:val="24"/>
                <w:szCs w:val="24"/>
                <w:lang w:eastAsia="ru-RU"/>
              </w:rPr>
              <w:t>Знает:</w:t>
            </w:r>
            <w:r w:rsidRPr="00285191">
              <w:rPr>
                <w:rFonts w:ascii="Times New Roman" w:eastAsia="Times New Roman" w:hAnsi="Times New Roman"/>
                <w:color w:val="000000"/>
                <w:sz w:val="24"/>
                <w:szCs w:val="24"/>
                <w:lang w:eastAsia="ru-RU"/>
              </w:rPr>
              <w:t xml:space="preserve"> показывает глубокое и полное знание </w:t>
            </w:r>
            <w:proofErr w:type="gramStart"/>
            <w:r w:rsidRPr="00285191">
              <w:rPr>
                <w:rFonts w:ascii="Times New Roman" w:eastAsia="Times New Roman" w:hAnsi="Times New Roman"/>
                <w:color w:val="000000"/>
                <w:sz w:val="24"/>
                <w:szCs w:val="24"/>
                <w:lang w:eastAsia="ru-RU"/>
              </w:rPr>
              <w:t>Повышенный</w:t>
            </w:r>
            <w:proofErr w:type="gramEnd"/>
            <w:r w:rsidRPr="00285191">
              <w:rPr>
                <w:rFonts w:ascii="Times New Roman" w:eastAsia="Times New Roman" w:hAnsi="Times New Roman"/>
                <w:color w:val="000000"/>
                <w:sz w:val="24"/>
                <w:szCs w:val="24"/>
                <w:lang w:eastAsia="ru-RU"/>
              </w:rPr>
              <w:t>: знает соотношение норм международного права и международных договоров с гражданским законодательством РФ и умеет их к соответствующим гражданским отношениям; владеет способностью логически верно и аргументировано обосновывать выводы при применении норм права.</w:t>
            </w:r>
          </w:p>
        </w:tc>
      </w:tr>
      <w:tr w:rsidR="00285191" w:rsidRPr="00285191" w:rsidTr="00500F59">
        <w:tc>
          <w:tcPr>
            <w:tcW w:w="1008" w:type="dxa"/>
            <w:vMerge/>
            <w:tcBorders>
              <w:top w:val="single" w:sz="4" w:space="0" w:color="auto"/>
              <w:left w:val="single" w:sz="4" w:space="0" w:color="auto"/>
              <w:bottom w:val="single" w:sz="4" w:space="0" w:color="auto"/>
              <w:right w:val="single" w:sz="4" w:space="0" w:color="auto"/>
            </w:tcBorders>
            <w:vAlign w:val="center"/>
            <w:hideMark/>
          </w:tcPr>
          <w:p w:rsidR="00285191" w:rsidRPr="00285191" w:rsidRDefault="00285191" w:rsidP="00285191">
            <w:pPr>
              <w:spacing w:after="0" w:line="240" w:lineRule="auto"/>
              <w:rPr>
                <w:rFonts w:ascii="Times New Roman" w:eastAsia="Times New Roman" w:hAnsi="Times New Roman"/>
                <w:b/>
                <w:bCs/>
                <w:sz w:val="24"/>
                <w:szCs w:val="24"/>
                <w:lang w:eastAsia="ru-RU"/>
              </w:rPr>
            </w:pPr>
          </w:p>
        </w:tc>
        <w:tc>
          <w:tcPr>
            <w:tcW w:w="3240" w:type="dxa"/>
            <w:tcBorders>
              <w:top w:val="single" w:sz="4" w:space="0" w:color="auto"/>
              <w:left w:val="single" w:sz="4" w:space="0" w:color="auto"/>
              <w:bottom w:val="single" w:sz="4" w:space="0" w:color="auto"/>
              <w:right w:val="single" w:sz="4" w:space="0" w:color="auto"/>
            </w:tcBorders>
            <w:hideMark/>
          </w:tcPr>
          <w:p w:rsidR="00285191" w:rsidRPr="00285191" w:rsidRDefault="00285191" w:rsidP="00285191">
            <w:pPr>
              <w:spacing w:before="60" w:after="0" w:line="240" w:lineRule="auto"/>
              <w:rPr>
                <w:rFonts w:ascii="Times New Roman" w:eastAsia="Times New Roman" w:hAnsi="Times New Roman"/>
                <w:i/>
                <w:iCs/>
                <w:color w:val="000000"/>
                <w:sz w:val="24"/>
                <w:szCs w:val="24"/>
                <w:lang w:eastAsia="ru-RU"/>
              </w:rPr>
            </w:pPr>
            <w:r w:rsidRPr="00285191">
              <w:rPr>
                <w:rFonts w:ascii="Times New Roman" w:eastAsia="Times New Roman" w:hAnsi="Times New Roman"/>
                <w:i/>
                <w:color w:val="000000"/>
                <w:sz w:val="24"/>
                <w:szCs w:val="24"/>
                <w:lang w:eastAsia="ru-RU"/>
              </w:rPr>
              <w:t>Умеет</w:t>
            </w:r>
            <w:r w:rsidRPr="00285191">
              <w:rPr>
                <w:rFonts w:ascii="Times New Roman" w:eastAsia="Times New Roman" w:hAnsi="Times New Roman"/>
                <w:color w:val="000000"/>
                <w:sz w:val="24"/>
                <w:szCs w:val="24"/>
                <w:lang w:eastAsia="ru-RU"/>
              </w:rPr>
              <w:t xml:space="preserve">: испытывает сложности  в обсуждении вопросов по поводу применения той или иной нормы в конкретной сфере юридической деятельности. </w:t>
            </w:r>
          </w:p>
        </w:tc>
        <w:tc>
          <w:tcPr>
            <w:tcW w:w="3060" w:type="dxa"/>
            <w:tcBorders>
              <w:top w:val="single" w:sz="4" w:space="0" w:color="auto"/>
              <w:left w:val="single" w:sz="4" w:space="0" w:color="auto"/>
              <w:bottom w:val="single" w:sz="4" w:space="0" w:color="auto"/>
              <w:right w:val="single" w:sz="4" w:space="0" w:color="auto"/>
            </w:tcBorders>
            <w:hideMark/>
          </w:tcPr>
          <w:p w:rsidR="00285191" w:rsidRPr="00285191" w:rsidRDefault="00285191" w:rsidP="00285191">
            <w:pPr>
              <w:spacing w:before="60" w:after="0" w:line="240" w:lineRule="auto"/>
              <w:rPr>
                <w:rFonts w:ascii="Times New Roman" w:eastAsia="Times New Roman" w:hAnsi="Times New Roman"/>
                <w:color w:val="000000"/>
                <w:sz w:val="24"/>
                <w:szCs w:val="24"/>
                <w:lang w:eastAsia="ru-RU"/>
              </w:rPr>
            </w:pPr>
            <w:r w:rsidRPr="00285191">
              <w:rPr>
                <w:rFonts w:ascii="Times New Roman" w:eastAsia="Times New Roman" w:hAnsi="Times New Roman"/>
                <w:i/>
                <w:color w:val="000000"/>
                <w:sz w:val="24"/>
                <w:szCs w:val="24"/>
                <w:lang w:eastAsia="ru-RU"/>
              </w:rPr>
              <w:t>Умеет</w:t>
            </w:r>
            <w:r w:rsidRPr="00285191">
              <w:rPr>
                <w:rFonts w:ascii="Times New Roman" w:eastAsia="Times New Roman" w:hAnsi="Times New Roman"/>
                <w:color w:val="000000"/>
                <w:sz w:val="24"/>
                <w:szCs w:val="24"/>
                <w:lang w:eastAsia="ru-RU"/>
              </w:rPr>
              <w:t xml:space="preserve">: </w:t>
            </w:r>
            <w:proofErr w:type="gramStart"/>
            <w:r w:rsidRPr="00285191">
              <w:rPr>
                <w:rFonts w:ascii="Times New Roman" w:eastAsia="Times New Roman" w:hAnsi="Times New Roman"/>
                <w:color w:val="000000"/>
                <w:sz w:val="24"/>
                <w:szCs w:val="24"/>
                <w:lang w:eastAsia="ru-RU"/>
              </w:rPr>
              <w:t>способен</w:t>
            </w:r>
            <w:proofErr w:type="gramEnd"/>
            <w:r w:rsidRPr="00285191">
              <w:rPr>
                <w:rFonts w:ascii="Times New Roman" w:eastAsia="Times New Roman" w:hAnsi="Times New Roman"/>
                <w:color w:val="000000"/>
                <w:sz w:val="24"/>
                <w:szCs w:val="24"/>
                <w:lang w:eastAsia="ru-RU"/>
              </w:rPr>
              <w:t xml:space="preserve"> оценивать и</w:t>
            </w:r>
            <w:r w:rsidRPr="00285191">
              <w:rPr>
                <w:rFonts w:ascii="Times New Roman" w:eastAsia="Times New Roman" w:hAnsi="Times New Roman"/>
                <w:i/>
                <w:iCs/>
                <w:color w:val="000000"/>
                <w:sz w:val="24"/>
                <w:szCs w:val="24"/>
                <w:lang w:eastAsia="ru-RU"/>
              </w:rPr>
              <w:t xml:space="preserve"> </w:t>
            </w:r>
            <w:r w:rsidRPr="00285191">
              <w:rPr>
                <w:rFonts w:ascii="Times New Roman" w:eastAsia="Times New Roman" w:hAnsi="Times New Roman"/>
                <w:color w:val="000000"/>
                <w:sz w:val="24"/>
                <w:szCs w:val="24"/>
                <w:lang w:eastAsia="ru-RU"/>
              </w:rPr>
              <w:t>применять некоторые методы  и в практическом примере увидеть нарушение материальных норм права и указать на норму, которую следует применить</w:t>
            </w:r>
          </w:p>
        </w:tc>
        <w:tc>
          <w:tcPr>
            <w:tcW w:w="2808" w:type="dxa"/>
            <w:tcBorders>
              <w:top w:val="single" w:sz="4" w:space="0" w:color="auto"/>
              <w:left w:val="single" w:sz="4" w:space="0" w:color="auto"/>
              <w:bottom w:val="single" w:sz="4" w:space="0" w:color="auto"/>
              <w:right w:val="single" w:sz="4" w:space="0" w:color="auto"/>
            </w:tcBorders>
            <w:hideMark/>
          </w:tcPr>
          <w:p w:rsidR="00285191" w:rsidRPr="00285191" w:rsidRDefault="00285191" w:rsidP="00285191">
            <w:pPr>
              <w:spacing w:after="0" w:line="240" w:lineRule="auto"/>
              <w:rPr>
                <w:rFonts w:ascii="Times New Roman" w:eastAsia="Times New Roman" w:hAnsi="Times New Roman"/>
                <w:color w:val="000000"/>
                <w:sz w:val="24"/>
                <w:szCs w:val="24"/>
                <w:lang w:eastAsia="ru-RU"/>
              </w:rPr>
            </w:pPr>
            <w:r w:rsidRPr="00285191">
              <w:rPr>
                <w:rFonts w:ascii="Times New Roman" w:eastAsia="Times New Roman" w:hAnsi="Times New Roman"/>
                <w:i/>
                <w:iCs/>
                <w:color w:val="000000"/>
                <w:sz w:val="24"/>
                <w:szCs w:val="24"/>
                <w:lang w:eastAsia="ru-RU"/>
              </w:rPr>
              <w:t xml:space="preserve">Умеет: </w:t>
            </w:r>
            <w:r w:rsidRPr="00285191">
              <w:rPr>
                <w:rFonts w:ascii="Times New Roman" w:eastAsia="Times New Roman" w:hAnsi="Times New Roman"/>
                <w:color w:val="000000"/>
                <w:sz w:val="24"/>
                <w:szCs w:val="24"/>
                <w:lang w:eastAsia="ru-RU"/>
              </w:rPr>
              <w:t xml:space="preserve"> проявляет высокий уровень умений квалифицированно применять нормативные правовые акты для защиты прав и свобод, умело используя нормы материального и процессуального прав оперировать юридическими понятиями и категориями</w:t>
            </w:r>
          </w:p>
        </w:tc>
      </w:tr>
      <w:tr w:rsidR="00285191" w:rsidRPr="00285191" w:rsidTr="00500F59">
        <w:tc>
          <w:tcPr>
            <w:tcW w:w="1008" w:type="dxa"/>
            <w:vMerge/>
            <w:tcBorders>
              <w:top w:val="single" w:sz="4" w:space="0" w:color="auto"/>
              <w:left w:val="single" w:sz="4" w:space="0" w:color="auto"/>
              <w:bottom w:val="single" w:sz="4" w:space="0" w:color="auto"/>
              <w:right w:val="single" w:sz="4" w:space="0" w:color="auto"/>
            </w:tcBorders>
            <w:vAlign w:val="center"/>
            <w:hideMark/>
          </w:tcPr>
          <w:p w:rsidR="00285191" w:rsidRPr="00285191" w:rsidRDefault="00285191" w:rsidP="00285191">
            <w:pPr>
              <w:spacing w:after="0" w:line="240" w:lineRule="auto"/>
              <w:rPr>
                <w:rFonts w:ascii="Times New Roman" w:eastAsia="Times New Roman" w:hAnsi="Times New Roman"/>
                <w:b/>
                <w:bCs/>
                <w:sz w:val="24"/>
                <w:szCs w:val="24"/>
                <w:lang w:eastAsia="ru-RU"/>
              </w:rPr>
            </w:pPr>
          </w:p>
        </w:tc>
        <w:tc>
          <w:tcPr>
            <w:tcW w:w="3240" w:type="dxa"/>
            <w:tcBorders>
              <w:top w:val="single" w:sz="4" w:space="0" w:color="auto"/>
              <w:left w:val="single" w:sz="4" w:space="0" w:color="auto"/>
              <w:bottom w:val="single" w:sz="4" w:space="0" w:color="auto"/>
              <w:right w:val="single" w:sz="4" w:space="0" w:color="auto"/>
            </w:tcBorders>
            <w:hideMark/>
          </w:tcPr>
          <w:p w:rsidR="00285191" w:rsidRPr="00285191" w:rsidRDefault="00285191" w:rsidP="00285191">
            <w:pPr>
              <w:spacing w:before="60" w:after="0" w:line="240" w:lineRule="auto"/>
              <w:rPr>
                <w:rFonts w:ascii="Times New Roman" w:eastAsia="Times New Roman" w:hAnsi="Times New Roman"/>
                <w:i/>
                <w:iCs/>
                <w:color w:val="000000"/>
                <w:sz w:val="24"/>
                <w:szCs w:val="24"/>
                <w:lang w:eastAsia="ru-RU"/>
              </w:rPr>
            </w:pPr>
            <w:r w:rsidRPr="00285191">
              <w:rPr>
                <w:rFonts w:ascii="Times New Roman" w:eastAsia="Times New Roman" w:hAnsi="Times New Roman"/>
                <w:i/>
                <w:iCs/>
                <w:color w:val="000000"/>
                <w:sz w:val="24"/>
                <w:szCs w:val="24"/>
                <w:lang w:eastAsia="ru-RU"/>
              </w:rPr>
              <w:t xml:space="preserve">Владеет:  </w:t>
            </w:r>
            <w:r w:rsidRPr="00285191">
              <w:rPr>
                <w:rFonts w:ascii="Times New Roman" w:eastAsia="Times New Roman" w:hAnsi="Times New Roman"/>
                <w:color w:val="000000"/>
                <w:sz w:val="24"/>
                <w:szCs w:val="24"/>
                <w:lang w:eastAsia="ru-RU"/>
              </w:rPr>
              <w:t>может с трудом показать навыки в применении нормативно-правовых документов.</w:t>
            </w:r>
          </w:p>
        </w:tc>
        <w:tc>
          <w:tcPr>
            <w:tcW w:w="3060" w:type="dxa"/>
            <w:tcBorders>
              <w:top w:val="single" w:sz="4" w:space="0" w:color="auto"/>
              <w:left w:val="single" w:sz="4" w:space="0" w:color="auto"/>
              <w:bottom w:val="single" w:sz="4" w:space="0" w:color="auto"/>
              <w:right w:val="single" w:sz="4" w:space="0" w:color="auto"/>
            </w:tcBorders>
            <w:hideMark/>
          </w:tcPr>
          <w:p w:rsidR="00285191" w:rsidRPr="00285191" w:rsidRDefault="00285191" w:rsidP="00285191">
            <w:pPr>
              <w:spacing w:before="60" w:after="0" w:line="240" w:lineRule="auto"/>
              <w:rPr>
                <w:rFonts w:ascii="Times New Roman" w:eastAsia="Times New Roman" w:hAnsi="Times New Roman"/>
                <w:color w:val="000000"/>
                <w:sz w:val="24"/>
                <w:szCs w:val="24"/>
                <w:lang w:eastAsia="ru-RU"/>
              </w:rPr>
            </w:pPr>
            <w:r w:rsidRPr="00285191">
              <w:rPr>
                <w:rFonts w:ascii="Times New Roman" w:eastAsia="Times New Roman" w:hAnsi="Times New Roman"/>
                <w:i/>
                <w:iCs/>
                <w:color w:val="000000"/>
                <w:sz w:val="24"/>
                <w:szCs w:val="24"/>
                <w:lang w:eastAsia="ru-RU"/>
              </w:rPr>
              <w:t xml:space="preserve">Владеет: </w:t>
            </w:r>
            <w:r w:rsidRPr="00285191">
              <w:rPr>
                <w:rFonts w:ascii="Times New Roman" w:eastAsia="Times New Roman" w:hAnsi="Times New Roman"/>
                <w:color w:val="000000"/>
                <w:sz w:val="24"/>
                <w:szCs w:val="24"/>
                <w:lang w:eastAsia="ru-RU"/>
              </w:rPr>
              <w:t xml:space="preserve"> терминологией и </w:t>
            </w:r>
          </w:p>
          <w:p w:rsidR="00285191" w:rsidRPr="00285191" w:rsidRDefault="00285191" w:rsidP="00285191">
            <w:pPr>
              <w:spacing w:before="60" w:after="0" w:line="240" w:lineRule="auto"/>
              <w:rPr>
                <w:rFonts w:ascii="Times New Roman" w:eastAsia="Times New Roman" w:hAnsi="Times New Roman"/>
                <w:color w:val="000000"/>
                <w:sz w:val="24"/>
                <w:szCs w:val="24"/>
                <w:lang w:eastAsia="ru-RU"/>
              </w:rPr>
            </w:pPr>
            <w:r w:rsidRPr="00285191">
              <w:rPr>
                <w:rFonts w:ascii="Times New Roman" w:eastAsia="Times New Roman" w:hAnsi="Times New Roman"/>
                <w:color w:val="000000"/>
                <w:sz w:val="24"/>
                <w:szCs w:val="24"/>
                <w:lang w:eastAsia="ru-RU"/>
              </w:rPr>
              <w:t xml:space="preserve">некоторыми навыками работы с правовыми актами; демонстрирует некоторые навыки анализа различных правовых явлений, юридических фактов, правовых норм. </w:t>
            </w:r>
          </w:p>
        </w:tc>
        <w:tc>
          <w:tcPr>
            <w:tcW w:w="2808" w:type="dxa"/>
            <w:tcBorders>
              <w:top w:val="single" w:sz="4" w:space="0" w:color="auto"/>
              <w:left w:val="single" w:sz="4" w:space="0" w:color="auto"/>
              <w:bottom w:val="single" w:sz="4" w:space="0" w:color="auto"/>
              <w:right w:val="single" w:sz="4" w:space="0" w:color="auto"/>
            </w:tcBorders>
            <w:hideMark/>
          </w:tcPr>
          <w:p w:rsidR="00285191" w:rsidRPr="00285191" w:rsidRDefault="00285191" w:rsidP="00285191">
            <w:pPr>
              <w:spacing w:before="60" w:after="0" w:line="240" w:lineRule="auto"/>
              <w:rPr>
                <w:rFonts w:ascii="Times New Roman" w:eastAsia="Times New Roman" w:hAnsi="Times New Roman"/>
                <w:color w:val="000000"/>
                <w:sz w:val="24"/>
                <w:szCs w:val="24"/>
                <w:lang w:eastAsia="ru-RU"/>
              </w:rPr>
            </w:pPr>
            <w:r w:rsidRPr="00285191">
              <w:rPr>
                <w:rFonts w:ascii="Times New Roman" w:eastAsia="Times New Roman" w:hAnsi="Times New Roman"/>
                <w:i/>
                <w:iCs/>
                <w:color w:val="000000"/>
                <w:sz w:val="24"/>
                <w:szCs w:val="24"/>
                <w:lang w:eastAsia="ru-RU"/>
              </w:rPr>
              <w:t xml:space="preserve"> Владеет:</w:t>
            </w:r>
            <w:r w:rsidRPr="00285191">
              <w:rPr>
                <w:rFonts w:ascii="Times New Roman" w:eastAsia="Times New Roman" w:hAnsi="Times New Roman"/>
                <w:color w:val="000000"/>
                <w:sz w:val="24"/>
                <w:szCs w:val="24"/>
                <w:lang w:eastAsia="ru-RU"/>
              </w:rPr>
              <w:t xml:space="preserve"> навыками свободного использования сбора и обработки информации, имеющей значение для реализации правовых норм гражданского процесса</w:t>
            </w:r>
          </w:p>
        </w:tc>
      </w:tr>
      <w:tr w:rsidR="00285191" w:rsidRPr="00285191" w:rsidTr="00500F59">
        <w:tc>
          <w:tcPr>
            <w:tcW w:w="1008" w:type="dxa"/>
            <w:tcBorders>
              <w:top w:val="single" w:sz="4" w:space="0" w:color="auto"/>
              <w:left w:val="single" w:sz="4" w:space="0" w:color="auto"/>
              <w:bottom w:val="single" w:sz="4" w:space="0" w:color="auto"/>
              <w:right w:val="single" w:sz="4" w:space="0" w:color="auto"/>
            </w:tcBorders>
            <w:hideMark/>
          </w:tcPr>
          <w:p w:rsidR="00285191" w:rsidRPr="00285191" w:rsidRDefault="00285191" w:rsidP="00285191">
            <w:pPr>
              <w:spacing w:before="60" w:after="0" w:line="240" w:lineRule="auto"/>
              <w:jc w:val="center"/>
              <w:rPr>
                <w:rFonts w:ascii="Times New Roman" w:eastAsia="Times New Roman" w:hAnsi="Times New Roman"/>
                <w:b/>
                <w:bCs/>
                <w:i/>
                <w:iCs/>
                <w:color w:val="C00000"/>
                <w:sz w:val="24"/>
                <w:szCs w:val="24"/>
                <w:lang w:eastAsia="ru-RU"/>
              </w:rPr>
            </w:pPr>
            <w:r w:rsidRPr="00285191">
              <w:rPr>
                <w:rFonts w:ascii="Times New Roman" w:eastAsia="Times New Roman" w:hAnsi="Times New Roman"/>
                <w:sz w:val="24"/>
                <w:szCs w:val="24"/>
                <w:lang w:eastAsia="ru-RU"/>
              </w:rPr>
              <w:t>ПК - 5</w:t>
            </w:r>
          </w:p>
        </w:tc>
        <w:tc>
          <w:tcPr>
            <w:tcW w:w="3240" w:type="dxa"/>
            <w:tcBorders>
              <w:top w:val="single" w:sz="4" w:space="0" w:color="auto"/>
              <w:left w:val="single" w:sz="4" w:space="0" w:color="auto"/>
              <w:bottom w:val="single" w:sz="4" w:space="0" w:color="auto"/>
              <w:right w:val="single" w:sz="4" w:space="0" w:color="auto"/>
            </w:tcBorders>
            <w:hideMark/>
          </w:tcPr>
          <w:p w:rsidR="00285191" w:rsidRPr="00285191" w:rsidRDefault="00285191" w:rsidP="00285191">
            <w:pPr>
              <w:spacing w:before="60" w:after="0" w:line="240" w:lineRule="auto"/>
              <w:rPr>
                <w:rFonts w:ascii="Times New Roman" w:eastAsia="Times New Roman" w:hAnsi="Times New Roman"/>
                <w:b/>
                <w:bCs/>
                <w:color w:val="000000"/>
                <w:sz w:val="24"/>
                <w:szCs w:val="24"/>
                <w:highlight w:val="yellow"/>
                <w:lang w:eastAsia="ru-RU"/>
              </w:rPr>
            </w:pPr>
            <w:r w:rsidRPr="00285191">
              <w:rPr>
                <w:rFonts w:ascii="Times New Roman" w:eastAsia="Times New Roman" w:hAnsi="Times New Roman"/>
                <w:i/>
                <w:iCs/>
                <w:color w:val="000000"/>
                <w:sz w:val="24"/>
                <w:szCs w:val="24"/>
                <w:lang w:eastAsia="ru-RU"/>
              </w:rPr>
              <w:t>Знает:</w:t>
            </w:r>
            <w:r w:rsidRPr="00285191">
              <w:rPr>
                <w:rFonts w:ascii="Times New Roman" w:eastAsia="Times New Roman" w:hAnsi="Times New Roman"/>
                <w:color w:val="000000"/>
                <w:sz w:val="24"/>
                <w:szCs w:val="24"/>
                <w:lang w:eastAsia="ru-RU"/>
              </w:rPr>
              <w:t xml:space="preserve"> иметь представление об общих положениях гражданского законодательства, международных актов и международных договоров Российской Федерации; </w:t>
            </w:r>
          </w:p>
        </w:tc>
        <w:tc>
          <w:tcPr>
            <w:tcW w:w="3060" w:type="dxa"/>
            <w:tcBorders>
              <w:top w:val="single" w:sz="4" w:space="0" w:color="auto"/>
              <w:left w:val="single" w:sz="4" w:space="0" w:color="auto"/>
              <w:bottom w:val="single" w:sz="4" w:space="0" w:color="auto"/>
              <w:right w:val="single" w:sz="4" w:space="0" w:color="auto"/>
            </w:tcBorders>
            <w:hideMark/>
          </w:tcPr>
          <w:p w:rsidR="00285191" w:rsidRPr="00285191" w:rsidRDefault="00285191" w:rsidP="00285191">
            <w:pPr>
              <w:spacing w:before="60" w:after="0" w:line="240" w:lineRule="auto"/>
              <w:rPr>
                <w:rFonts w:ascii="Times New Roman" w:eastAsia="Times New Roman" w:hAnsi="Times New Roman"/>
                <w:b/>
                <w:bCs/>
                <w:color w:val="000000"/>
                <w:sz w:val="24"/>
                <w:szCs w:val="24"/>
                <w:highlight w:val="yellow"/>
                <w:lang w:eastAsia="ru-RU"/>
              </w:rPr>
            </w:pPr>
            <w:r w:rsidRPr="00285191">
              <w:rPr>
                <w:rFonts w:ascii="Times New Roman" w:eastAsia="Times New Roman" w:hAnsi="Times New Roman"/>
                <w:i/>
                <w:iCs/>
                <w:color w:val="000000"/>
                <w:sz w:val="24"/>
                <w:szCs w:val="24"/>
                <w:lang w:eastAsia="ru-RU"/>
              </w:rPr>
              <w:t xml:space="preserve">Знает: </w:t>
            </w:r>
            <w:r w:rsidRPr="00285191">
              <w:rPr>
                <w:rFonts w:ascii="Times New Roman" w:eastAsia="Times New Roman" w:hAnsi="Times New Roman"/>
                <w:color w:val="000000"/>
                <w:sz w:val="24"/>
                <w:szCs w:val="24"/>
                <w:lang w:eastAsia="ru-RU"/>
              </w:rPr>
              <w:t xml:space="preserve">демонстрирует знание  и имеет представление об общих положениях гражданского законодательства, международных актов и международных договоров Российской Федерации; практику применения гражданского законодательства и умеет </w:t>
            </w:r>
            <w:r w:rsidRPr="00285191">
              <w:rPr>
                <w:rFonts w:ascii="Times New Roman" w:eastAsia="Times New Roman" w:hAnsi="Times New Roman"/>
                <w:color w:val="000000"/>
                <w:sz w:val="24"/>
                <w:szCs w:val="24"/>
                <w:lang w:eastAsia="ru-RU"/>
              </w:rPr>
              <w:lastRenderedPageBreak/>
              <w:t>их толковать; владеет различными приемами и способами толкования юридического материала.</w:t>
            </w:r>
          </w:p>
        </w:tc>
        <w:tc>
          <w:tcPr>
            <w:tcW w:w="2808" w:type="dxa"/>
            <w:tcBorders>
              <w:top w:val="single" w:sz="4" w:space="0" w:color="auto"/>
              <w:left w:val="single" w:sz="4" w:space="0" w:color="auto"/>
              <w:bottom w:val="single" w:sz="4" w:space="0" w:color="auto"/>
              <w:right w:val="single" w:sz="4" w:space="0" w:color="auto"/>
            </w:tcBorders>
            <w:hideMark/>
          </w:tcPr>
          <w:p w:rsidR="00285191" w:rsidRPr="00285191" w:rsidRDefault="00285191" w:rsidP="00285191">
            <w:pPr>
              <w:spacing w:before="60" w:after="0" w:line="240" w:lineRule="auto"/>
              <w:rPr>
                <w:rFonts w:ascii="Times New Roman" w:eastAsia="Times New Roman" w:hAnsi="Times New Roman"/>
                <w:i/>
                <w:iCs/>
                <w:color w:val="000000"/>
                <w:sz w:val="24"/>
                <w:szCs w:val="24"/>
                <w:lang w:eastAsia="ru-RU"/>
              </w:rPr>
            </w:pPr>
            <w:r w:rsidRPr="00285191">
              <w:rPr>
                <w:rFonts w:ascii="Times New Roman" w:eastAsia="Times New Roman" w:hAnsi="Times New Roman"/>
                <w:i/>
                <w:iCs/>
                <w:color w:val="000000"/>
                <w:sz w:val="24"/>
                <w:szCs w:val="24"/>
                <w:lang w:eastAsia="ru-RU"/>
              </w:rPr>
              <w:lastRenderedPageBreak/>
              <w:t xml:space="preserve">Знает: </w:t>
            </w:r>
            <w:r w:rsidRPr="00285191">
              <w:rPr>
                <w:rFonts w:ascii="Times New Roman" w:eastAsia="Times New Roman" w:hAnsi="Times New Roman"/>
                <w:color w:val="000000"/>
                <w:sz w:val="24"/>
                <w:szCs w:val="24"/>
                <w:lang w:eastAsia="ru-RU"/>
              </w:rPr>
              <w:t xml:space="preserve">показывает глубокое и полное знание  нормативной  базы и практику применения гражданского законодательства судебными инстанциями и органами государственной власти РФ; умеет </w:t>
            </w:r>
            <w:r w:rsidRPr="00285191">
              <w:rPr>
                <w:rFonts w:ascii="Times New Roman" w:eastAsia="Times New Roman" w:hAnsi="Times New Roman"/>
                <w:color w:val="000000"/>
                <w:sz w:val="24"/>
                <w:szCs w:val="24"/>
                <w:lang w:eastAsia="ru-RU"/>
              </w:rPr>
              <w:lastRenderedPageBreak/>
              <w:t xml:space="preserve">аргументировано и юридически верно </w:t>
            </w:r>
            <w:proofErr w:type="gramStart"/>
            <w:r w:rsidRPr="00285191">
              <w:rPr>
                <w:rFonts w:ascii="Times New Roman" w:eastAsia="Times New Roman" w:hAnsi="Times New Roman"/>
                <w:color w:val="000000"/>
                <w:sz w:val="24"/>
                <w:szCs w:val="24"/>
                <w:lang w:eastAsia="ru-RU"/>
              </w:rPr>
              <w:t>делать</w:t>
            </w:r>
            <w:proofErr w:type="gramEnd"/>
            <w:r w:rsidRPr="00285191">
              <w:rPr>
                <w:rFonts w:ascii="Times New Roman" w:eastAsia="Times New Roman" w:hAnsi="Times New Roman"/>
                <w:color w:val="000000"/>
                <w:sz w:val="24"/>
                <w:szCs w:val="24"/>
                <w:lang w:eastAsia="ru-RU"/>
              </w:rPr>
              <w:t xml:space="preserve"> выводы на основе толкований, содержащихся в правоприменительных актах; владеет навыками обобщения и систематизации информации, обладает навыками по формированию выводов при использовании примеров правоприменительной практики.</w:t>
            </w:r>
          </w:p>
        </w:tc>
      </w:tr>
      <w:tr w:rsidR="00285191" w:rsidRPr="00285191" w:rsidTr="00500F59">
        <w:tc>
          <w:tcPr>
            <w:tcW w:w="1008" w:type="dxa"/>
            <w:tcBorders>
              <w:top w:val="single" w:sz="4" w:space="0" w:color="auto"/>
              <w:left w:val="single" w:sz="4" w:space="0" w:color="auto"/>
              <w:bottom w:val="single" w:sz="4" w:space="0" w:color="auto"/>
              <w:right w:val="single" w:sz="4" w:space="0" w:color="auto"/>
            </w:tcBorders>
          </w:tcPr>
          <w:p w:rsidR="00285191" w:rsidRPr="00285191" w:rsidRDefault="00285191" w:rsidP="00285191">
            <w:pPr>
              <w:spacing w:before="60" w:after="0" w:line="240" w:lineRule="auto"/>
              <w:jc w:val="center"/>
              <w:rPr>
                <w:rFonts w:ascii="Times New Roman" w:eastAsia="Times New Roman" w:hAnsi="Times New Roman"/>
                <w:sz w:val="24"/>
                <w:szCs w:val="24"/>
                <w:lang w:eastAsia="ru-RU"/>
              </w:rPr>
            </w:pPr>
          </w:p>
        </w:tc>
        <w:tc>
          <w:tcPr>
            <w:tcW w:w="3240" w:type="dxa"/>
            <w:tcBorders>
              <w:top w:val="single" w:sz="4" w:space="0" w:color="auto"/>
              <w:left w:val="single" w:sz="4" w:space="0" w:color="auto"/>
              <w:bottom w:val="single" w:sz="4" w:space="0" w:color="auto"/>
              <w:right w:val="single" w:sz="4" w:space="0" w:color="auto"/>
            </w:tcBorders>
            <w:hideMark/>
          </w:tcPr>
          <w:p w:rsidR="00285191" w:rsidRPr="00285191" w:rsidRDefault="00285191" w:rsidP="00285191">
            <w:pPr>
              <w:spacing w:before="60" w:after="0" w:line="240" w:lineRule="auto"/>
              <w:rPr>
                <w:rFonts w:ascii="Times New Roman" w:eastAsia="Times New Roman" w:hAnsi="Times New Roman"/>
                <w:i/>
                <w:iCs/>
                <w:color w:val="000000"/>
                <w:sz w:val="24"/>
                <w:szCs w:val="24"/>
                <w:lang w:eastAsia="ru-RU"/>
              </w:rPr>
            </w:pPr>
            <w:r w:rsidRPr="00285191">
              <w:rPr>
                <w:rFonts w:ascii="Times New Roman" w:eastAsia="Times New Roman" w:hAnsi="Times New Roman"/>
                <w:i/>
                <w:iCs/>
                <w:color w:val="000000"/>
                <w:sz w:val="24"/>
                <w:szCs w:val="24"/>
                <w:lang w:eastAsia="ru-RU"/>
              </w:rPr>
              <w:t xml:space="preserve">Умеет: </w:t>
            </w:r>
            <w:r w:rsidRPr="00285191">
              <w:rPr>
                <w:rFonts w:ascii="Times New Roman" w:eastAsia="Times New Roman" w:hAnsi="Times New Roman"/>
                <w:color w:val="000000"/>
                <w:sz w:val="24"/>
                <w:szCs w:val="24"/>
                <w:lang w:eastAsia="ru-RU"/>
              </w:rPr>
              <w:t>испытывает сложности  в  толковании и применении законов и других нормативно – правовых актов;</w:t>
            </w:r>
          </w:p>
        </w:tc>
        <w:tc>
          <w:tcPr>
            <w:tcW w:w="3060" w:type="dxa"/>
            <w:tcBorders>
              <w:top w:val="single" w:sz="4" w:space="0" w:color="auto"/>
              <w:left w:val="single" w:sz="4" w:space="0" w:color="auto"/>
              <w:bottom w:val="single" w:sz="4" w:space="0" w:color="auto"/>
              <w:right w:val="single" w:sz="4" w:space="0" w:color="auto"/>
            </w:tcBorders>
            <w:hideMark/>
          </w:tcPr>
          <w:p w:rsidR="00285191" w:rsidRPr="00285191" w:rsidRDefault="00285191" w:rsidP="00285191">
            <w:pPr>
              <w:spacing w:before="60" w:after="0" w:line="240" w:lineRule="auto"/>
              <w:rPr>
                <w:rFonts w:ascii="Times New Roman" w:eastAsia="Times New Roman" w:hAnsi="Times New Roman"/>
                <w:i/>
                <w:iCs/>
                <w:color w:val="000000"/>
                <w:sz w:val="24"/>
                <w:szCs w:val="24"/>
                <w:lang w:eastAsia="ru-RU"/>
              </w:rPr>
            </w:pPr>
            <w:r w:rsidRPr="00285191">
              <w:rPr>
                <w:rFonts w:ascii="Times New Roman" w:eastAsia="Times New Roman" w:hAnsi="Times New Roman"/>
                <w:i/>
                <w:iCs/>
                <w:color w:val="000000"/>
                <w:sz w:val="24"/>
                <w:szCs w:val="24"/>
                <w:lang w:eastAsia="ru-RU"/>
              </w:rPr>
              <w:t>Умеет:</w:t>
            </w:r>
            <w:r w:rsidRPr="00285191">
              <w:rPr>
                <w:rFonts w:ascii="Times New Roman" w:eastAsia="Times New Roman" w:hAnsi="Times New Roman"/>
                <w:color w:val="000000"/>
                <w:sz w:val="24"/>
                <w:szCs w:val="24"/>
                <w:lang w:eastAsia="ru-RU"/>
              </w:rPr>
              <w:t xml:space="preserve"> </w:t>
            </w:r>
            <w:proofErr w:type="gramStart"/>
            <w:r w:rsidRPr="00285191">
              <w:rPr>
                <w:rFonts w:ascii="Times New Roman" w:eastAsia="Times New Roman" w:hAnsi="Times New Roman"/>
                <w:color w:val="000000"/>
                <w:sz w:val="24"/>
                <w:szCs w:val="24"/>
                <w:lang w:eastAsia="ru-RU"/>
              </w:rPr>
              <w:t>способен</w:t>
            </w:r>
            <w:proofErr w:type="gramEnd"/>
            <w:r w:rsidRPr="00285191">
              <w:rPr>
                <w:rFonts w:ascii="Times New Roman" w:eastAsia="Times New Roman" w:hAnsi="Times New Roman"/>
                <w:color w:val="000000"/>
                <w:sz w:val="24"/>
                <w:szCs w:val="24"/>
                <w:lang w:eastAsia="ru-RU"/>
              </w:rPr>
              <w:t xml:space="preserve"> оценивать и</w:t>
            </w:r>
            <w:r w:rsidRPr="00285191">
              <w:rPr>
                <w:rFonts w:ascii="Times New Roman" w:eastAsia="Times New Roman" w:hAnsi="Times New Roman"/>
                <w:i/>
                <w:iCs/>
                <w:color w:val="000000"/>
                <w:sz w:val="24"/>
                <w:szCs w:val="24"/>
                <w:lang w:eastAsia="ru-RU"/>
              </w:rPr>
              <w:t xml:space="preserve"> </w:t>
            </w:r>
            <w:r w:rsidRPr="00285191">
              <w:rPr>
                <w:rFonts w:ascii="Times New Roman" w:eastAsia="Times New Roman" w:hAnsi="Times New Roman"/>
                <w:color w:val="000000"/>
                <w:sz w:val="24"/>
                <w:szCs w:val="24"/>
                <w:lang w:eastAsia="ru-RU"/>
              </w:rPr>
              <w:t>применять юридически правильно квалифицировать факты и обстоятельства; анализировать проблемы, возникающие при применении норм гражданского процессуального и гражданского права;</w:t>
            </w:r>
          </w:p>
        </w:tc>
        <w:tc>
          <w:tcPr>
            <w:tcW w:w="2808" w:type="dxa"/>
            <w:tcBorders>
              <w:top w:val="single" w:sz="4" w:space="0" w:color="auto"/>
              <w:left w:val="single" w:sz="4" w:space="0" w:color="auto"/>
              <w:bottom w:val="single" w:sz="4" w:space="0" w:color="auto"/>
              <w:right w:val="single" w:sz="4" w:space="0" w:color="auto"/>
            </w:tcBorders>
            <w:hideMark/>
          </w:tcPr>
          <w:p w:rsidR="00285191" w:rsidRPr="00285191" w:rsidRDefault="00285191" w:rsidP="00285191">
            <w:pPr>
              <w:spacing w:before="60" w:after="0" w:line="240" w:lineRule="auto"/>
              <w:rPr>
                <w:rFonts w:ascii="Times New Roman" w:eastAsia="Times New Roman" w:hAnsi="Times New Roman"/>
                <w:i/>
                <w:iCs/>
                <w:color w:val="000000"/>
                <w:sz w:val="24"/>
                <w:szCs w:val="24"/>
                <w:lang w:eastAsia="ru-RU"/>
              </w:rPr>
            </w:pPr>
            <w:proofErr w:type="gramStart"/>
            <w:r w:rsidRPr="00285191">
              <w:rPr>
                <w:rFonts w:ascii="Times New Roman" w:eastAsia="Times New Roman" w:hAnsi="Times New Roman"/>
                <w:i/>
                <w:iCs/>
                <w:color w:val="000000"/>
                <w:sz w:val="24"/>
                <w:szCs w:val="24"/>
                <w:lang w:eastAsia="ru-RU"/>
              </w:rPr>
              <w:t>Умеет</w:t>
            </w:r>
            <w:proofErr w:type="gramEnd"/>
            <w:r w:rsidRPr="00285191">
              <w:rPr>
                <w:rFonts w:ascii="Times New Roman" w:eastAsia="Times" w:hAnsi="Times New Roman"/>
                <w:color w:val="000000"/>
                <w:sz w:val="24"/>
                <w:szCs w:val="24"/>
                <w:lang w:eastAsia="ru-RU"/>
              </w:rPr>
              <w:t xml:space="preserve"> </w:t>
            </w:r>
            <w:r w:rsidRPr="00285191">
              <w:rPr>
                <w:rFonts w:ascii="Times New Roman" w:eastAsia="Times New Roman" w:hAnsi="Times New Roman"/>
                <w:color w:val="000000"/>
                <w:sz w:val="24"/>
                <w:szCs w:val="24"/>
                <w:lang w:eastAsia="ru-RU"/>
              </w:rPr>
              <w:t>проявляет высокий уровень умений выделять направления поиска нужных нормативных правовых документов для решения профессиональных задач;</w:t>
            </w:r>
          </w:p>
        </w:tc>
      </w:tr>
      <w:tr w:rsidR="00285191" w:rsidRPr="00285191" w:rsidTr="00500F59">
        <w:tc>
          <w:tcPr>
            <w:tcW w:w="1008" w:type="dxa"/>
            <w:tcBorders>
              <w:top w:val="single" w:sz="4" w:space="0" w:color="auto"/>
              <w:left w:val="single" w:sz="4" w:space="0" w:color="auto"/>
              <w:bottom w:val="single" w:sz="4" w:space="0" w:color="auto"/>
              <w:right w:val="single" w:sz="4" w:space="0" w:color="auto"/>
            </w:tcBorders>
          </w:tcPr>
          <w:p w:rsidR="00285191" w:rsidRPr="00285191" w:rsidRDefault="00285191" w:rsidP="00285191">
            <w:pPr>
              <w:spacing w:before="60" w:after="0" w:line="240" w:lineRule="auto"/>
              <w:jc w:val="center"/>
              <w:rPr>
                <w:rFonts w:ascii="Times New Roman" w:eastAsia="Times New Roman" w:hAnsi="Times New Roman"/>
                <w:sz w:val="24"/>
                <w:szCs w:val="24"/>
                <w:lang w:eastAsia="ru-RU"/>
              </w:rPr>
            </w:pPr>
          </w:p>
        </w:tc>
        <w:tc>
          <w:tcPr>
            <w:tcW w:w="3240" w:type="dxa"/>
            <w:tcBorders>
              <w:top w:val="single" w:sz="4" w:space="0" w:color="auto"/>
              <w:left w:val="single" w:sz="4" w:space="0" w:color="auto"/>
              <w:bottom w:val="single" w:sz="4" w:space="0" w:color="auto"/>
              <w:right w:val="single" w:sz="4" w:space="0" w:color="auto"/>
            </w:tcBorders>
            <w:hideMark/>
          </w:tcPr>
          <w:p w:rsidR="00285191" w:rsidRPr="00285191" w:rsidRDefault="00285191" w:rsidP="00285191">
            <w:pPr>
              <w:autoSpaceDE w:val="0"/>
              <w:autoSpaceDN w:val="0"/>
              <w:adjustRightInd w:val="0"/>
              <w:spacing w:before="60" w:after="0" w:line="240" w:lineRule="auto"/>
              <w:rPr>
                <w:rFonts w:ascii="Times New Roman" w:eastAsia="Times New Roman" w:hAnsi="Times New Roman"/>
                <w:i/>
                <w:iCs/>
                <w:color w:val="000000"/>
                <w:sz w:val="24"/>
                <w:szCs w:val="24"/>
                <w:lang w:eastAsia="ru-RU"/>
              </w:rPr>
            </w:pPr>
            <w:r w:rsidRPr="00285191">
              <w:rPr>
                <w:rFonts w:ascii="Times New Roman" w:eastAsia="Times New Roman" w:hAnsi="Times New Roman"/>
                <w:i/>
                <w:iCs/>
                <w:color w:val="000000"/>
                <w:sz w:val="24"/>
                <w:szCs w:val="24"/>
                <w:lang w:eastAsia="ru-RU"/>
              </w:rPr>
              <w:t xml:space="preserve">Владеет:   </w:t>
            </w:r>
            <w:r w:rsidRPr="00285191">
              <w:rPr>
                <w:rFonts w:ascii="Times New Roman" w:eastAsia="Times New Roman" w:hAnsi="Times New Roman"/>
                <w:color w:val="000000"/>
                <w:sz w:val="24"/>
                <w:szCs w:val="24"/>
                <w:lang w:eastAsia="ru-RU"/>
              </w:rPr>
              <w:t>может с трудом показать навыки в применении  и работай с правовыми актами (поиска, толкования, применения);</w:t>
            </w:r>
          </w:p>
        </w:tc>
        <w:tc>
          <w:tcPr>
            <w:tcW w:w="3060" w:type="dxa"/>
            <w:tcBorders>
              <w:top w:val="single" w:sz="4" w:space="0" w:color="auto"/>
              <w:left w:val="single" w:sz="4" w:space="0" w:color="auto"/>
              <w:bottom w:val="single" w:sz="4" w:space="0" w:color="auto"/>
              <w:right w:val="single" w:sz="4" w:space="0" w:color="auto"/>
            </w:tcBorders>
          </w:tcPr>
          <w:p w:rsidR="00285191" w:rsidRPr="00285191" w:rsidRDefault="00285191" w:rsidP="00285191">
            <w:pPr>
              <w:autoSpaceDE w:val="0"/>
              <w:autoSpaceDN w:val="0"/>
              <w:adjustRightInd w:val="0"/>
              <w:spacing w:before="60" w:after="0" w:line="240" w:lineRule="auto"/>
              <w:rPr>
                <w:rFonts w:ascii="Times New Roman" w:eastAsia="Times New Roman" w:hAnsi="Times New Roman"/>
                <w:color w:val="000000"/>
                <w:sz w:val="24"/>
                <w:szCs w:val="24"/>
                <w:lang w:eastAsia="ru-RU"/>
              </w:rPr>
            </w:pPr>
            <w:r w:rsidRPr="00285191">
              <w:rPr>
                <w:rFonts w:ascii="Times New Roman" w:eastAsia="Times New Roman" w:hAnsi="Times New Roman"/>
                <w:i/>
                <w:iCs/>
                <w:color w:val="000000"/>
                <w:sz w:val="24"/>
                <w:szCs w:val="24"/>
                <w:lang w:eastAsia="ru-RU"/>
              </w:rPr>
              <w:t xml:space="preserve">Владеет: </w:t>
            </w:r>
            <w:r w:rsidRPr="00285191">
              <w:rPr>
                <w:rFonts w:ascii="Times New Roman" w:eastAsia="Times New Roman" w:hAnsi="Times New Roman"/>
                <w:color w:val="000000"/>
                <w:sz w:val="24"/>
                <w:szCs w:val="24"/>
                <w:lang w:eastAsia="ru-RU"/>
              </w:rPr>
              <w:t xml:space="preserve">некоторыми методами  применения нормативно – правовых актов в разрешения  задач </w:t>
            </w:r>
          </w:p>
          <w:p w:rsidR="00285191" w:rsidRPr="00285191" w:rsidRDefault="00285191" w:rsidP="00285191">
            <w:pPr>
              <w:autoSpaceDE w:val="0"/>
              <w:autoSpaceDN w:val="0"/>
              <w:adjustRightInd w:val="0"/>
              <w:spacing w:before="60" w:after="0" w:line="240" w:lineRule="auto"/>
              <w:rPr>
                <w:rFonts w:ascii="Times New Roman" w:eastAsia="Times New Roman" w:hAnsi="Times New Roman"/>
                <w:i/>
                <w:iCs/>
                <w:color w:val="000000"/>
                <w:sz w:val="24"/>
                <w:szCs w:val="24"/>
                <w:lang w:eastAsia="ru-RU"/>
              </w:rPr>
            </w:pPr>
          </w:p>
        </w:tc>
        <w:tc>
          <w:tcPr>
            <w:tcW w:w="2808" w:type="dxa"/>
            <w:tcBorders>
              <w:top w:val="single" w:sz="4" w:space="0" w:color="auto"/>
              <w:left w:val="single" w:sz="4" w:space="0" w:color="auto"/>
              <w:bottom w:val="single" w:sz="4" w:space="0" w:color="auto"/>
              <w:right w:val="single" w:sz="4" w:space="0" w:color="auto"/>
            </w:tcBorders>
            <w:hideMark/>
          </w:tcPr>
          <w:p w:rsidR="00285191" w:rsidRPr="00285191" w:rsidRDefault="00285191" w:rsidP="00285191">
            <w:pPr>
              <w:autoSpaceDE w:val="0"/>
              <w:autoSpaceDN w:val="0"/>
              <w:adjustRightInd w:val="0"/>
              <w:spacing w:before="60" w:after="0" w:line="240" w:lineRule="auto"/>
              <w:rPr>
                <w:rFonts w:ascii="Times New Roman" w:eastAsia="Times New Roman" w:hAnsi="Times New Roman"/>
                <w:i/>
                <w:iCs/>
                <w:color w:val="000000"/>
                <w:sz w:val="24"/>
                <w:szCs w:val="24"/>
                <w:lang w:eastAsia="ru-RU"/>
              </w:rPr>
            </w:pPr>
            <w:r w:rsidRPr="00285191">
              <w:rPr>
                <w:rFonts w:ascii="Times New Roman" w:eastAsia="Times New Roman" w:hAnsi="Times New Roman"/>
                <w:i/>
                <w:iCs/>
                <w:color w:val="000000"/>
                <w:sz w:val="24"/>
                <w:szCs w:val="24"/>
                <w:lang w:eastAsia="ru-RU"/>
              </w:rPr>
              <w:t xml:space="preserve">Владеет: </w:t>
            </w:r>
            <w:r w:rsidRPr="00285191">
              <w:rPr>
                <w:rFonts w:ascii="Times New Roman" w:eastAsia="Times New Roman" w:hAnsi="Times New Roman"/>
                <w:color w:val="000000"/>
                <w:sz w:val="24"/>
                <w:szCs w:val="24"/>
                <w:lang w:eastAsia="ru-RU"/>
              </w:rPr>
              <w:t xml:space="preserve"> навыками свободного использования реализации и применения норм гражданского процессуального права, подготовки юридических документов;</w:t>
            </w:r>
          </w:p>
        </w:tc>
      </w:tr>
      <w:tr w:rsidR="00285191" w:rsidRPr="00285191" w:rsidTr="00500F59">
        <w:trPr>
          <w:trHeight w:val="1779"/>
        </w:trPr>
        <w:tc>
          <w:tcPr>
            <w:tcW w:w="1008" w:type="dxa"/>
            <w:vMerge w:val="restart"/>
            <w:tcBorders>
              <w:top w:val="single" w:sz="4" w:space="0" w:color="auto"/>
              <w:left w:val="single" w:sz="4" w:space="0" w:color="auto"/>
              <w:bottom w:val="single" w:sz="4" w:space="0" w:color="auto"/>
              <w:right w:val="single" w:sz="4" w:space="0" w:color="auto"/>
            </w:tcBorders>
            <w:hideMark/>
          </w:tcPr>
          <w:p w:rsidR="00285191" w:rsidRPr="00285191" w:rsidRDefault="00285191" w:rsidP="00285191">
            <w:pPr>
              <w:spacing w:before="60" w:after="0" w:line="240" w:lineRule="auto"/>
              <w:jc w:val="center"/>
              <w:rPr>
                <w:rFonts w:ascii="Times New Roman" w:eastAsia="Times New Roman" w:hAnsi="Times New Roman"/>
                <w:color w:val="000000"/>
                <w:sz w:val="24"/>
                <w:szCs w:val="24"/>
                <w:lang w:eastAsia="ru-RU"/>
              </w:rPr>
            </w:pPr>
            <w:r w:rsidRPr="00285191">
              <w:rPr>
                <w:rFonts w:ascii="Times New Roman" w:eastAsia="Times New Roman" w:hAnsi="Times New Roman"/>
                <w:color w:val="000000"/>
                <w:sz w:val="24"/>
                <w:szCs w:val="24"/>
                <w:lang w:eastAsia="ru-RU"/>
              </w:rPr>
              <w:t>ПК-7</w:t>
            </w:r>
          </w:p>
        </w:tc>
        <w:tc>
          <w:tcPr>
            <w:tcW w:w="3240" w:type="dxa"/>
            <w:tcBorders>
              <w:top w:val="single" w:sz="4" w:space="0" w:color="auto"/>
              <w:left w:val="single" w:sz="4" w:space="0" w:color="auto"/>
              <w:bottom w:val="single" w:sz="4" w:space="0" w:color="auto"/>
              <w:right w:val="single" w:sz="4" w:space="0" w:color="auto"/>
            </w:tcBorders>
            <w:hideMark/>
          </w:tcPr>
          <w:p w:rsidR="00285191" w:rsidRPr="00285191" w:rsidRDefault="00285191" w:rsidP="00285191">
            <w:pPr>
              <w:spacing w:before="60" w:after="0" w:line="240" w:lineRule="auto"/>
              <w:rPr>
                <w:rFonts w:ascii="Times New Roman" w:eastAsia="Times New Roman" w:hAnsi="Times New Roman"/>
                <w:b/>
                <w:bCs/>
                <w:color w:val="000000"/>
                <w:sz w:val="24"/>
                <w:szCs w:val="24"/>
                <w:lang w:eastAsia="ru-RU"/>
              </w:rPr>
            </w:pPr>
            <w:r w:rsidRPr="00285191">
              <w:rPr>
                <w:rFonts w:ascii="Times New Roman" w:eastAsia="Times New Roman" w:hAnsi="Times New Roman"/>
                <w:i/>
                <w:iCs/>
                <w:color w:val="000000"/>
                <w:sz w:val="24"/>
                <w:szCs w:val="24"/>
                <w:lang w:eastAsia="ru-RU"/>
              </w:rPr>
              <w:t>Знает:</w:t>
            </w:r>
            <w:r w:rsidRPr="00285191">
              <w:rPr>
                <w:rFonts w:ascii="Times New Roman" w:eastAsia="Times New Roman" w:hAnsi="Times New Roman"/>
                <w:color w:val="000000"/>
                <w:sz w:val="24"/>
                <w:szCs w:val="24"/>
                <w:lang w:eastAsia="ru-RU"/>
              </w:rPr>
              <w:t xml:space="preserve"> иметь представление об основных положениях подготовки юридических документов</w:t>
            </w:r>
          </w:p>
        </w:tc>
        <w:tc>
          <w:tcPr>
            <w:tcW w:w="3060" w:type="dxa"/>
            <w:tcBorders>
              <w:top w:val="single" w:sz="4" w:space="0" w:color="auto"/>
              <w:left w:val="single" w:sz="4" w:space="0" w:color="auto"/>
              <w:bottom w:val="single" w:sz="4" w:space="0" w:color="auto"/>
              <w:right w:val="single" w:sz="4" w:space="0" w:color="auto"/>
            </w:tcBorders>
            <w:hideMark/>
          </w:tcPr>
          <w:p w:rsidR="00285191" w:rsidRPr="00285191" w:rsidRDefault="00285191" w:rsidP="00285191">
            <w:pPr>
              <w:spacing w:before="60" w:after="0" w:line="240" w:lineRule="auto"/>
              <w:rPr>
                <w:rFonts w:ascii="Times New Roman" w:eastAsia="Times New Roman" w:hAnsi="Times New Roman"/>
                <w:b/>
                <w:bCs/>
                <w:color w:val="000000"/>
                <w:sz w:val="24"/>
                <w:szCs w:val="24"/>
                <w:lang w:eastAsia="ru-RU"/>
              </w:rPr>
            </w:pPr>
            <w:r w:rsidRPr="00285191">
              <w:rPr>
                <w:rFonts w:ascii="Times New Roman" w:eastAsia="Times New Roman" w:hAnsi="Times New Roman"/>
                <w:i/>
                <w:iCs/>
                <w:color w:val="000000"/>
                <w:sz w:val="24"/>
                <w:szCs w:val="24"/>
                <w:lang w:eastAsia="ru-RU"/>
              </w:rPr>
              <w:t>Знает:</w:t>
            </w:r>
            <w:r w:rsidRPr="00285191">
              <w:rPr>
                <w:rFonts w:ascii="Times New Roman" w:eastAsia="Times New Roman" w:hAnsi="Times New Roman"/>
                <w:color w:val="000000"/>
                <w:sz w:val="24"/>
                <w:szCs w:val="24"/>
                <w:lang w:eastAsia="ru-RU"/>
              </w:rPr>
              <w:t xml:space="preserve"> демонстрирует знания об основных </w:t>
            </w:r>
            <w:proofErr w:type="gramStart"/>
            <w:r w:rsidRPr="00285191">
              <w:rPr>
                <w:rFonts w:ascii="Times New Roman" w:eastAsia="Times New Roman" w:hAnsi="Times New Roman"/>
                <w:color w:val="000000"/>
                <w:sz w:val="24"/>
                <w:szCs w:val="24"/>
                <w:lang w:eastAsia="ru-RU"/>
              </w:rPr>
              <w:t>сведениях</w:t>
            </w:r>
            <w:proofErr w:type="gramEnd"/>
            <w:r w:rsidRPr="00285191">
              <w:rPr>
                <w:rFonts w:ascii="Times New Roman" w:eastAsia="Times New Roman" w:hAnsi="Times New Roman"/>
                <w:color w:val="000000"/>
                <w:sz w:val="24"/>
                <w:szCs w:val="24"/>
                <w:lang w:eastAsia="ru-RU"/>
              </w:rPr>
              <w:t xml:space="preserve">  о классификации документов, применяемых в праве</w:t>
            </w:r>
          </w:p>
        </w:tc>
        <w:tc>
          <w:tcPr>
            <w:tcW w:w="2808" w:type="dxa"/>
            <w:tcBorders>
              <w:top w:val="single" w:sz="4" w:space="0" w:color="auto"/>
              <w:left w:val="single" w:sz="4" w:space="0" w:color="auto"/>
              <w:bottom w:val="single" w:sz="4" w:space="0" w:color="auto"/>
              <w:right w:val="single" w:sz="4" w:space="0" w:color="auto"/>
            </w:tcBorders>
            <w:hideMark/>
          </w:tcPr>
          <w:p w:rsidR="00285191" w:rsidRPr="00285191" w:rsidRDefault="00285191" w:rsidP="00285191">
            <w:pPr>
              <w:spacing w:before="60" w:after="0" w:line="240" w:lineRule="auto"/>
              <w:rPr>
                <w:rFonts w:ascii="Times New Roman" w:eastAsia="Times New Roman" w:hAnsi="Times New Roman"/>
                <w:b/>
                <w:bCs/>
                <w:color w:val="000000"/>
                <w:sz w:val="24"/>
                <w:szCs w:val="24"/>
                <w:lang w:eastAsia="ru-RU"/>
              </w:rPr>
            </w:pPr>
            <w:r w:rsidRPr="00285191">
              <w:rPr>
                <w:rFonts w:ascii="Times New Roman" w:eastAsia="Times New Roman" w:hAnsi="Times New Roman"/>
                <w:i/>
                <w:iCs/>
                <w:color w:val="000000"/>
                <w:sz w:val="24"/>
                <w:szCs w:val="24"/>
                <w:lang w:eastAsia="ru-RU"/>
              </w:rPr>
              <w:t>Знает</w:t>
            </w:r>
            <w:r w:rsidRPr="00285191">
              <w:rPr>
                <w:rFonts w:ascii="Times New Roman" w:eastAsia="Times New Roman" w:hAnsi="Times New Roman"/>
                <w:color w:val="000000"/>
                <w:sz w:val="24"/>
                <w:szCs w:val="24"/>
                <w:lang w:eastAsia="ru-RU"/>
              </w:rPr>
              <w:t>: показывает глубокое и полное знание  принципов и правил составления нормативно-правовых документов</w:t>
            </w:r>
          </w:p>
        </w:tc>
      </w:tr>
      <w:tr w:rsidR="00285191" w:rsidRPr="00285191" w:rsidTr="00500F59">
        <w:trPr>
          <w:trHeight w:val="177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285191" w:rsidRPr="00285191" w:rsidRDefault="00285191" w:rsidP="00285191">
            <w:pPr>
              <w:spacing w:after="0" w:line="240" w:lineRule="auto"/>
              <w:rPr>
                <w:rFonts w:ascii="Times New Roman" w:eastAsia="Times New Roman" w:hAnsi="Times New Roman"/>
                <w:color w:val="000000"/>
                <w:sz w:val="24"/>
                <w:szCs w:val="24"/>
                <w:lang w:eastAsia="ru-RU"/>
              </w:rPr>
            </w:pPr>
          </w:p>
        </w:tc>
        <w:tc>
          <w:tcPr>
            <w:tcW w:w="3240" w:type="dxa"/>
            <w:tcBorders>
              <w:top w:val="single" w:sz="4" w:space="0" w:color="auto"/>
              <w:left w:val="single" w:sz="4" w:space="0" w:color="auto"/>
              <w:bottom w:val="single" w:sz="4" w:space="0" w:color="auto"/>
              <w:right w:val="single" w:sz="4" w:space="0" w:color="auto"/>
            </w:tcBorders>
          </w:tcPr>
          <w:p w:rsidR="00285191" w:rsidRPr="00285191" w:rsidRDefault="00285191" w:rsidP="00285191">
            <w:pPr>
              <w:spacing w:before="60" w:after="0" w:line="240" w:lineRule="auto"/>
              <w:rPr>
                <w:rFonts w:ascii="Times New Roman" w:eastAsia="Times New Roman" w:hAnsi="Times New Roman"/>
                <w:i/>
                <w:iCs/>
                <w:color w:val="000000"/>
                <w:sz w:val="24"/>
                <w:szCs w:val="24"/>
                <w:lang w:eastAsia="ru-RU"/>
              </w:rPr>
            </w:pPr>
            <w:r w:rsidRPr="00285191">
              <w:rPr>
                <w:rFonts w:ascii="Times New Roman" w:eastAsia="Times New Roman" w:hAnsi="Times New Roman"/>
                <w:i/>
                <w:iCs/>
                <w:color w:val="000000"/>
                <w:sz w:val="24"/>
                <w:szCs w:val="24"/>
                <w:lang w:eastAsia="ru-RU"/>
              </w:rPr>
              <w:t>Умеет</w:t>
            </w:r>
            <w:proofErr w:type="gramStart"/>
            <w:r w:rsidRPr="00285191">
              <w:rPr>
                <w:rFonts w:ascii="Times New Roman" w:eastAsia="Times New Roman" w:hAnsi="Times New Roman"/>
                <w:i/>
                <w:iCs/>
                <w:color w:val="000000"/>
                <w:sz w:val="24"/>
                <w:szCs w:val="24"/>
                <w:lang w:eastAsia="ru-RU"/>
              </w:rPr>
              <w:t xml:space="preserve">: : </w:t>
            </w:r>
            <w:proofErr w:type="gramEnd"/>
            <w:r w:rsidRPr="00285191">
              <w:rPr>
                <w:rFonts w:ascii="Times New Roman" w:eastAsia="Times New Roman" w:hAnsi="Times New Roman"/>
                <w:color w:val="000000"/>
                <w:sz w:val="24"/>
                <w:szCs w:val="24"/>
                <w:lang w:eastAsia="ru-RU"/>
              </w:rPr>
              <w:t>испытывает сложности  в правильном составлении и оформлении юридических документов</w:t>
            </w:r>
          </w:p>
          <w:p w:rsidR="00285191" w:rsidRPr="00285191" w:rsidRDefault="00285191" w:rsidP="00285191">
            <w:pPr>
              <w:spacing w:before="60" w:after="0" w:line="240" w:lineRule="auto"/>
              <w:rPr>
                <w:rFonts w:ascii="Times New Roman" w:eastAsia="Times New Roman" w:hAnsi="Times New Roman"/>
                <w:i/>
                <w:iCs/>
                <w:color w:val="000000"/>
                <w:sz w:val="24"/>
                <w:szCs w:val="24"/>
                <w:lang w:eastAsia="ru-RU"/>
              </w:rPr>
            </w:pPr>
          </w:p>
        </w:tc>
        <w:tc>
          <w:tcPr>
            <w:tcW w:w="3060" w:type="dxa"/>
            <w:tcBorders>
              <w:top w:val="single" w:sz="4" w:space="0" w:color="auto"/>
              <w:left w:val="single" w:sz="4" w:space="0" w:color="auto"/>
              <w:bottom w:val="single" w:sz="4" w:space="0" w:color="auto"/>
              <w:right w:val="single" w:sz="4" w:space="0" w:color="auto"/>
            </w:tcBorders>
            <w:hideMark/>
          </w:tcPr>
          <w:p w:rsidR="00285191" w:rsidRPr="00285191" w:rsidRDefault="00285191" w:rsidP="00285191">
            <w:pPr>
              <w:autoSpaceDE w:val="0"/>
              <w:autoSpaceDN w:val="0"/>
              <w:adjustRightInd w:val="0"/>
              <w:spacing w:before="60" w:after="0" w:line="240" w:lineRule="auto"/>
              <w:rPr>
                <w:rFonts w:ascii="Times New Roman" w:eastAsia="Times New Roman" w:hAnsi="Times New Roman"/>
                <w:color w:val="000000"/>
                <w:sz w:val="24"/>
                <w:szCs w:val="24"/>
                <w:lang w:eastAsia="ru-RU"/>
              </w:rPr>
            </w:pPr>
            <w:r w:rsidRPr="00285191">
              <w:rPr>
                <w:rFonts w:ascii="Times New Roman" w:eastAsia="Times New Roman" w:hAnsi="Times New Roman"/>
                <w:i/>
                <w:iCs/>
                <w:color w:val="000000"/>
                <w:sz w:val="24"/>
                <w:szCs w:val="24"/>
                <w:lang w:eastAsia="ru-RU"/>
              </w:rPr>
              <w:t xml:space="preserve">Умеет: </w:t>
            </w:r>
            <w:proofErr w:type="gramStart"/>
            <w:r w:rsidRPr="00285191">
              <w:rPr>
                <w:rFonts w:ascii="Times New Roman" w:eastAsia="Times New Roman" w:hAnsi="Times New Roman"/>
                <w:color w:val="000000"/>
                <w:sz w:val="24"/>
                <w:szCs w:val="24"/>
                <w:lang w:eastAsia="ru-RU"/>
              </w:rPr>
              <w:t>способен</w:t>
            </w:r>
            <w:proofErr w:type="gramEnd"/>
            <w:r w:rsidRPr="00285191">
              <w:rPr>
                <w:rFonts w:ascii="Times New Roman" w:eastAsia="Times New Roman" w:hAnsi="Times New Roman"/>
                <w:color w:val="000000"/>
                <w:sz w:val="24"/>
                <w:szCs w:val="24"/>
                <w:lang w:eastAsia="ru-RU"/>
              </w:rPr>
              <w:t xml:space="preserve"> оценивать и</w:t>
            </w:r>
            <w:r w:rsidRPr="00285191">
              <w:rPr>
                <w:rFonts w:ascii="Times New Roman" w:eastAsia="Times New Roman" w:hAnsi="Times New Roman"/>
                <w:i/>
                <w:iCs/>
                <w:color w:val="000000"/>
                <w:sz w:val="24"/>
                <w:szCs w:val="24"/>
                <w:lang w:eastAsia="ru-RU"/>
              </w:rPr>
              <w:t xml:space="preserve"> </w:t>
            </w:r>
            <w:r w:rsidRPr="00285191">
              <w:rPr>
                <w:rFonts w:ascii="Times New Roman" w:eastAsia="Times New Roman" w:hAnsi="Times New Roman"/>
                <w:color w:val="000000"/>
                <w:sz w:val="24"/>
                <w:szCs w:val="24"/>
                <w:lang w:eastAsia="ru-RU"/>
              </w:rPr>
              <w:t>применять некоторые методы  использовать полученные знания для составления документов</w:t>
            </w:r>
          </w:p>
        </w:tc>
        <w:tc>
          <w:tcPr>
            <w:tcW w:w="2808" w:type="dxa"/>
            <w:tcBorders>
              <w:top w:val="single" w:sz="4" w:space="0" w:color="auto"/>
              <w:left w:val="single" w:sz="4" w:space="0" w:color="auto"/>
              <w:bottom w:val="single" w:sz="4" w:space="0" w:color="auto"/>
              <w:right w:val="single" w:sz="4" w:space="0" w:color="auto"/>
            </w:tcBorders>
            <w:hideMark/>
          </w:tcPr>
          <w:p w:rsidR="00285191" w:rsidRPr="00285191" w:rsidRDefault="00285191" w:rsidP="00285191">
            <w:pPr>
              <w:autoSpaceDE w:val="0"/>
              <w:autoSpaceDN w:val="0"/>
              <w:adjustRightInd w:val="0"/>
              <w:spacing w:before="60" w:after="0" w:line="240" w:lineRule="auto"/>
              <w:rPr>
                <w:rFonts w:ascii="Times New Roman" w:eastAsia="Times New Roman" w:hAnsi="Times New Roman"/>
                <w:i/>
                <w:iCs/>
                <w:color w:val="000000"/>
                <w:sz w:val="24"/>
                <w:szCs w:val="24"/>
                <w:lang w:eastAsia="ru-RU"/>
              </w:rPr>
            </w:pPr>
            <w:r w:rsidRPr="00285191">
              <w:rPr>
                <w:rFonts w:ascii="Times New Roman" w:eastAsia="Times New Roman" w:hAnsi="Times New Roman"/>
                <w:i/>
                <w:color w:val="000000"/>
                <w:sz w:val="24"/>
                <w:szCs w:val="24"/>
                <w:lang w:eastAsia="ru-RU"/>
              </w:rPr>
              <w:t>Умеет</w:t>
            </w:r>
            <w:r w:rsidRPr="00285191">
              <w:rPr>
                <w:rFonts w:ascii="Times New Roman" w:eastAsia="Times New Roman" w:hAnsi="Times New Roman"/>
                <w:color w:val="000000"/>
                <w:sz w:val="24"/>
                <w:szCs w:val="24"/>
                <w:lang w:eastAsia="ru-RU"/>
              </w:rPr>
              <w:t>: проявляет высокий уровень в умении  анализировать правовые документы и их содержание</w:t>
            </w:r>
          </w:p>
        </w:tc>
      </w:tr>
      <w:tr w:rsidR="00285191" w:rsidRPr="00285191" w:rsidTr="00500F59">
        <w:trPr>
          <w:trHeight w:val="1344"/>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285191" w:rsidRPr="00285191" w:rsidRDefault="00285191" w:rsidP="00285191">
            <w:pPr>
              <w:spacing w:after="0" w:line="240" w:lineRule="auto"/>
              <w:rPr>
                <w:rFonts w:ascii="Times New Roman" w:eastAsia="Times New Roman" w:hAnsi="Times New Roman"/>
                <w:color w:val="000000"/>
                <w:sz w:val="24"/>
                <w:szCs w:val="24"/>
                <w:lang w:eastAsia="ru-RU"/>
              </w:rPr>
            </w:pPr>
          </w:p>
        </w:tc>
        <w:tc>
          <w:tcPr>
            <w:tcW w:w="3240" w:type="dxa"/>
            <w:tcBorders>
              <w:top w:val="single" w:sz="4" w:space="0" w:color="auto"/>
              <w:left w:val="single" w:sz="4" w:space="0" w:color="auto"/>
              <w:bottom w:val="single" w:sz="4" w:space="0" w:color="auto"/>
              <w:right w:val="single" w:sz="4" w:space="0" w:color="auto"/>
            </w:tcBorders>
            <w:hideMark/>
          </w:tcPr>
          <w:p w:rsidR="00285191" w:rsidRPr="00285191" w:rsidRDefault="00285191" w:rsidP="00285191">
            <w:pPr>
              <w:spacing w:before="60" w:after="0" w:line="240" w:lineRule="auto"/>
              <w:rPr>
                <w:rFonts w:ascii="Times New Roman" w:eastAsia="Times New Roman" w:hAnsi="Times New Roman"/>
                <w:i/>
                <w:iCs/>
                <w:color w:val="000000"/>
                <w:sz w:val="24"/>
                <w:szCs w:val="24"/>
                <w:lang w:eastAsia="ru-RU"/>
              </w:rPr>
            </w:pPr>
            <w:r w:rsidRPr="00285191">
              <w:rPr>
                <w:rFonts w:ascii="Times New Roman" w:eastAsia="Times New Roman" w:hAnsi="Times New Roman"/>
                <w:i/>
                <w:iCs/>
                <w:color w:val="000000"/>
                <w:sz w:val="24"/>
                <w:szCs w:val="24"/>
                <w:lang w:eastAsia="ru-RU"/>
              </w:rPr>
              <w:t xml:space="preserve">Владеет: </w:t>
            </w:r>
            <w:r w:rsidRPr="00285191">
              <w:rPr>
                <w:rFonts w:ascii="Times New Roman" w:eastAsia="Times New Roman" w:hAnsi="Times New Roman"/>
                <w:color w:val="000000"/>
                <w:sz w:val="24"/>
                <w:szCs w:val="24"/>
                <w:lang w:eastAsia="ru-RU"/>
              </w:rPr>
              <w:t>может с трудом показать навыки сбора информации для реализации правовых норм при составлении юридических документов</w:t>
            </w:r>
          </w:p>
        </w:tc>
        <w:tc>
          <w:tcPr>
            <w:tcW w:w="3060" w:type="dxa"/>
            <w:tcBorders>
              <w:top w:val="single" w:sz="4" w:space="0" w:color="auto"/>
              <w:left w:val="single" w:sz="4" w:space="0" w:color="auto"/>
              <w:bottom w:val="single" w:sz="4" w:space="0" w:color="auto"/>
              <w:right w:val="single" w:sz="4" w:space="0" w:color="auto"/>
            </w:tcBorders>
            <w:hideMark/>
          </w:tcPr>
          <w:p w:rsidR="00285191" w:rsidRPr="00285191" w:rsidRDefault="00285191" w:rsidP="00285191">
            <w:pPr>
              <w:autoSpaceDE w:val="0"/>
              <w:autoSpaceDN w:val="0"/>
              <w:adjustRightInd w:val="0"/>
              <w:spacing w:before="60" w:after="0" w:line="240" w:lineRule="auto"/>
              <w:rPr>
                <w:rFonts w:ascii="Times New Roman" w:eastAsia="Times New Roman" w:hAnsi="Times New Roman"/>
                <w:i/>
                <w:iCs/>
                <w:color w:val="000000"/>
                <w:sz w:val="24"/>
                <w:szCs w:val="24"/>
                <w:lang w:eastAsia="ru-RU"/>
              </w:rPr>
            </w:pPr>
            <w:r w:rsidRPr="00285191">
              <w:rPr>
                <w:rFonts w:ascii="Times New Roman" w:eastAsia="Times New Roman" w:hAnsi="Times New Roman"/>
                <w:i/>
                <w:iCs/>
                <w:color w:val="000000"/>
                <w:sz w:val="24"/>
                <w:szCs w:val="24"/>
                <w:lang w:eastAsia="ru-RU"/>
              </w:rPr>
              <w:t>Владеет:</w:t>
            </w:r>
            <w:r w:rsidRPr="00285191">
              <w:rPr>
                <w:rFonts w:ascii="Times New Roman" w:eastAsia="Times New Roman" w:hAnsi="Times New Roman"/>
                <w:color w:val="000000"/>
                <w:sz w:val="24"/>
                <w:szCs w:val="24"/>
                <w:lang w:eastAsia="ru-RU"/>
              </w:rPr>
              <w:t xml:space="preserve"> некоторым</w:t>
            </w:r>
            <w:r w:rsidRPr="00285191">
              <w:rPr>
                <w:rFonts w:ascii="Times New Roman" w:eastAsia="Times New Roman" w:hAnsi="Times New Roman"/>
                <w:i/>
                <w:iCs/>
                <w:color w:val="000000"/>
                <w:sz w:val="24"/>
                <w:szCs w:val="24"/>
                <w:lang w:eastAsia="ru-RU"/>
              </w:rPr>
              <w:t xml:space="preserve"> </w:t>
            </w:r>
            <w:r w:rsidRPr="00285191">
              <w:rPr>
                <w:rFonts w:ascii="Times New Roman" w:eastAsia="Times New Roman" w:hAnsi="Times New Roman"/>
                <w:color w:val="000000"/>
                <w:sz w:val="24"/>
                <w:szCs w:val="24"/>
                <w:lang w:eastAsia="ru-RU"/>
              </w:rPr>
              <w:t>навыками обработки информации для реализации правовых норм</w:t>
            </w:r>
          </w:p>
        </w:tc>
        <w:tc>
          <w:tcPr>
            <w:tcW w:w="2808" w:type="dxa"/>
            <w:tcBorders>
              <w:top w:val="single" w:sz="4" w:space="0" w:color="auto"/>
              <w:left w:val="single" w:sz="4" w:space="0" w:color="auto"/>
              <w:bottom w:val="single" w:sz="4" w:space="0" w:color="auto"/>
              <w:right w:val="single" w:sz="4" w:space="0" w:color="auto"/>
            </w:tcBorders>
            <w:hideMark/>
          </w:tcPr>
          <w:p w:rsidR="00285191" w:rsidRPr="00285191" w:rsidRDefault="00285191" w:rsidP="00285191">
            <w:pPr>
              <w:spacing w:before="60" w:after="0" w:line="240" w:lineRule="auto"/>
              <w:jc w:val="both"/>
              <w:rPr>
                <w:rFonts w:ascii="Times New Roman" w:eastAsia="Times New Roman" w:hAnsi="Times New Roman"/>
                <w:i/>
                <w:iCs/>
                <w:color w:val="000000"/>
                <w:sz w:val="24"/>
                <w:szCs w:val="24"/>
                <w:highlight w:val="yellow"/>
                <w:u w:val="single"/>
                <w:lang w:eastAsia="ru-RU"/>
              </w:rPr>
            </w:pPr>
            <w:r w:rsidRPr="00285191">
              <w:rPr>
                <w:rFonts w:ascii="Times New Roman" w:eastAsia="Times New Roman" w:hAnsi="Times New Roman"/>
                <w:i/>
                <w:color w:val="000000"/>
                <w:sz w:val="24"/>
                <w:szCs w:val="24"/>
                <w:lang w:eastAsia="ru-RU"/>
              </w:rPr>
              <w:t>Владеет:</w:t>
            </w:r>
            <w:r w:rsidRPr="00285191">
              <w:rPr>
                <w:rFonts w:ascii="Times New Roman" w:eastAsia="Times New Roman" w:hAnsi="Times New Roman"/>
                <w:color w:val="000000"/>
                <w:sz w:val="24"/>
                <w:szCs w:val="24"/>
                <w:lang w:eastAsia="ru-RU"/>
              </w:rPr>
              <w:t xml:space="preserve"> навыками свободного использования навыками сбора и обработки информации для реализации правовых норм в соответствующих сферах профессиональной деятельности </w:t>
            </w:r>
            <w:proofErr w:type="gramStart"/>
            <w:r w:rsidRPr="00285191">
              <w:rPr>
                <w:rFonts w:ascii="Times New Roman" w:eastAsia="Times New Roman" w:hAnsi="Times New Roman"/>
                <w:color w:val="000000"/>
                <w:sz w:val="24"/>
                <w:szCs w:val="24"/>
                <w:lang w:eastAsia="ru-RU"/>
              </w:rPr>
              <w:t>при</w:t>
            </w:r>
            <w:proofErr w:type="gramEnd"/>
            <w:r w:rsidRPr="00285191">
              <w:rPr>
                <w:rFonts w:ascii="Times New Roman" w:eastAsia="Times New Roman" w:hAnsi="Times New Roman"/>
                <w:color w:val="000000"/>
                <w:sz w:val="24"/>
                <w:szCs w:val="24"/>
                <w:lang w:eastAsia="ru-RU"/>
              </w:rPr>
              <w:t xml:space="preserve"> подготовки юридических документов</w:t>
            </w:r>
          </w:p>
        </w:tc>
      </w:tr>
    </w:tbl>
    <w:p w:rsidR="00285191" w:rsidRDefault="00285191" w:rsidP="00C31D82">
      <w:pPr>
        <w:spacing w:after="0" w:line="240" w:lineRule="auto"/>
        <w:jc w:val="center"/>
        <w:rPr>
          <w:rFonts w:ascii="Times New Roman" w:eastAsia="Times New Roman" w:hAnsi="Times New Roman"/>
          <w:sz w:val="24"/>
          <w:szCs w:val="24"/>
          <w:lang w:eastAsia="ru-RU"/>
        </w:rPr>
      </w:pPr>
    </w:p>
    <w:p w:rsidR="00285191" w:rsidRDefault="00285191" w:rsidP="00C31D82">
      <w:pPr>
        <w:spacing w:after="0" w:line="240" w:lineRule="auto"/>
        <w:jc w:val="center"/>
        <w:rPr>
          <w:rFonts w:ascii="Times New Roman" w:eastAsia="Times New Roman" w:hAnsi="Times New Roman"/>
          <w:sz w:val="24"/>
          <w:szCs w:val="24"/>
          <w:lang w:eastAsia="ru-RU"/>
        </w:rPr>
      </w:pPr>
    </w:p>
    <w:p w:rsidR="00285191" w:rsidRPr="005C1D75" w:rsidRDefault="00285191" w:rsidP="00C31D82">
      <w:pPr>
        <w:spacing w:after="0" w:line="240" w:lineRule="auto"/>
        <w:jc w:val="center"/>
        <w:rPr>
          <w:rFonts w:ascii="Times New Roman" w:eastAsia="Times New Roman" w:hAnsi="Times New Roman"/>
          <w:sz w:val="24"/>
          <w:szCs w:val="24"/>
          <w:lang w:eastAsia="ru-RU"/>
        </w:rPr>
      </w:pPr>
    </w:p>
    <w:p w:rsidR="004003E6" w:rsidRDefault="00903D7B" w:rsidP="00903D7B">
      <w:pPr>
        <w:pStyle w:val="1"/>
        <w:ind w:left="360"/>
        <w:jc w:val="center"/>
        <w:rPr>
          <w:b/>
          <w:bCs/>
          <w:sz w:val="24"/>
          <w:szCs w:val="24"/>
        </w:rPr>
      </w:pPr>
      <w:r>
        <w:rPr>
          <w:b/>
          <w:bCs/>
          <w:sz w:val="24"/>
          <w:szCs w:val="24"/>
        </w:rPr>
        <w:t xml:space="preserve">6. </w:t>
      </w:r>
      <w:r>
        <w:rPr>
          <w:b/>
          <w:bCs/>
          <w:sz w:val="24"/>
          <w:szCs w:val="24"/>
        </w:rPr>
        <w:tab/>
      </w:r>
      <w:r w:rsidR="004003E6" w:rsidRPr="00F70C7A">
        <w:rPr>
          <w:b/>
          <w:bCs/>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w:t>
      </w:r>
      <w:r w:rsidR="004003E6">
        <w:rPr>
          <w:b/>
          <w:bCs/>
          <w:sz w:val="24"/>
          <w:szCs w:val="24"/>
        </w:rPr>
        <w:t xml:space="preserve"> основной профессиональной </w:t>
      </w:r>
      <w:r w:rsidR="004003E6" w:rsidRPr="00F70C7A">
        <w:rPr>
          <w:b/>
          <w:bCs/>
          <w:sz w:val="24"/>
          <w:szCs w:val="24"/>
        </w:rPr>
        <w:t xml:space="preserve"> образовательной программы: </w:t>
      </w:r>
    </w:p>
    <w:p w:rsidR="004003E6" w:rsidRDefault="004003E6" w:rsidP="004003E6">
      <w:pPr>
        <w:spacing w:after="0" w:line="240" w:lineRule="auto"/>
        <w:jc w:val="center"/>
        <w:rPr>
          <w:rFonts w:ascii="Times New Roman" w:eastAsia="Times New Roman" w:hAnsi="Times New Roman"/>
          <w:b/>
          <w:sz w:val="24"/>
          <w:szCs w:val="24"/>
          <w:lang w:eastAsia="ru-RU"/>
        </w:rPr>
      </w:pPr>
    </w:p>
    <w:p w:rsidR="00903D7B" w:rsidRDefault="00903D7B" w:rsidP="00903D7B">
      <w:pPr>
        <w:pStyle w:val="1"/>
        <w:ind w:left="460"/>
        <w:jc w:val="center"/>
        <w:rPr>
          <w:b/>
          <w:bCs/>
          <w:sz w:val="24"/>
          <w:szCs w:val="24"/>
        </w:rPr>
      </w:pPr>
      <w:r>
        <w:rPr>
          <w:b/>
          <w:bCs/>
          <w:sz w:val="24"/>
          <w:szCs w:val="24"/>
        </w:rPr>
        <w:t>6.1. Текущая аттестация</w:t>
      </w:r>
    </w:p>
    <w:p w:rsidR="00903D7B" w:rsidRDefault="00005F21" w:rsidP="000272C4">
      <w:pPr>
        <w:pStyle w:val="1"/>
        <w:numPr>
          <w:ilvl w:val="0"/>
          <w:numId w:val="91"/>
        </w:numPr>
        <w:jc w:val="both"/>
        <w:rPr>
          <w:sz w:val="24"/>
          <w:szCs w:val="24"/>
        </w:rPr>
      </w:pPr>
      <w:r>
        <w:rPr>
          <w:sz w:val="24"/>
          <w:szCs w:val="24"/>
        </w:rPr>
        <w:t>реферат</w:t>
      </w:r>
      <w:r w:rsidR="00903D7B">
        <w:rPr>
          <w:sz w:val="24"/>
          <w:szCs w:val="24"/>
        </w:rPr>
        <w:t xml:space="preserve"> (ОПК - 1, ПК-5, ПК-7). </w:t>
      </w:r>
    </w:p>
    <w:p w:rsidR="00903D7B" w:rsidRDefault="00005F21" w:rsidP="000272C4">
      <w:pPr>
        <w:pStyle w:val="1"/>
        <w:numPr>
          <w:ilvl w:val="0"/>
          <w:numId w:val="91"/>
        </w:numPr>
        <w:jc w:val="both"/>
        <w:rPr>
          <w:sz w:val="24"/>
          <w:szCs w:val="24"/>
        </w:rPr>
      </w:pPr>
      <w:r>
        <w:rPr>
          <w:sz w:val="24"/>
          <w:szCs w:val="24"/>
        </w:rPr>
        <w:t>кейс-задача</w:t>
      </w:r>
      <w:r w:rsidR="00903D7B">
        <w:rPr>
          <w:sz w:val="24"/>
          <w:szCs w:val="24"/>
        </w:rPr>
        <w:t xml:space="preserve"> (ОПК - 1, ПК-5, ПК-7). </w:t>
      </w:r>
    </w:p>
    <w:p w:rsidR="00903D7B" w:rsidRDefault="00005F21" w:rsidP="000272C4">
      <w:pPr>
        <w:pStyle w:val="1"/>
        <w:numPr>
          <w:ilvl w:val="0"/>
          <w:numId w:val="91"/>
        </w:numPr>
        <w:jc w:val="both"/>
        <w:rPr>
          <w:sz w:val="24"/>
          <w:szCs w:val="24"/>
        </w:rPr>
      </w:pPr>
      <w:r>
        <w:rPr>
          <w:sz w:val="24"/>
          <w:szCs w:val="24"/>
        </w:rPr>
        <w:t>тестовые задания</w:t>
      </w:r>
      <w:r w:rsidR="00903D7B">
        <w:rPr>
          <w:sz w:val="24"/>
          <w:szCs w:val="24"/>
        </w:rPr>
        <w:t xml:space="preserve"> (ОПК - 1, ПК-5, ПК-7). </w:t>
      </w:r>
    </w:p>
    <w:p w:rsidR="00903D7B" w:rsidRDefault="00903D7B" w:rsidP="004003E6">
      <w:pPr>
        <w:spacing w:after="0" w:line="240" w:lineRule="auto"/>
        <w:jc w:val="center"/>
        <w:rPr>
          <w:rFonts w:ascii="Times New Roman" w:eastAsia="Times New Roman" w:hAnsi="Times New Roman"/>
          <w:b/>
          <w:sz w:val="24"/>
          <w:szCs w:val="24"/>
          <w:lang w:eastAsia="ru-RU"/>
        </w:rPr>
      </w:pPr>
    </w:p>
    <w:p w:rsidR="00005F21" w:rsidRDefault="00005F21" w:rsidP="004003E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005F21" w:rsidRPr="00EE18C8" w:rsidRDefault="00005F21" w:rsidP="00005F21">
      <w:pPr>
        <w:spacing w:after="0" w:line="240" w:lineRule="auto"/>
        <w:jc w:val="center"/>
        <w:rPr>
          <w:rFonts w:ascii="Times New Roman" w:hAnsi="Times New Roman"/>
          <w:b/>
          <w:iCs/>
          <w:color w:val="000000"/>
          <w:sz w:val="24"/>
          <w:szCs w:val="24"/>
        </w:rPr>
      </w:pPr>
      <w:r w:rsidRPr="00EE18C8">
        <w:rPr>
          <w:rFonts w:ascii="Times New Roman" w:hAnsi="Times New Roman"/>
          <w:color w:val="000000"/>
          <w:sz w:val="24"/>
          <w:szCs w:val="24"/>
        </w:rPr>
        <w:lastRenderedPageBreak/>
        <w:t>Адыгейский государственный университет</w:t>
      </w:r>
      <w:r w:rsidRPr="00EE18C8">
        <w:rPr>
          <w:rFonts w:ascii="Times New Roman" w:hAnsi="Times New Roman"/>
          <w:b/>
          <w:iCs/>
          <w:color w:val="000000"/>
          <w:sz w:val="24"/>
          <w:szCs w:val="24"/>
        </w:rPr>
        <w:t xml:space="preserve"> </w:t>
      </w:r>
    </w:p>
    <w:p w:rsidR="00005F21" w:rsidRPr="00EE18C8" w:rsidRDefault="00005F21" w:rsidP="00005F21">
      <w:pPr>
        <w:spacing w:before="60" w:after="0" w:line="240" w:lineRule="auto"/>
        <w:jc w:val="center"/>
        <w:rPr>
          <w:rFonts w:ascii="Times New Roman" w:eastAsia="Times New Roman" w:hAnsi="Times New Roman"/>
          <w:sz w:val="24"/>
          <w:szCs w:val="24"/>
          <w:lang w:eastAsia="ru-RU"/>
        </w:rPr>
      </w:pPr>
      <w:r w:rsidRPr="00EE18C8">
        <w:rPr>
          <w:rFonts w:ascii="Times New Roman" w:eastAsia="Times New Roman" w:hAnsi="Times New Roman"/>
          <w:sz w:val="24"/>
          <w:szCs w:val="24"/>
          <w:lang w:eastAsia="ru-RU"/>
        </w:rPr>
        <w:t>Кафедра гражданского и арбитражного процесса</w:t>
      </w:r>
    </w:p>
    <w:p w:rsidR="00005F21" w:rsidRPr="00EE18C8" w:rsidRDefault="00005F21" w:rsidP="00005F21">
      <w:pPr>
        <w:spacing w:after="0" w:line="240" w:lineRule="auto"/>
        <w:rPr>
          <w:rFonts w:ascii="Times New Roman" w:hAnsi="Times New Roman"/>
          <w:sz w:val="20"/>
          <w:szCs w:val="20"/>
        </w:rPr>
      </w:pPr>
    </w:p>
    <w:p w:rsidR="00005F21" w:rsidRDefault="00005F21" w:rsidP="00005F21">
      <w:pPr>
        <w:spacing w:after="0" w:line="240" w:lineRule="auto"/>
        <w:jc w:val="center"/>
        <w:rPr>
          <w:rFonts w:ascii="Times New Roman" w:eastAsia="Times New Roman" w:hAnsi="Times New Roman"/>
          <w:b/>
          <w:sz w:val="24"/>
          <w:szCs w:val="24"/>
          <w:lang w:eastAsia="ru-RU"/>
        </w:rPr>
      </w:pPr>
    </w:p>
    <w:p w:rsidR="00005F21" w:rsidRPr="00005F21" w:rsidRDefault="00005F21" w:rsidP="00005F21">
      <w:pPr>
        <w:spacing w:after="0" w:line="240" w:lineRule="auto"/>
        <w:jc w:val="center"/>
        <w:rPr>
          <w:rFonts w:ascii="Times New Roman" w:eastAsia="Times New Roman" w:hAnsi="Times New Roman"/>
          <w:b/>
          <w:sz w:val="24"/>
          <w:szCs w:val="24"/>
          <w:lang w:eastAsia="ru-RU"/>
        </w:rPr>
      </w:pPr>
      <w:r w:rsidRPr="00005F21">
        <w:rPr>
          <w:rFonts w:ascii="Times New Roman" w:eastAsia="Times New Roman" w:hAnsi="Times New Roman"/>
          <w:b/>
          <w:sz w:val="24"/>
          <w:szCs w:val="24"/>
          <w:lang w:eastAsia="ru-RU"/>
        </w:rPr>
        <w:t>Темы рефератов</w:t>
      </w:r>
    </w:p>
    <w:p w:rsidR="004B0D0E" w:rsidRDefault="004B0D0E" w:rsidP="00005F21">
      <w:pPr>
        <w:spacing w:after="0" w:line="240" w:lineRule="auto"/>
        <w:jc w:val="center"/>
        <w:rPr>
          <w:rFonts w:ascii="Times New Roman" w:eastAsia="Times New Roman" w:hAnsi="Times New Roman"/>
          <w:sz w:val="24"/>
          <w:szCs w:val="24"/>
          <w:lang w:eastAsia="ru-RU"/>
        </w:rPr>
      </w:pPr>
    </w:p>
    <w:p w:rsidR="00005F21" w:rsidRPr="005C1D75" w:rsidRDefault="00005F21" w:rsidP="00005F21">
      <w:pPr>
        <w:spacing w:after="0" w:line="240" w:lineRule="auto"/>
        <w:jc w:val="center"/>
        <w:rPr>
          <w:rFonts w:ascii="Times New Roman" w:eastAsia="Times New Roman" w:hAnsi="Times New Roman"/>
          <w:b/>
          <w:sz w:val="24"/>
          <w:szCs w:val="24"/>
          <w:lang w:eastAsia="ru-RU"/>
        </w:rPr>
      </w:pPr>
      <w:r w:rsidRPr="00EE18C8">
        <w:rPr>
          <w:rFonts w:ascii="Times New Roman" w:eastAsia="Times New Roman" w:hAnsi="Times New Roman"/>
          <w:sz w:val="24"/>
          <w:szCs w:val="24"/>
          <w:lang w:eastAsia="ru-RU"/>
        </w:rPr>
        <w:t>по дисциплине</w:t>
      </w:r>
      <w:r w:rsidRPr="005C1D75">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Арбитражный процесс</w:t>
      </w:r>
    </w:p>
    <w:p w:rsidR="00005F21" w:rsidRPr="005C1D75" w:rsidRDefault="00005F21" w:rsidP="00005F21">
      <w:pPr>
        <w:spacing w:after="0" w:line="240" w:lineRule="auto"/>
        <w:rPr>
          <w:rFonts w:ascii="Times New Roman" w:eastAsia="Times New Roman" w:hAnsi="Times New Roman"/>
          <w:sz w:val="24"/>
          <w:szCs w:val="24"/>
          <w:lang w:eastAsia="ru-RU"/>
        </w:rPr>
      </w:pPr>
    </w:p>
    <w:p w:rsidR="00005F21" w:rsidRPr="00EE18C8" w:rsidRDefault="00005F21" w:rsidP="00005F21">
      <w:pPr>
        <w:pStyle w:val="ad"/>
        <w:numPr>
          <w:ilvl w:val="0"/>
          <w:numId w:val="92"/>
        </w:numPr>
        <w:spacing w:after="0" w:line="240" w:lineRule="auto"/>
        <w:jc w:val="both"/>
        <w:rPr>
          <w:rFonts w:ascii="Times New Roman" w:eastAsia="Times New Roman" w:hAnsi="Times New Roman"/>
          <w:sz w:val="24"/>
          <w:szCs w:val="24"/>
        </w:rPr>
      </w:pPr>
      <w:r w:rsidRPr="00EE18C8">
        <w:rPr>
          <w:rFonts w:ascii="Times New Roman" w:eastAsia="Times New Roman" w:hAnsi="Times New Roman"/>
          <w:sz w:val="24"/>
          <w:szCs w:val="24"/>
        </w:rPr>
        <w:t>Проблемные вопросы определения компетенции арбитражных судов.</w:t>
      </w:r>
    </w:p>
    <w:p w:rsidR="00005F21" w:rsidRPr="00EE18C8" w:rsidRDefault="00005F21" w:rsidP="00005F21">
      <w:pPr>
        <w:pStyle w:val="ad"/>
        <w:numPr>
          <w:ilvl w:val="0"/>
          <w:numId w:val="92"/>
        </w:numPr>
        <w:spacing w:after="0" w:line="240" w:lineRule="auto"/>
        <w:jc w:val="both"/>
        <w:rPr>
          <w:rFonts w:ascii="Times New Roman" w:eastAsia="Times New Roman" w:hAnsi="Times New Roman"/>
          <w:sz w:val="24"/>
          <w:szCs w:val="24"/>
        </w:rPr>
      </w:pPr>
      <w:r w:rsidRPr="00EE18C8">
        <w:rPr>
          <w:rFonts w:ascii="Times New Roman" w:eastAsia="Times New Roman" w:hAnsi="Times New Roman"/>
          <w:sz w:val="24"/>
          <w:szCs w:val="24"/>
        </w:rPr>
        <w:t xml:space="preserve">Проблемные вопросы разграничения компетенции арбитражных судов и судов общей юрисдикции. </w:t>
      </w:r>
    </w:p>
    <w:p w:rsidR="00005F21" w:rsidRPr="00EE18C8" w:rsidRDefault="00005F21" w:rsidP="00005F21">
      <w:pPr>
        <w:pStyle w:val="ad"/>
        <w:numPr>
          <w:ilvl w:val="0"/>
          <w:numId w:val="92"/>
        </w:numPr>
        <w:spacing w:after="0" w:line="240" w:lineRule="auto"/>
        <w:jc w:val="both"/>
        <w:rPr>
          <w:rFonts w:ascii="Times New Roman" w:eastAsia="Times New Roman" w:hAnsi="Times New Roman"/>
          <w:sz w:val="24"/>
          <w:szCs w:val="24"/>
        </w:rPr>
      </w:pPr>
      <w:r w:rsidRPr="00EE18C8">
        <w:rPr>
          <w:rFonts w:ascii="Times New Roman" w:eastAsia="Times New Roman" w:hAnsi="Times New Roman"/>
          <w:sz w:val="24"/>
          <w:szCs w:val="24"/>
        </w:rPr>
        <w:t>Процессуальное положение истца и ответчика в арбитражном процессе,</w:t>
      </w:r>
    </w:p>
    <w:p w:rsidR="00005F21" w:rsidRPr="00EE18C8" w:rsidRDefault="00005F21" w:rsidP="00005F21">
      <w:pPr>
        <w:pStyle w:val="ad"/>
        <w:numPr>
          <w:ilvl w:val="0"/>
          <w:numId w:val="92"/>
        </w:numPr>
        <w:spacing w:after="0" w:line="240" w:lineRule="auto"/>
        <w:jc w:val="both"/>
        <w:rPr>
          <w:rFonts w:ascii="Times New Roman" w:eastAsia="Times New Roman" w:hAnsi="Times New Roman"/>
          <w:sz w:val="24"/>
          <w:szCs w:val="24"/>
          <w:lang w:eastAsia="ru-RU"/>
        </w:rPr>
      </w:pPr>
      <w:r w:rsidRPr="00EE18C8">
        <w:rPr>
          <w:rFonts w:ascii="Times New Roman" w:eastAsia="Times New Roman" w:hAnsi="Times New Roman"/>
          <w:sz w:val="24"/>
          <w:szCs w:val="24"/>
          <w:lang w:eastAsia="ru-RU"/>
        </w:rPr>
        <w:t xml:space="preserve">Процессуальные вопросы участия прокурора в арбитражном процессе </w:t>
      </w:r>
    </w:p>
    <w:p w:rsidR="00005F21" w:rsidRPr="00EE18C8" w:rsidRDefault="00005F21" w:rsidP="00005F21">
      <w:pPr>
        <w:pStyle w:val="ad"/>
        <w:numPr>
          <w:ilvl w:val="0"/>
          <w:numId w:val="92"/>
        </w:numPr>
        <w:spacing w:after="0" w:line="240" w:lineRule="auto"/>
        <w:jc w:val="both"/>
        <w:rPr>
          <w:rFonts w:ascii="Times New Roman" w:eastAsia="Times New Roman" w:hAnsi="Times New Roman"/>
          <w:bCs/>
          <w:sz w:val="24"/>
          <w:szCs w:val="24"/>
          <w:lang w:eastAsia="ru-RU"/>
        </w:rPr>
      </w:pPr>
      <w:r w:rsidRPr="00EE18C8">
        <w:rPr>
          <w:rFonts w:ascii="Times New Roman" w:eastAsia="Times New Roman" w:hAnsi="Times New Roman"/>
          <w:bCs/>
          <w:sz w:val="24"/>
          <w:szCs w:val="24"/>
          <w:lang w:eastAsia="ru-RU"/>
        </w:rPr>
        <w:t>Института  представительства в арбитражном процессе.</w:t>
      </w:r>
    </w:p>
    <w:p w:rsidR="00005F21" w:rsidRPr="00EE18C8" w:rsidRDefault="00005F21" w:rsidP="00005F21">
      <w:pPr>
        <w:pStyle w:val="ad"/>
        <w:numPr>
          <w:ilvl w:val="0"/>
          <w:numId w:val="92"/>
        </w:numPr>
        <w:spacing w:after="0" w:line="240" w:lineRule="auto"/>
        <w:jc w:val="both"/>
        <w:rPr>
          <w:rFonts w:ascii="Times New Roman" w:eastAsia="Times New Roman" w:hAnsi="Times New Roman"/>
          <w:sz w:val="24"/>
          <w:szCs w:val="24"/>
        </w:rPr>
      </w:pPr>
      <w:r w:rsidRPr="00EE18C8">
        <w:rPr>
          <w:rFonts w:ascii="Times New Roman" w:eastAsia="Times New Roman" w:hAnsi="Times New Roman"/>
          <w:sz w:val="24"/>
          <w:szCs w:val="24"/>
        </w:rPr>
        <w:t>Особенности процессуального положения лиц, участвующих в деле и иных участников арбитражного процесса.</w:t>
      </w:r>
    </w:p>
    <w:p w:rsidR="00005F21" w:rsidRPr="00EE18C8" w:rsidRDefault="00005F21" w:rsidP="00005F21">
      <w:pPr>
        <w:pStyle w:val="ad"/>
        <w:numPr>
          <w:ilvl w:val="0"/>
          <w:numId w:val="92"/>
        </w:numPr>
        <w:spacing w:after="0" w:line="240" w:lineRule="auto"/>
        <w:jc w:val="both"/>
        <w:rPr>
          <w:rFonts w:ascii="Times New Roman" w:eastAsia="Times New Roman" w:hAnsi="Times New Roman"/>
          <w:sz w:val="24"/>
          <w:szCs w:val="24"/>
          <w:lang w:eastAsia="ru-RU"/>
        </w:rPr>
      </w:pPr>
      <w:r w:rsidRPr="00EE18C8">
        <w:rPr>
          <w:rFonts w:ascii="Times New Roman" w:eastAsia="Times New Roman" w:hAnsi="Times New Roman"/>
          <w:sz w:val="24"/>
          <w:szCs w:val="24"/>
        </w:rPr>
        <w:t>Проблемные вопросы применения обеспечительных мер в арбитражном процессе.</w:t>
      </w:r>
    </w:p>
    <w:p w:rsidR="00005F21" w:rsidRPr="00EE18C8" w:rsidRDefault="00005F21" w:rsidP="00005F21">
      <w:pPr>
        <w:pStyle w:val="ad"/>
        <w:numPr>
          <w:ilvl w:val="0"/>
          <w:numId w:val="92"/>
        </w:numPr>
        <w:spacing w:after="0" w:line="240" w:lineRule="auto"/>
        <w:jc w:val="both"/>
        <w:rPr>
          <w:rFonts w:ascii="Times New Roman" w:eastAsia="Times New Roman" w:hAnsi="Times New Roman"/>
          <w:sz w:val="24"/>
          <w:szCs w:val="24"/>
          <w:lang w:eastAsia="ru-RU"/>
        </w:rPr>
      </w:pPr>
      <w:r w:rsidRPr="00EE18C8">
        <w:rPr>
          <w:rFonts w:ascii="Times New Roman" w:eastAsia="Times New Roman" w:hAnsi="Times New Roman"/>
          <w:sz w:val="24"/>
          <w:szCs w:val="24"/>
          <w:lang w:eastAsia="ru-RU"/>
        </w:rPr>
        <w:t>Форма и содержание искового заявления в арбитражном судопроизводстве.</w:t>
      </w:r>
    </w:p>
    <w:p w:rsidR="00005F21" w:rsidRPr="00EE18C8" w:rsidRDefault="00005F21" w:rsidP="00005F21">
      <w:pPr>
        <w:pStyle w:val="ad"/>
        <w:numPr>
          <w:ilvl w:val="0"/>
          <w:numId w:val="92"/>
        </w:numPr>
        <w:spacing w:after="0" w:line="240" w:lineRule="auto"/>
        <w:jc w:val="both"/>
        <w:rPr>
          <w:rFonts w:ascii="Times New Roman" w:eastAsia="Times New Roman" w:hAnsi="Times New Roman"/>
          <w:sz w:val="24"/>
          <w:szCs w:val="24"/>
          <w:lang w:eastAsia="ru-RU"/>
        </w:rPr>
      </w:pPr>
      <w:r w:rsidRPr="00EE18C8">
        <w:rPr>
          <w:rFonts w:ascii="Times New Roman" w:eastAsia="Times New Roman" w:hAnsi="Times New Roman"/>
          <w:sz w:val="24"/>
          <w:szCs w:val="24"/>
          <w:lang w:eastAsia="ru-RU"/>
        </w:rPr>
        <w:t>Предмет и основания искового заявления в арбитражном судопроизводстве.</w:t>
      </w:r>
    </w:p>
    <w:p w:rsidR="00005F21" w:rsidRPr="00EE18C8" w:rsidRDefault="00005F21" w:rsidP="00005F21">
      <w:pPr>
        <w:pStyle w:val="ad"/>
        <w:numPr>
          <w:ilvl w:val="0"/>
          <w:numId w:val="92"/>
        </w:numPr>
        <w:spacing w:after="0" w:line="240" w:lineRule="auto"/>
        <w:jc w:val="both"/>
        <w:rPr>
          <w:rFonts w:ascii="Times New Roman" w:eastAsia="Times New Roman" w:hAnsi="Times New Roman"/>
          <w:sz w:val="24"/>
          <w:szCs w:val="24"/>
          <w:lang w:eastAsia="ru-RU"/>
        </w:rPr>
      </w:pPr>
      <w:r w:rsidRPr="00EE18C8">
        <w:rPr>
          <w:rFonts w:ascii="Times New Roman" w:eastAsia="Times New Roman" w:hAnsi="Times New Roman"/>
          <w:sz w:val="24"/>
          <w:szCs w:val="24"/>
          <w:lang w:eastAsia="ru-RU"/>
        </w:rPr>
        <w:t>Классификация исковых заявлений в арбитражном судопроизводстве.</w:t>
      </w:r>
    </w:p>
    <w:p w:rsidR="00005F21" w:rsidRPr="00EE18C8" w:rsidRDefault="00005F21" w:rsidP="00005F21">
      <w:pPr>
        <w:pStyle w:val="ad"/>
        <w:numPr>
          <w:ilvl w:val="0"/>
          <w:numId w:val="92"/>
        </w:numPr>
        <w:spacing w:after="0" w:line="240" w:lineRule="auto"/>
        <w:jc w:val="both"/>
        <w:rPr>
          <w:rFonts w:ascii="Times New Roman" w:eastAsia="Times New Roman" w:hAnsi="Times New Roman"/>
          <w:sz w:val="24"/>
          <w:szCs w:val="24"/>
          <w:lang w:eastAsia="ru-RU"/>
        </w:rPr>
      </w:pPr>
      <w:r w:rsidRPr="00EE18C8">
        <w:rPr>
          <w:rFonts w:ascii="Times New Roman" w:eastAsia="Times New Roman" w:hAnsi="Times New Roman"/>
          <w:sz w:val="24"/>
          <w:szCs w:val="24"/>
          <w:lang w:eastAsia="ru-RU"/>
        </w:rPr>
        <w:t>Правовая регламентация стадии подготовки дела к судебному разбирательству в арбитражном судопроизводстве.</w:t>
      </w:r>
    </w:p>
    <w:p w:rsidR="00005F21" w:rsidRPr="00EE18C8" w:rsidRDefault="00005F21" w:rsidP="00005F21">
      <w:pPr>
        <w:pStyle w:val="ad"/>
        <w:numPr>
          <w:ilvl w:val="0"/>
          <w:numId w:val="92"/>
        </w:numPr>
        <w:spacing w:after="0" w:line="240" w:lineRule="auto"/>
        <w:jc w:val="both"/>
        <w:rPr>
          <w:rFonts w:ascii="Times New Roman" w:eastAsia="Times New Roman" w:hAnsi="Times New Roman"/>
          <w:sz w:val="24"/>
          <w:szCs w:val="24"/>
          <w:lang w:eastAsia="ru-RU"/>
        </w:rPr>
      </w:pPr>
      <w:r w:rsidRPr="00EE18C8">
        <w:rPr>
          <w:rFonts w:ascii="Times New Roman" w:eastAsia="Times New Roman" w:hAnsi="Times New Roman"/>
          <w:sz w:val="24"/>
          <w:szCs w:val="24"/>
          <w:lang w:eastAsia="ru-RU"/>
        </w:rPr>
        <w:t>Значение подготовки дела к судебному разбирательству в арбитражном судопроизводстве.</w:t>
      </w:r>
    </w:p>
    <w:p w:rsidR="00005F21" w:rsidRPr="00EE18C8" w:rsidRDefault="00005F21" w:rsidP="00005F21">
      <w:pPr>
        <w:pStyle w:val="ad"/>
        <w:numPr>
          <w:ilvl w:val="0"/>
          <w:numId w:val="92"/>
        </w:numPr>
        <w:spacing w:after="0" w:line="240" w:lineRule="auto"/>
        <w:jc w:val="both"/>
        <w:rPr>
          <w:rFonts w:ascii="Times New Roman" w:eastAsia="Times New Roman" w:hAnsi="Times New Roman"/>
          <w:sz w:val="24"/>
          <w:szCs w:val="24"/>
          <w:lang w:eastAsia="ru-RU"/>
        </w:rPr>
      </w:pPr>
      <w:r w:rsidRPr="00EE18C8">
        <w:rPr>
          <w:rFonts w:ascii="Times New Roman" w:eastAsia="Times New Roman" w:hAnsi="Times New Roman"/>
          <w:sz w:val="24"/>
          <w:szCs w:val="24"/>
          <w:lang w:eastAsia="ru-RU"/>
        </w:rPr>
        <w:t xml:space="preserve">Содействие примирению сторон в </w:t>
      </w:r>
      <w:proofErr w:type="gramStart"/>
      <w:r w:rsidRPr="00EE18C8">
        <w:rPr>
          <w:rFonts w:ascii="Times New Roman" w:eastAsia="Times New Roman" w:hAnsi="Times New Roman"/>
          <w:sz w:val="24"/>
          <w:szCs w:val="24"/>
          <w:lang w:eastAsia="ru-RU"/>
        </w:rPr>
        <w:t>арбитражном</w:t>
      </w:r>
      <w:proofErr w:type="gramEnd"/>
      <w:r w:rsidRPr="00EE18C8">
        <w:rPr>
          <w:rFonts w:ascii="Times New Roman" w:eastAsia="Times New Roman" w:hAnsi="Times New Roman"/>
          <w:sz w:val="24"/>
          <w:szCs w:val="24"/>
          <w:lang w:eastAsia="ru-RU"/>
        </w:rPr>
        <w:t xml:space="preserve"> процесс.</w:t>
      </w:r>
    </w:p>
    <w:p w:rsidR="00005F21" w:rsidRPr="00EE18C8" w:rsidRDefault="00005F21" w:rsidP="00005F21">
      <w:pPr>
        <w:pStyle w:val="ad"/>
        <w:numPr>
          <w:ilvl w:val="0"/>
          <w:numId w:val="92"/>
        </w:numPr>
        <w:spacing w:after="0" w:line="240" w:lineRule="auto"/>
        <w:jc w:val="both"/>
        <w:rPr>
          <w:rFonts w:ascii="Times New Roman" w:eastAsia="Times New Roman" w:hAnsi="Times New Roman"/>
          <w:sz w:val="24"/>
          <w:szCs w:val="24"/>
          <w:lang w:eastAsia="ru-RU"/>
        </w:rPr>
      </w:pPr>
      <w:r w:rsidRPr="00EE18C8">
        <w:rPr>
          <w:rFonts w:ascii="Times New Roman" w:eastAsia="Times New Roman" w:hAnsi="Times New Roman"/>
          <w:sz w:val="24"/>
          <w:szCs w:val="24"/>
          <w:lang w:eastAsia="ru-RU"/>
        </w:rPr>
        <w:t xml:space="preserve">Использование примирительных процедур для разрешения имущественных споров. </w:t>
      </w:r>
    </w:p>
    <w:p w:rsidR="00005F21" w:rsidRPr="00EE18C8" w:rsidRDefault="00005F21" w:rsidP="00005F21">
      <w:pPr>
        <w:pStyle w:val="ad"/>
        <w:numPr>
          <w:ilvl w:val="0"/>
          <w:numId w:val="92"/>
        </w:numPr>
        <w:spacing w:after="0" w:line="240" w:lineRule="auto"/>
        <w:jc w:val="both"/>
        <w:rPr>
          <w:rFonts w:ascii="Times New Roman" w:eastAsia="Times New Roman" w:hAnsi="Times New Roman"/>
          <w:sz w:val="24"/>
          <w:szCs w:val="24"/>
          <w:lang w:eastAsia="ru-RU"/>
        </w:rPr>
      </w:pPr>
      <w:r w:rsidRPr="00EE18C8">
        <w:rPr>
          <w:rFonts w:ascii="Times New Roman" w:eastAsia="Times New Roman" w:hAnsi="Times New Roman"/>
          <w:sz w:val="24"/>
          <w:szCs w:val="24"/>
          <w:lang w:eastAsia="ru-RU"/>
        </w:rPr>
        <w:t xml:space="preserve">Сущность и принципы примирительных процедур. </w:t>
      </w:r>
    </w:p>
    <w:p w:rsidR="00005F21" w:rsidRPr="00EE18C8" w:rsidRDefault="00005F21" w:rsidP="00005F21">
      <w:pPr>
        <w:pStyle w:val="ad"/>
        <w:numPr>
          <w:ilvl w:val="0"/>
          <w:numId w:val="92"/>
        </w:numPr>
        <w:spacing w:after="0" w:line="240" w:lineRule="auto"/>
        <w:jc w:val="both"/>
        <w:rPr>
          <w:rFonts w:ascii="Times New Roman" w:eastAsia="Times New Roman" w:hAnsi="Times New Roman"/>
          <w:sz w:val="24"/>
          <w:szCs w:val="24"/>
        </w:rPr>
      </w:pPr>
      <w:r w:rsidRPr="00EE18C8">
        <w:rPr>
          <w:rFonts w:ascii="Times New Roman" w:eastAsia="Times New Roman" w:hAnsi="Times New Roman"/>
          <w:sz w:val="24"/>
          <w:szCs w:val="24"/>
        </w:rPr>
        <w:t xml:space="preserve">Медиация в арбитражном процессе. </w:t>
      </w:r>
    </w:p>
    <w:p w:rsidR="00005F21" w:rsidRPr="00EE18C8" w:rsidRDefault="00005F21" w:rsidP="00005F21">
      <w:pPr>
        <w:pStyle w:val="ad"/>
        <w:numPr>
          <w:ilvl w:val="0"/>
          <w:numId w:val="92"/>
        </w:numPr>
        <w:autoSpaceDE w:val="0"/>
        <w:autoSpaceDN w:val="0"/>
        <w:adjustRightInd w:val="0"/>
        <w:spacing w:after="0" w:line="240" w:lineRule="auto"/>
        <w:jc w:val="both"/>
        <w:rPr>
          <w:rFonts w:ascii="Times New Roman" w:eastAsia="Times New Roman" w:hAnsi="Times New Roman"/>
          <w:sz w:val="24"/>
          <w:szCs w:val="24"/>
          <w:lang w:eastAsia="ru-RU"/>
        </w:rPr>
      </w:pPr>
      <w:r w:rsidRPr="00EE18C8">
        <w:rPr>
          <w:rFonts w:ascii="Times New Roman" w:eastAsia="Times New Roman" w:hAnsi="Times New Roman"/>
          <w:sz w:val="24"/>
          <w:szCs w:val="24"/>
          <w:lang w:eastAsia="ru-RU"/>
        </w:rPr>
        <w:t>Экспертиза в арбитражном процессе.</w:t>
      </w:r>
    </w:p>
    <w:p w:rsidR="00005F21" w:rsidRPr="00EE18C8" w:rsidRDefault="00005F21" w:rsidP="00005F21">
      <w:pPr>
        <w:pStyle w:val="ad"/>
        <w:numPr>
          <w:ilvl w:val="0"/>
          <w:numId w:val="92"/>
        </w:numPr>
        <w:autoSpaceDE w:val="0"/>
        <w:autoSpaceDN w:val="0"/>
        <w:adjustRightInd w:val="0"/>
        <w:spacing w:after="0" w:line="240" w:lineRule="auto"/>
        <w:jc w:val="both"/>
        <w:rPr>
          <w:rFonts w:ascii="Times New Roman" w:eastAsia="Times New Roman" w:hAnsi="Times New Roman"/>
          <w:sz w:val="24"/>
          <w:szCs w:val="24"/>
          <w:lang w:eastAsia="ru-RU"/>
        </w:rPr>
      </w:pPr>
      <w:r w:rsidRPr="00EE18C8">
        <w:rPr>
          <w:rFonts w:ascii="Times New Roman" w:eastAsia="Times New Roman" w:hAnsi="Times New Roman"/>
          <w:sz w:val="24"/>
          <w:szCs w:val="24"/>
          <w:lang w:eastAsia="ru-RU"/>
        </w:rPr>
        <w:t xml:space="preserve">Процессуальные права и обязанности сторон в арбитражном процессе. </w:t>
      </w:r>
    </w:p>
    <w:p w:rsidR="00005F21" w:rsidRPr="00EE18C8" w:rsidRDefault="00005F21" w:rsidP="00005F21">
      <w:pPr>
        <w:pStyle w:val="ad"/>
        <w:numPr>
          <w:ilvl w:val="0"/>
          <w:numId w:val="92"/>
        </w:numPr>
        <w:spacing w:after="0" w:line="240" w:lineRule="auto"/>
        <w:jc w:val="both"/>
        <w:rPr>
          <w:rFonts w:ascii="Times New Roman" w:eastAsia="Times New Roman" w:hAnsi="Times New Roman"/>
          <w:sz w:val="24"/>
          <w:szCs w:val="24"/>
          <w:lang w:eastAsia="ru-RU"/>
        </w:rPr>
      </w:pPr>
      <w:r w:rsidRPr="00EE18C8">
        <w:rPr>
          <w:rFonts w:ascii="Times New Roman" w:eastAsia="Times New Roman" w:hAnsi="Times New Roman"/>
          <w:sz w:val="24"/>
          <w:szCs w:val="24"/>
          <w:lang w:eastAsia="ru-RU"/>
        </w:rPr>
        <w:t>Становление экономического правосудия  по делам, возникающим из  публичных правоотношений</w:t>
      </w:r>
    </w:p>
    <w:p w:rsidR="00005F21" w:rsidRPr="00EE18C8" w:rsidRDefault="00005F21" w:rsidP="00005F21">
      <w:pPr>
        <w:pStyle w:val="ad"/>
        <w:numPr>
          <w:ilvl w:val="0"/>
          <w:numId w:val="92"/>
        </w:numPr>
        <w:spacing w:after="0" w:line="240" w:lineRule="auto"/>
        <w:jc w:val="both"/>
        <w:rPr>
          <w:rFonts w:ascii="Times New Roman" w:eastAsia="Times New Roman" w:hAnsi="Times New Roman"/>
          <w:sz w:val="24"/>
          <w:szCs w:val="24"/>
          <w:lang w:eastAsia="ru-RU"/>
        </w:rPr>
      </w:pPr>
      <w:r w:rsidRPr="00EE18C8">
        <w:rPr>
          <w:rFonts w:ascii="Times New Roman" w:eastAsia="Times New Roman" w:hAnsi="Times New Roman"/>
          <w:sz w:val="24"/>
          <w:szCs w:val="24"/>
          <w:lang w:eastAsia="ru-RU"/>
        </w:rPr>
        <w:t xml:space="preserve">Административное судопроизводство в современном арбитражном процессе  </w:t>
      </w:r>
    </w:p>
    <w:p w:rsidR="00005F21" w:rsidRPr="00EE18C8" w:rsidRDefault="00005F21" w:rsidP="00005F21">
      <w:pPr>
        <w:pStyle w:val="ad"/>
        <w:numPr>
          <w:ilvl w:val="0"/>
          <w:numId w:val="92"/>
        </w:numPr>
        <w:spacing w:after="0" w:line="240" w:lineRule="auto"/>
        <w:jc w:val="both"/>
        <w:rPr>
          <w:rFonts w:ascii="Times New Roman" w:eastAsia="Times New Roman" w:hAnsi="Times New Roman"/>
          <w:sz w:val="24"/>
          <w:szCs w:val="24"/>
          <w:lang w:eastAsia="ru-RU"/>
        </w:rPr>
      </w:pPr>
      <w:r w:rsidRPr="00EE18C8">
        <w:rPr>
          <w:rFonts w:ascii="Times New Roman" w:eastAsia="Times New Roman" w:hAnsi="Times New Roman"/>
          <w:sz w:val="24"/>
          <w:szCs w:val="24"/>
          <w:lang w:eastAsia="ru-RU"/>
        </w:rPr>
        <w:t>Принципы, формы и задачи административного судопроизводства в арбитражных судах</w:t>
      </w:r>
    </w:p>
    <w:p w:rsidR="00005F21" w:rsidRPr="00EE18C8" w:rsidRDefault="00005F21" w:rsidP="00005F21">
      <w:pPr>
        <w:pStyle w:val="ad"/>
        <w:numPr>
          <w:ilvl w:val="0"/>
          <w:numId w:val="92"/>
        </w:numPr>
        <w:spacing w:after="0" w:line="240" w:lineRule="auto"/>
        <w:jc w:val="both"/>
        <w:rPr>
          <w:rFonts w:ascii="Times New Roman" w:eastAsia="Times New Roman" w:hAnsi="Times New Roman"/>
          <w:sz w:val="24"/>
          <w:szCs w:val="24"/>
          <w:lang w:eastAsia="ru-RU"/>
        </w:rPr>
      </w:pPr>
      <w:r w:rsidRPr="00EE18C8">
        <w:rPr>
          <w:rFonts w:ascii="Times New Roman" w:eastAsia="Times New Roman" w:hAnsi="Times New Roman"/>
          <w:sz w:val="24"/>
          <w:szCs w:val="24"/>
          <w:lang w:eastAsia="ru-RU"/>
        </w:rPr>
        <w:t xml:space="preserve">Общие вопросы подведомственности и </w:t>
      </w:r>
      <w:proofErr w:type="gramStart"/>
      <w:r w:rsidRPr="00EE18C8">
        <w:rPr>
          <w:rFonts w:ascii="Times New Roman" w:eastAsia="Times New Roman" w:hAnsi="Times New Roman"/>
          <w:sz w:val="24"/>
          <w:szCs w:val="24"/>
          <w:lang w:eastAsia="ru-RU"/>
        </w:rPr>
        <w:t>подсудности</w:t>
      </w:r>
      <w:proofErr w:type="gramEnd"/>
      <w:r w:rsidRPr="00EE18C8">
        <w:rPr>
          <w:rFonts w:ascii="Times New Roman" w:eastAsia="Times New Roman" w:hAnsi="Times New Roman"/>
          <w:sz w:val="24"/>
          <w:szCs w:val="24"/>
          <w:lang w:eastAsia="ru-RU"/>
        </w:rPr>
        <w:t xml:space="preserve"> арбитражным судам  дел, возникающих из административных и иных публичных правоотношений</w:t>
      </w:r>
    </w:p>
    <w:p w:rsidR="00005F21" w:rsidRPr="00EE18C8" w:rsidRDefault="00005F21" w:rsidP="00005F21">
      <w:pPr>
        <w:pStyle w:val="ad"/>
        <w:numPr>
          <w:ilvl w:val="0"/>
          <w:numId w:val="92"/>
        </w:numPr>
        <w:spacing w:after="0" w:line="240" w:lineRule="auto"/>
        <w:jc w:val="both"/>
        <w:rPr>
          <w:rFonts w:ascii="Times New Roman" w:eastAsia="Times New Roman" w:hAnsi="Times New Roman"/>
          <w:sz w:val="24"/>
          <w:szCs w:val="24"/>
          <w:lang w:eastAsia="ru-RU"/>
        </w:rPr>
      </w:pPr>
      <w:r w:rsidRPr="00EE18C8">
        <w:rPr>
          <w:rFonts w:ascii="Times New Roman" w:eastAsia="Times New Roman" w:hAnsi="Times New Roman"/>
          <w:sz w:val="24"/>
          <w:szCs w:val="24"/>
          <w:lang w:eastAsia="ru-RU"/>
        </w:rPr>
        <w:t>Особенности рассмотрение арбитражными судами дел об оспаривании нормативных правовых актов.</w:t>
      </w:r>
    </w:p>
    <w:p w:rsidR="00005F21" w:rsidRPr="00EE18C8" w:rsidRDefault="00005F21" w:rsidP="00005F21">
      <w:pPr>
        <w:pStyle w:val="ad"/>
        <w:numPr>
          <w:ilvl w:val="0"/>
          <w:numId w:val="92"/>
        </w:numPr>
        <w:spacing w:after="0" w:line="240" w:lineRule="auto"/>
        <w:jc w:val="both"/>
        <w:rPr>
          <w:rFonts w:ascii="Times New Roman" w:eastAsia="Times New Roman" w:hAnsi="Times New Roman"/>
          <w:sz w:val="24"/>
          <w:szCs w:val="24"/>
          <w:lang w:eastAsia="ru-RU"/>
        </w:rPr>
      </w:pPr>
      <w:r w:rsidRPr="00EE18C8">
        <w:rPr>
          <w:rFonts w:ascii="Times New Roman" w:eastAsia="Times New Roman" w:hAnsi="Times New Roman"/>
          <w:sz w:val="24"/>
          <w:szCs w:val="24"/>
          <w:lang w:eastAsia="ru-RU"/>
        </w:rPr>
        <w:t>Особенности рассмотрение арбитражными судами дел об оспаривании ненормативных правовых актов, решений и действий (бездействий).</w:t>
      </w:r>
    </w:p>
    <w:p w:rsidR="00005F21" w:rsidRPr="00EE18C8" w:rsidRDefault="00005F21" w:rsidP="00005F21">
      <w:pPr>
        <w:pStyle w:val="ad"/>
        <w:numPr>
          <w:ilvl w:val="0"/>
          <w:numId w:val="92"/>
        </w:numPr>
        <w:spacing w:after="0" w:line="240" w:lineRule="auto"/>
        <w:jc w:val="both"/>
        <w:rPr>
          <w:rFonts w:ascii="Times New Roman" w:eastAsia="Times New Roman" w:hAnsi="Times New Roman"/>
          <w:sz w:val="24"/>
          <w:szCs w:val="24"/>
          <w:lang w:eastAsia="ru-RU"/>
        </w:rPr>
      </w:pPr>
      <w:r w:rsidRPr="00EE18C8">
        <w:rPr>
          <w:rFonts w:ascii="Times New Roman" w:eastAsia="Times New Roman" w:hAnsi="Times New Roman"/>
          <w:sz w:val="24"/>
          <w:szCs w:val="24"/>
          <w:lang w:eastAsia="ru-RU"/>
        </w:rPr>
        <w:t>Особенности рассмотрение арбитражными судами дел об административных правонарушениях.</w:t>
      </w:r>
    </w:p>
    <w:p w:rsidR="00005F21" w:rsidRPr="00EE18C8" w:rsidRDefault="00005F21" w:rsidP="00005F21">
      <w:pPr>
        <w:pStyle w:val="ad"/>
        <w:numPr>
          <w:ilvl w:val="0"/>
          <w:numId w:val="92"/>
        </w:numPr>
        <w:spacing w:after="0" w:line="240" w:lineRule="auto"/>
        <w:jc w:val="both"/>
        <w:rPr>
          <w:rFonts w:ascii="Times New Roman" w:eastAsia="Times New Roman" w:hAnsi="Times New Roman"/>
          <w:sz w:val="24"/>
          <w:szCs w:val="24"/>
          <w:lang w:eastAsia="ru-RU"/>
        </w:rPr>
      </w:pPr>
      <w:r w:rsidRPr="00EE18C8">
        <w:rPr>
          <w:rFonts w:ascii="Times New Roman" w:eastAsia="Times New Roman" w:hAnsi="Times New Roman"/>
          <w:sz w:val="24"/>
          <w:szCs w:val="24"/>
          <w:lang w:eastAsia="ru-RU"/>
        </w:rPr>
        <w:t>Особенности рассмотрение арбитражными судами дел о привлечении к административной ответственности.</w:t>
      </w:r>
    </w:p>
    <w:p w:rsidR="00005F21" w:rsidRPr="00EE18C8" w:rsidRDefault="00005F21" w:rsidP="00005F21">
      <w:pPr>
        <w:pStyle w:val="ad"/>
        <w:numPr>
          <w:ilvl w:val="0"/>
          <w:numId w:val="92"/>
        </w:numPr>
        <w:spacing w:after="0" w:line="240" w:lineRule="auto"/>
        <w:jc w:val="both"/>
        <w:rPr>
          <w:rFonts w:ascii="Times New Roman" w:eastAsia="Times New Roman" w:hAnsi="Times New Roman"/>
          <w:sz w:val="24"/>
          <w:szCs w:val="24"/>
          <w:lang w:eastAsia="ru-RU"/>
        </w:rPr>
      </w:pPr>
      <w:r w:rsidRPr="00EE18C8">
        <w:rPr>
          <w:rFonts w:ascii="Times New Roman" w:eastAsia="Times New Roman" w:hAnsi="Times New Roman"/>
          <w:sz w:val="24"/>
          <w:szCs w:val="24"/>
          <w:lang w:eastAsia="ru-RU"/>
        </w:rPr>
        <w:t>Особенности рассмотрение арбитражными судами дел об оспаривании решений административных органов о привлечении к административной ответственности.</w:t>
      </w:r>
    </w:p>
    <w:p w:rsidR="00005F21" w:rsidRPr="00EE18C8" w:rsidRDefault="00005F21" w:rsidP="00005F21">
      <w:pPr>
        <w:pStyle w:val="ad"/>
        <w:numPr>
          <w:ilvl w:val="0"/>
          <w:numId w:val="92"/>
        </w:numPr>
        <w:spacing w:after="0" w:line="240" w:lineRule="auto"/>
        <w:jc w:val="both"/>
        <w:rPr>
          <w:rFonts w:ascii="Times New Roman" w:eastAsia="Times New Roman" w:hAnsi="Times New Roman"/>
          <w:sz w:val="24"/>
          <w:szCs w:val="24"/>
          <w:lang w:eastAsia="ru-RU"/>
        </w:rPr>
      </w:pPr>
      <w:r w:rsidRPr="00EE18C8">
        <w:rPr>
          <w:rFonts w:ascii="Times New Roman" w:eastAsia="Times New Roman" w:hAnsi="Times New Roman"/>
          <w:sz w:val="24"/>
          <w:szCs w:val="24"/>
          <w:lang w:eastAsia="ru-RU"/>
        </w:rPr>
        <w:t>Особенности рассмотрение  арбитражными судами дел о взыскании обязательных платежей и санкций.</w:t>
      </w:r>
    </w:p>
    <w:p w:rsidR="00005F21" w:rsidRPr="00EE18C8" w:rsidRDefault="00005F21" w:rsidP="00005F21">
      <w:pPr>
        <w:pStyle w:val="ad"/>
        <w:numPr>
          <w:ilvl w:val="0"/>
          <w:numId w:val="92"/>
        </w:numPr>
        <w:spacing w:after="0" w:line="240" w:lineRule="auto"/>
        <w:jc w:val="both"/>
        <w:rPr>
          <w:rFonts w:ascii="Times New Roman" w:eastAsia="Times New Roman" w:hAnsi="Times New Roman"/>
          <w:sz w:val="24"/>
          <w:szCs w:val="24"/>
          <w:lang w:eastAsia="ru-RU"/>
        </w:rPr>
      </w:pPr>
      <w:r w:rsidRPr="00EE18C8">
        <w:rPr>
          <w:rFonts w:ascii="Times New Roman" w:eastAsia="Times New Roman" w:hAnsi="Times New Roman"/>
          <w:sz w:val="24"/>
          <w:szCs w:val="24"/>
          <w:lang w:eastAsia="ru-RU"/>
        </w:rPr>
        <w:lastRenderedPageBreak/>
        <w:t>Примирительные процедуры и их применение при рассмотрении арбитражными судами споров, возникающих из административных и иных публичных правоотношений</w:t>
      </w:r>
    </w:p>
    <w:p w:rsidR="00005F21" w:rsidRPr="00EE18C8" w:rsidRDefault="00005F21" w:rsidP="00005F21">
      <w:pPr>
        <w:pStyle w:val="ad"/>
        <w:numPr>
          <w:ilvl w:val="0"/>
          <w:numId w:val="92"/>
        </w:numPr>
        <w:spacing w:after="0" w:line="240" w:lineRule="auto"/>
        <w:jc w:val="both"/>
        <w:rPr>
          <w:rFonts w:ascii="Times New Roman" w:eastAsia="Times New Roman" w:hAnsi="Times New Roman"/>
          <w:sz w:val="24"/>
          <w:szCs w:val="24"/>
          <w:lang w:eastAsia="ru-RU"/>
        </w:rPr>
      </w:pPr>
      <w:r w:rsidRPr="00EE18C8">
        <w:rPr>
          <w:rFonts w:ascii="Times New Roman" w:eastAsia="Times New Roman" w:hAnsi="Times New Roman"/>
          <w:sz w:val="24"/>
          <w:szCs w:val="24"/>
          <w:lang w:eastAsia="ru-RU"/>
        </w:rPr>
        <w:t>Процессуальные особенности рассмотрения дел в арбитражном суде апелляционной инстанции</w:t>
      </w:r>
    </w:p>
    <w:p w:rsidR="00005F21" w:rsidRPr="00EE18C8" w:rsidRDefault="00005F21" w:rsidP="00005F21">
      <w:pPr>
        <w:pStyle w:val="ad"/>
        <w:numPr>
          <w:ilvl w:val="0"/>
          <w:numId w:val="92"/>
        </w:numPr>
        <w:spacing w:after="0" w:line="240" w:lineRule="auto"/>
        <w:jc w:val="both"/>
        <w:rPr>
          <w:rFonts w:ascii="Times New Roman" w:eastAsia="Times New Roman" w:hAnsi="Times New Roman"/>
          <w:sz w:val="24"/>
          <w:szCs w:val="24"/>
        </w:rPr>
      </w:pPr>
      <w:r w:rsidRPr="00EE18C8">
        <w:rPr>
          <w:rFonts w:ascii="Times New Roman" w:eastAsia="Times New Roman" w:hAnsi="Times New Roman"/>
          <w:sz w:val="24"/>
          <w:szCs w:val="24"/>
          <w:lang w:eastAsia="ru-RU"/>
        </w:rPr>
        <w:t>Процессуальные особенности рассмотрения дел в арбитражном суде кассационной  инстанции</w:t>
      </w:r>
    </w:p>
    <w:p w:rsidR="00005F21" w:rsidRPr="00EE18C8" w:rsidRDefault="00005F21" w:rsidP="00005F21">
      <w:pPr>
        <w:pStyle w:val="ad"/>
        <w:numPr>
          <w:ilvl w:val="0"/>
          <w:numId w:val="92"/>
        </w:numPr>
        <w:spacing w:after="0" w:line="240" w:lineRule="auto"/>
        <w:jc w:val="both"/>
        <w:rPr>
          <w:rFonts w:ascii="Times New Roman" w:eastAsia="Times New Roman" w:hAnsi="Times New Roman"/>
          <w:sz w:val="24"/>
          <w:szCs w:val="24"/>
          <w:lang w:eastAsia="ru-RU"/>
        </w:rPr>
      </w:pPr>
      <w:r w:rsidRPr="00EE18C8">
        <w:rPr>
          <w:rFonts w:ascii="Times New Roman" w:eastAsia="Times New Roman" w:hAnsi="Times New Roman"/>
          <w:sz w:val="24"/>
          <w:szCs w:val="24"/>
          <w:lang w:eastAsia="ru-RU"/>
        </w:rPr>
        <w:t>Последовательность обжалования судебных актов в арбитражном процессе</w:t>
      </w:r>
    </w:p>
    <w:p w:rsidR="00005F21" w:rsidRPr="00EE18C8" w:rsidRDefault="00005F21" w:rsidP="00005F21">
      <w:pPr>
        <w:pStyle w:val="ad"/>
        <w:numPr>
          <w:ilvl w:val="0"/>
          <w:numId w:val="92"/>
        </w:numPr>
        <w:spacing w:after="0" w:line="240" w:lineRule="auto"/>
        <w:jc w:val="both"/>
        <w:rPr>
          <w:rFonts w:ascii="Times New Roman" w:eastAsia="Times New Roman" w:hAnsi="Times New Roman"/>
          <w:sz w:val="24"/>
          <w:szCs w:val="24"/>
          <w:lang w:eastAsia="ru-RU"/>
        </w:rPr>
      </w:pPr>
      <w:r w:rsidRPr="00EE18C8">
        <w:rPr>
          <w:rFonts w:ascii="Times New Roman" w:eastAsia="Times New Roman" w:hAnsi="Times New Roman"/>
          <w:sz w:val="24"/>
          <w:szCs w:val="24"/>
          <w:lang w:eastAsia="ru-RU"/>
        </w:rPr>
        <w:t xml:space="preserve">Проблемные вопросы реализации права на кассационное обжалование лицом, не участвовавшим в деле. </w:t>
      </w:r>
    </w:p>
    <w:p w:rsidR="00005F21" w:rsidRPr="00EE18C8" w:rsidRDefault="00005F21" w:rsidP="00005F21">
      <w:pPr>
        <w:pStyle w:val="ad"/>
        <w:numPr>
          <w:ilvl w:val="0"/>
          <w:numId w:val="92"/>
        </w:numPr>
        <w:spacing w:after="0" w:line="240" w:lineRule="auto"/>
        <w:jc w:val="both"/>
        <w:rPr>
          <w:rFonts w:ascii="Times New Roman" w:eastAsia="Times New Roman" w:hAnsi="Times New Roman"/>
          <w:sz w:val="24"/>
          <w:szCs w:val="24"/>
          <w:lang w:eastAsia="ru-RU"/>
        </w:rPr>
      </w:pPr>
      <w:r w:rsidRPr="00EE18C8">
        <w:rPr>
          <w:rFonts w:ascii="Times New Roman" w:eastAsia="Times New Roman" w:hAnsi="Times New Roman"/>
          <w:sz w:val="24"/>
          <w:szCs w:val="24"/>
          <w:lang w:eastAsia="ru-RU"/>
        </w:rPr>
        <w:t>Систем пересмотра судебных актов арбитражных судов первой инстанции.</w:t>
      </w:r>
    </w:p>
    <w:p w:rsidR="00005F21" w:rsidRPr="004311EA" w:rsidRDefault="00005F21" w:rsidP="00005F21"/>
    <w:p w:rsidR="00005F21" w:rsidRPr="005C1D75" w:rsidRDefault="00005F21" w:rsidP="00005F21">
      <w:pPr>
        <w:spacing w:after="0" w:line="240" w:lineRule="auto"/>
        <w:jc w:val="center"/>
        <w:rPr>
          <w:rFonts w:ascii="Times New Roman" w:eastAsia="Times New Roman" w:hAnsi="Times New Roman"/>
          <w:b/>
          <w:sz w:val="24"/>
          <w:szCs w:val="24"/>
          <w:lang w:eastAsia="ru-RU"/>
        </w:rPr>
      </w:pPr>
      <w:r w:rsidRPr="005C1D75">
        <w:rPr>
          <w:rFonts w:ascii="Times New Roman" w:eastAsia="Times New Roman" w:hAnsi="Times New Roman"/>
          <w:b/>
          <w:sz w:val="24"/>
          <w:szCs w:val="24"/>
          <w:lang w:eastAsia="ru-RU"/>
        </w:rPr>
        <w:t>Критерии оценки:</w:t>
      </w:r>
    </w:p>
    <w:p w:rsidR="00005F21" w:rsidRPr="00500F59" w:rsidRDefault="00005F21" w:rsidP="00005F21">
      <w:pPr>
        <w:autoSpaceDE w:val="0"/>
        <w:autoSpaceDN w:val="0"/>
        <w:adjustRightInd w:val="0"/>
        <w:spacing w:after="0" w:line="240" w:lineRule="auto"/>
        <w:ind w:firstLine="540"/>
        <w:jc w:val="center"/>
        <w:rPr>
          <w:rFonts w:ascii="Times New Roman" w:eastAsia="Times New Roman" w:hAnsi="Times New Roman"/>
          <w:sz w:val="24"/>
          <w:szCs w:val="24"/>
          <w:lang w:eastAsia="ru-RU"/>
        </w:rPr>
      </w:pPr>
    </w:p>
    <w:p w:rsidR="00005F21" w:rsidRPr="00500F59" w:rsidRDefault="00005F21" w:rsidP="00005F21">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500F59">
        <w:rPr>
          <w:rFonts w:ascii="Times New Roman" w:eastAsia="Times New Roman" w:hAnsi="Times New Roman"/>
          <w:sz w:val="24"/>
          <w:szCs w:val="24"/>
          <w:lang w:eastAsia="ru-RU"/>
        </w:rPr>
        <w:t>- оценка «отлично» выставляется студенту, если он продемонстрировал содержательно-теоретический уровень владения темой, отразил личное мнение по излагаемому вопросу, основанное на авторских суждениях; содержание эссе (</w:t>
      </w:r>
      <w:r w:rsidRPr="00500F59">
        <w:rPr>
          <w:rFonts w:ascii="Times New Roman" w:eastAsia="Times New Roman" w:hAnsi="Times New Roman"/>
          <w:bCs/>
          <w:sz w:val="24"/>
          <w:szCs w:val="24"/>
          <w:lang w:eastAsia="ru-RU"/>
        </w:rPr>
        <w:t xml:space="preserve">реферата, доклада, сообщения) было </w:t>
      </w:r>
      <w:r w:rsidRPr="00500F59">
        <w:rPr>
          <w:rFonts w:ascii="Times New Roman" w:eastAsia="Times New Roman" w:hAnsi="Times New Roman"/>
          <w:sz w:val="24"/>
          <w:szCs w:val="24"/>
          <w:lang w:eastAsia="ru-RU"/>
        </w:rPr>
        <w:t>продуманным, логически правильно выстроенным и структурированным (оно должно включать в себя введение, основную часть, заключение);</w:t>
      </w:r>
      <w:proofErr w:type="gramEnd"/>
    </w:p>
    <w:p w:rsidR="00005F21" w:rsidRPr="00500F59" w:rsidRDefault="00005F21" w:rsidP="00005F2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0F59">
        <w:rPr>
          <w:rFonts w:ascii="Times New Roman" w:eastAsia="Times New Roman" w:hAnsi="Times New Roman"/>
          <w:sz w:val="24"/>
          <w:szCs w:val="24"/>
          <w:lang w:eastAsia="ru-RU"/>
        </w:rPr>
        <w:t>- оценка «хорошо» выставляется студенту, если в эссе (</w:t>
      </w:r>
      <w:r w:rsidRPr="00500F59">
        <w:rPr>
          <w:rFonts w:ascii="Times New Roman" w:eastAsia="Times New Roman" w:hAnsi="Times New Roman"/>
          <w:bCs/>
          <w:sz w:val="24"/>
          <w:szCs w:val="24"/>
          <w:lang w:eastAsia="ru-RU"/>
        </w:rPr>
        <w:t xml:space="preserve">реферате, докладе, сообщении) </w:t>
      </w:r>
      <w:r w:rsidRPr="00500F59">
        <w:rPr>
          <w:rFonts w:ascii="Times New Roman" w:eastAsia="Times New Roman" w:hAnsi="Times New Roman"/>
          <w:sz w:val="24"/>
          <w:szCs w:val="24"/>
          <w:lang w:eastAsia="ru-RU"/>
        </w:rPr>
        <w:t xml:space="preserve"> </w:t>
      </w:r>
      <w:r w:rsidRPr="00500F59">
        <w:rPr>
          <w:rFonts w:ascii="Times New Roman" w:eastAsia="Times New Roman" w:hAnsi="Times New Roman"/>
          <w:spacing w:val="-6"/>
          <w:sz w:val="24"/>
          <w:szCs w:val="24"/>
          <w:lang w:eastAsia="ru-RU"/>
        </w:rPr>
        <w:t>обоснована актуальность темы; проведен анализ позиций авторов изученных работ; отсутствует свое отношение к освещаемой проблеме; сделаны выводы; оформление рукописи соответствует предъявляемым требованиям;</w:t>
      </w:r>
    </w:p>
    <w:p w:rsidR="00005F21" w:rsidRPr="00500F59" w:rsidRDefault="00005F21" w:rsidP="00005F21">
      <w:pPr>
        <w:autoSpaceDE w:val="0"/>
        <w:autoSpaceDN w:val="0"/>
        <w:adjustRightInd w:val="0"/>
        <w:spacing w:after="36" w:line="240" w:lineRule="auto"/>
        <w:ind w:firstLine="540"/>
        <w:jc w:val="both"/>
        <w:rPr>
          <w:rFonts w:ascii="Times New Roman" w:eastAsia="Times New Roman" w:hAnsi="Times New Roman"/>
          <w:sz w:val="24"/>
          <w:szCs w:val="24"/>
          <w:lang w:eastAsia="ru-RU"/>
        </w:rPr>
      </w:pPr>
      <w:r w:rsidRPr="00500F59">
        <w:rPr>
          <w:rFonts w:ascii="Times New Roman" w:eastAsia="Times New Roman" w:hAnsi="Times New Roman"/>
          <w:sz w:val="24"/>
          <w:szCs w:val="24"/>
          <w:lang w:eastAsia="ru-RU"/>
        </w:rPr>
        <w:t>- оценка «удовлетворительно» выставляется студенту, если в эссе (</w:t>
      </w:r>
      <w:r w:rsidRPr="00500F59">
        <w:rPr>
          <w:rFonts w:ascii="Times New Roman" w:eastAsia="Times New Roman" w:hAnsi="Times New Roman"/>
          <w:bCs/>
          <w:sz w:val="24"/>
          <w:szCs w:val="24"/>
          <w:lang w:eastAsia="ru-RU"/>
        </w:rPr>
        <w:t xml:space="preserve">реферате, докладе, сообщении) </w:t>
      </w:r>
      <w:r w:rsidRPr="00500F59">
        <w:rPr>
          <w:rFonts w:ascii="Times New Roman" w:eastAsia="Times New Roman" w:hAnsi="Times New Roman"/>
          <w:spacing w:val="-6"/>
          <w:sz w:val="24"/>
          <w:szCs w:val="24"/>
          <w:lang w:eastAsia="ru-RU"/>
        </w:rPr>
        <w:t>обоснована актуальность темы; изложена позиция авторов изученных работ без анализа; отсутствуют свое отношение к освещаемой проблеме и выводы; оформление рукописи частично соответствует предъявляемым требованиям.</w:t>
      </w:r>
    </w:p>
    <w:p w:rsidR="00005F21" w:rsidRPr="00500F59" w:rsidRDefault="00005F21" w:rsidP="00005F21">
      <w:pPr>
        <w:keepNext/>
        <w:widowControl w:val="0"/>
        <w:autoSpaceDE w:val="0"/>
        <w:autoSpaceDN w:val="0"/>
        <w:adjustRightInd w:val="0"/>
        <w:spacing w:before="60" w:after="0" w:line="240" w:lineRule="auto"/>
        <w:ind w:firstLine="709"/>
        <w:jc w:val="both"/>
        <w:rPr>
          <w:rFonts w:ascii="Times New Roman" w:eastAsia="Times New Roman" w:hAnsi="Times New Roman"/>
          <w:spacing w:val="-6"/>
          <w:sz w:val="24"/>
          <w:szCs w:val="24"/>
          <w:lang w:eastAsia="ru-RU"/>
        </w:rPr>
      </w:pPr>
      <w:r w:rsidRPr="00500F59">
        <w:rPr>
          <w:rFonts w:ascii="Times New Roman" w:eastAsia="Times New Roman" w:hAnsi="Times New Roman"/>
          <w:sz w:val="24"/>
          <w:szCs w:val="24"/>
          <w:lang w:eastAsia="ru-RU"/>
        </w:rPr>
        <w:t>- оценка «неудовлетворительно» выставляется студенту, если</w:t>
      </w:r>
      <w:r w:rsidRPr="00500F59">
        <w:rPr>
          <w:rFonts w:ascii="Times New Roman" w:hAnsi="Times New Roman"/>
          <w:sz w:val="24"/>
          <w:szCs w:val="24"/>
        </w:rPr>
        <w:t xml:space="preserve"> содержание эссе </w:t>
      </w:r>
      <w:r w:rsidRPr="00500F59">
        <w:rPr>
          <w:rFonts w:ascii="Times New Roman" w:eastAsia="Times New Roman" w:hAnsi="Times New Roman"/>
          <w:sz w:val="24"/>
          <w:szCs w:val="24"/>
          <w:lang w:eastAsia="ru-RU"/>
        </w:rPr>
        <w:t>(</w:t>
      </w:r>
      <w:r w:rsidRPr="00500F59">
        <w:rPr>
          <w:rFonts w:ascii="Times New Roman" w:eastAsia="Times New Roman" w:hAnsi="Times New Roman"/>
          <w:bCs/>
          <w:sz w:val="24"/>
          <w:szCs w:val="24"/>
          <w:lang w:eastAsia="ru-RU"/>
        </w:rPr>
        <w:t>реферата, доклада, сообщения)</w:t>
      </w:r>
      <w:r w:rsidRPr="00500F59">
        <w:rPr>
          <w:rFonts w:ascii="Times New Roman" w:hAnsi="Times New Roman"/>
          <w:sz w:val="24"/>
          <w:szCs w:val="24"/>
        </w:rPr>
        <w:t xml:space="preserve"> было более чем на 50% заимствовано из </w:t>
      </w:r>
      <w:proofErr w:type="gramStart"/>
      <w:r w:rsidRPr="00500F59">
        <w:rPr>
          <w:rFonts w:ascii="Times New Roman" w:hAnsi="Times New Roman"/>
          <w:sz w:val="24"/>
          <w:szCs w:val="24"/>
        </w:rPr>
        <w:t>Интернет-источников</w:t>
      </w:r>
      <w:proofErr w:type="gramEnd"/>
      <w:r w:rsidRPr="00500F59">
        <w:rPr>
          <w:rFonts w:ascii="Times New Roman" w:hAnsi="Times New Roman"/>
          <w:sz w:val="24"/>
          <w:szCs w:val="24"/>
        </w:rPr>
        <w:t xml:space="preserve">, или в нем присутствуют элементы плагиата </w:t>
      </w:r>
      <w:r w:rsidRPr="00500F59">
        <w:rPr>
          <w:rFonts w:ascii="Times New Roman" w:eastAsia="Times New Roman" w:hAnsi="Times New Roman"/>
          <w:spacing w:val="-6"/>
          <w:sz w:val="24"/>
          <w:szCs w:val="24"/>
          <w:lang w:eastAsia="ru-RU"/>
        </w:rPr>
        <w:t>либо работа не отвечает предъявляемым требованиям.</w:t>
      </w:r>
    </w:p>
    <w:p w:rsidR="00005F21" w:rsidRPr="005C1D75" w:rsidRDefault="00005F21" w:rsidP="00005F21">
      <w:pPr>
        <w:spacing w:after="0" w:line="240" w:lineRule="auto"/>
        <w:rPr>
          <w:rFonts w:ascii="Times New Roman" w:eastAsia="Times New Roman" w:hAnsi="Times New Roman"/>
          <w:sz w:val="24"/>
          <w:szCs w:val="24"/>
          <w:lang w:eastAsia="ru-RU"/>
        </w:rPr>
      </w:pPr>
    </w:p>
    <w:p w:rsidR="00005F21" w:rsidRDefault="00005F21" w:rsidP="00005F21">
      <w:pPr>
        <w:spacing w:after="0" w:line="240" w:lineRule="auto"/>
        <w:rPr>
          <w:rFonts w:ascii="Times New Roman" w:eastAsia="Times New Roman" w:hAnsi="Times New Roman"/>
          <w:sz w:val="24"/>
          <w:szCs w:val="24"/>
          <w:lang w:eastAsia="ru-RU"/>
        </w:rPr>
      </w:pPr>
    </w:p>
    <w:p w:rsidR="00005F21" w:rsidRDefault="00005F21" w:rsidP="00005F21">
      <w:pPr>
        <w:spacing w:after="0" w:line="240" w:lineRule="auto"/>
        <w:rPr>
          <w:rFonts w:ascii="Times New Roman" w:eastAsia="Times New Roman" w:hAnsi="Times New Roman"/>
          <w:sz w:val="24"/>
          <w:szCs w:val="24"/>
          <w:lang w:eastAsia="ru-RU"/>
        </w:rPr>
      </w:pPr>
    </w:p>
    <w:p w:rsidR="00005F21" w:rsidRDefault="00005F21" w:rsidP="00005F21">
      <w:pPr>
        <w:spacing w:after="0" w:line="240" w:lineRule="auto"/>
        <w:rPr>
          <w:rFonts w:ascii="Times New Roman" w:eastAsia="Times New Roman" w:hAnsi="Times New Roman"/>
          <w:sz w:val="24"/>
          <w:szCs w:val="24"/>
          <w:lang w:eastAsia="ru-RU"/>
        </w:rPr>
      </w:pPr>
    </w:p>
    <w:p w:rsidR="00005F21" w:rsidRDefault="00005F21" w:rsidP="00005F21">
      <w:pPr>
        <w:spacing w:after="0" w:line="240" w:lineRule="auto"/>
        <w:rPr>
          <w:rFonts w:ascii="Times New Roman" w:eastAsia="Times New Roman" w:hAnsi="Times New Roman"/>
          <w:sz w:val="24"/>
          <w:szCs w:val="24"/>
          <w:lang w:eastAsia="ru-RU"/>
        </w:rPr>
      </w:pPr>
    </w:p>
    <w:p w:rsidR="00005F21" w:rsidRDefault="00005F21" w:rsidP="00005F21">
      <w:pPr>
        <w:spacing w:after="0" w:line="240" w:lineRule="auto"/>
        <w:rPr>
          <w:rFonts w:ascii="Times New Roman" w:eastAsia="Times New Roman" w:hAnsi="Times New Roman"/>
          <w:sz w:val="24"/>
          <w:szCs w:val="24"/>
          <w:lang w:eastAsia="ru-RU"/>
        </w:rPr>
      </w:pPr>
    </w:p>
    <w:p w:rsidR="00005F21" w:rsidRDefault="00005F21" w:rsidP="00005F21">
      <w:pPr>
        <w:spacing w:after="0" w:line="240" w:lineRule="auto"/>
        <w:rPr>
          <w:rFonts w:ascii="Times New Roman" w:eastAsia="Times New Roman" w:hAnsi="Times New Roman"/>
          <w:sz w:val="24"/>
          <w:szCs w:val="24"/>
          <w:lang w:eastAsia="ru-RU"/>
        </w:rPr>
      </w:pPr>
    </w:p>
    <w:p w:rsidR="00005F21" w:rsidRDefault="00005F21" w:rsidP="00005F21">
      <w:pPr>
        <w:spacing w:after="0" w:line="240" w:lineRule="auto"/>
        <w:rPr>
          <w:rFonts w:ascii="Times New Roman" w:eastAsia="Times New Roman" w:hAnsi="Times New Roman"/>
          <w:sz w:val="24"/>
          <w:szCs w:val="24"/>
          <w:lang w:eastAsia="ru-RU"/>
        </w:rPr>
      </w:pPr>
    </w:p>
    <w:p w:rsidR="00005F21" w:rsidRDefault="00005F21" w:rsidP="00005F21">
      <w:pPr>
        <w:spacing w:after="0" w:line="240" w:lineRule="auto"/>
        <w:rPr>
          <w:rFonts w:ascii="Times New Roman" w:eastAsia="Times New Roman" w:hAnsi="Times New Roman"/>
          <w:sz w:val="24"/>
          <w:szCs w:val="24"/>
          <w:lang w:eastAsia="ru-RU"/>
        </w:rPr>
      </w:pPr>
    </w:p>
    <w:p w:rsidR="00005F21" w:rsidRDefault="00005F21" w:rsidP="00005F21">
      <w:pPr>
        <w:spacing w:after="0" w:line="240" w:lineRule="auto"/>
        <w:rPr>
          <w:rFonts w:ascii="Times New Roman" w:eastAsia="Times New Roman" w:hAnsi="Times New Roman"/>
          <w:sz w:val="24"/>
          <w:szCs w:val="24"/>
          <w:lang w:eastAsia="ru-RU"/>
        </w:rPr>
      </w:pPr>
    </w:p>
    <w:p w:rsidR="00005F21" w:rsidRDefault="00005F21" w:rsidP="00005F21">
      <w:pPr>
        <w:spacing w:after="0" w:line="240" w:lineRule="auto"/>
        <w:rPr>
          <w:rFonts w:ascii="Times New Roman" w:eastAsia="Times New Roman" w:hAnsi="Times New Roman"/>
          <w:sz w:val="24"/>
          <w:szCs w:val="24"/>
          <w:lang w:eastAsia="ru-RU"/>
        </w:rPr>
      </w:pPr>
    </w:p>
    <w:p w:rsidR="00005F21" w:rsidRDefault="00005F21" w:rsidP="00005F21">
      <w:pPr>
        <w:spacing w:after="0" w:line="240" w:lineRule="auto"/>
        <w:rPr>
          <w:rFonts w:ascii="Times New Roman" w:eastAsia="Times New Roman" w:hAnsi="Times New Roman"/>
          <w:sz w:val="24"/>
          <w:szCs w:val="24"/>
          <w:lang w:eastAsia="ru-RU"/>
        </w:rPr>
      </w:pPr>
    </w:p>
    <w:p w:rsidR="00005F21" w:rsidRDefault="00005F21" w:rsidP="00005F21">
      <w:pPr>
        <w:spacing w:after="0" w:line="240" w:lineRule="auto"/>
        <w:rPr>
          <w:rFonts w:ascii="Times New Roman" w:eastAsia="Times New Roman" w:hAnsi="Times New Roman"/>
          <w:sz w:val="24"/>
          <w:szCs w:val="24"/>
          <w:lang w:eastAsia="ru-RU"/>
        </w:rPr>
      </w:pPr>
    </w:p>
    <w:p w:rsidR="00005F21" w:rsidRDefault="00005F21" w:rsidP="00005F21">
      <w:pPr>
        <w:spacing w:after="0" w:line="240" w:lineRule="auto"/>
        <w:rPr>
          <w:rFonts w:ascii="Times New Roman" w:eastAsia="Times New Roman" w:hAnsi="Times New Roman"/>
          <w:sz w:val="24"/>
          <w:szCs w:val="24"/>
          <w:lang w:eastAsia="ru-RU"/>
        </w:rPr>
      </w:pPr>
    </w:p>
    <w:p w:rsidR="00005F21" w:rsidRDefault="00005F21" w:rsidP="00005F21">
      <w:pPr>
        <w:spacing w:after="0" w:line="240" w:lineRule="auto"/>
        <w:rPr>
          <w:rFonts w:ascii="Times New Roman" w:eastAsia="Times New Roman" w:hAnsi="Times New Roman"/>
          <w:sz w:val="24"/>
          <w:szCs w:val="24"/>
          <w:lang w:eastAsia="ru-RU"/>
        </w:rPr>
      </w:pPr>
    </w:p>
    <w:p w:rsidR="004B0D0E" w:rsidRPr="005C1D75" w:rsidRDefault="004B0D0E" w:rsidP="00005F21">
      <w:pPr>
        <w:spacing w:after="0" w:line="240" w:lineRule="auto"/>
        <w:rPr>
          <w:rFonts w:ascii="Times New Roman" w:eastAsia="Times New Roman" w:hAnsi="Times New Roman"/>
          <w:sz w:val="24"/>
          <w:szCs w:val="24"/>
          <w:lang w:eastAsia="ru-RU"/>
        </w:rPr>
      </w:pPr>
    </w:p>
    <w:p w:rsidR="00005F21" w:rsidRDefault="00005F21" w:rsidP="00005F2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Составитель ________________ </w:t>
      </w:r>
      <w:proofErr w:type="spellStart"/>
      <w:r>
        <w:rPr>
          <w:rFonts w:ascii="Times New Roman" w:eastAsia="Times New Roman" w:hAnsi="Times New Roman"/>
          <w:sz w:val="24"/>
          <w:szCs w:val="24"/>
          <w:lang w:eastAsia="ru-RU"/>
        </w:rPr>
        <w:t>Аутлева</w:t>
      </w:r>
      <w:proofErr w:type="spellEnd"/>
      <w:r>
        <w:rPr>
          <w:rFonts w:ascii="Times New Roman" w:eastAsia="Times New Roman" w:hAnsi="Times New Roman"/>
          <w:sz w:val="24"/>
          <w:szCs w:val="24"/>
          <w:lang w:eastAsia="ru-RU"/>
        </w:rPr>
        <w:t xml:space="preserve"> Р.В.</w:t>
      </w:r>
    </w:p>
    <w:p w:rsidR="00005F21" w:rsidRPr="004311EA" w:rsidRDefault="00005F21" w:rsidP="00005F2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 ____________________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w:t>
      </w:r>
    </w:p>
    <w:p w:rsidR="00005F21" w:rsidRDefault="00005F21" w:rsidP="004003E6">
      <w:pPr>
        <w:spacing w:after="0" w:line="240" w:lineRule="auto"/>
        <w:jc w:val="center"/>
        <w:rPr>
          <w:rFonts w:ascii="Times New Roman" w:eastAsia="Times New Roman" w:hAnsi="Times New Roman"/>
          <w:sz w:val="24"/>
          <w:szCs w:val="24"/>
          <w:lang w:eastAsia="ru-RU"/>
        </w:rPr>
      </w:pPr>
    </w:p>
    <w:p w:rsidR="004B0D0E" w:rsidRDefault="004B0D0E" w:rsidP="004003E6">
      <w:pPr>
        <w:spacing w:after="0" w:line="240" w:lineRule="auto"/>
        <w:jc w:val="center"/>
        <w:rPr>
          <w:rFonts w:ascii="Times New Roman" w:eastAsia="Times New Roman" w:hAnsi="Times New Roman"/>
          <w:sz w:val="24"/>
          <w:szCs w:val="24"/>
          <w:lang w:eastAsia="ru-RU"/>
        </w:rPr>
      </w:pPr>
    </w:p>
    <w:p w:rsidR="004B0D0E" w:rsidRPr="00500F59" w:rsidRDefault="004B0D0E" w:rsidP="004B0D0E">
      <w:pPr>
        <w:spacing w:after="0" w:line="240" w:lineRule="auto"/>
        <w:jc w:val="center"/>
        <w:rPr>
          <w:rFonts w:ascii="Times New Roman" w:hAnsi="Times New Roman"/>
          <w:b/>
          <w:iCs/>
          <w:color w:val="000000"/>
          <w:sz w:val="24"/>
          <w:szCs w:val="24"/>
        </w:rPr>
      </w:pPr>
      <w:r w:rsidRPr="00500F59">
        <w:rPr>
          <w:rFonts w:ascii="Times New Roman" w:hAnsi="Times New Roman"/>
          <w:color w:val="000000"/>
          <w:sz w:val="24"/>
          <w:szCs w:val="24"/>
        </w:rPr>
        <w:lastRenderedPageBreak/>
        <w:t>Адыгейский государственный университет</w:t>
      </w:r>
      <w:r w:rsidRPr="00500F59">
        <w:rPr>
          <w:rFonts w:ascii="Times New Roman" w:hAnsi="Times New Roman"/>
          <w:b/>
          <w:iCs/>
          <w:color w:val="000000"/>
          <w:sz w:val="24"/>
          <w:szCs w:val="24"/>
        </w:rPr>
        <w:t xml:space="preserve"> </w:t>
      </w:r>
    </w:p>
    <w:p w:rsidR="004B0D0E" w:rsidRPr="00500F59" w:rsidRDefault="004B0D0E" w:rsidP="004B0D0E">
      <w:pPr>
        <w:spacing w:before="60" w:after="0" w:line="240" w:lineRule="auto"/>
        <w:jc w:val="center"/>
        <w:rPr>
          <w:rFonts w:ascii="Times New Roman" w:eastAsia="Times New Roman" w:hAnsi="Times New Roman"/>
          <w:sz w:val="24"/>
          <w:szCs w:val="24"/>
          <w:lang w:eastAsia="ru-RU"/>
        </w:rPr>
      </w:pPr>
      <w:r w:rsidRPr="00500F59">
        <w:rPr>
          <w:rFonts w:ascii="Times New Roman" w:eastAsia="Times New Roman" w:hAnsi="Times New Roman"/>
          <w:sz w:val="24"/>
          <w:szCs w:val="24"/>
          <w:lang w:eastAsia="ru-RU"/>
        </w:rPr>
        <w:t>Кафедра гражданского и арбитражного процесса</w:t>
      </w:r>
    </w:p>
    <w:p w:rsidR="004B0D0E" w:rsidRPr="00500F59" w:rsidRDefault="004B0D0E" w:rsidP="004B0D0E">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4B0D0E" w:rsidRPr="00500F59" w:rsidRDefault="004B0D0E" w:rsidP="004B0D0E">
      <w:pPr>
        <w:spacing w:after="0" w:line="240" w:lineRule="auto"/>
        <w:ind w:left="460"/>
        <w:rPr>
          <w:rFonts w:ascii="Times New Roman" w:hAnsi="Times New Roman"/>
          <w:sz w:val="20"/>
          <w:szCs w:val="20"/>
        </w:rPr>
      </w:pPr>
    </w:p>
    <w:p w:rsidR="004B0D0E" w:rsidRPr="00500F59" w:rsidRDefault="004B0D0E" w:rsidP="004B0D0E">
      <w:pPr>
        <w:spacing w:after="0" w:line="240" w:lineRule="auto"/>
        <w:ind w:firstLine="709"/>
        <w:jc w:val="center"/>
        <w:rPr>
          <w:rFonts w:ascii="Times New Roman" w:eastAsia="Times New Roman" w:hAnsi="Times New Roman"/>
          <w:b/>
          <w:sz w:val="24"/>
          <w:szCs w:val="24"/>
          <w:lang w:eastAsia="ru-RU"/>
        </w:rPr>
      </w:pPr>
    </w:p>
    <w:p w:rsidR="004B0D0E" w:rsidRPr="00500F59" w:rsidRDefault="004B0D0E" w:rsidP="004B0D0E">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Кейс-задача</w:t>
      </w:r>
    </w:p>
    <w:p w:rsidR="004B0D0E" w:rsidRPr="00500F59" w:rsidRDefault="004B0D0E" w:rsidP="004B0D0E">
      <w:pPr>
        <w:spacing w:before="60" w:after="0" w:line="240" w:lineRule="auto"/>
        <w:jc w:val="center"/>
        <w:rPr>
          <w:rFonts w:ascii="Times New Roman" w:eastAsia="Times New Roman" w:hAnsi="Times New Roman"/>
          <w:b/>
          <w:color w:val="000000"/>
          <w:sz w:val="24"/>
          <w:szCs w:val="24"/>
          <w:u w:val="single"/>
          <w:lang w:eastAsia="ru-RU"/>
        </w:rPr>
      </w:pPr>
      <w:r w:rsidRPr="00500F59">
        <w:rPr>
          <w:rFonts w:ascii="Times New Roman" w:eastAsia="Times New Roman" w:hAnsi="Times New Roman"/>
          <w:sz w:val="24"/>
          <w:szCs w:val="24"/>
          <w:lang w:eastAsia="ru-RU"/>
        </w:rPr>
        <w:t>по дисциплине</w:t>
      </w:r>
      <w:r w:rsidRPr="00500F59">
        <w:rPr>
          <w:rFonts w:ascii="Times New Roman" w:eastAsia="Times New Roman" w:hAnsi="Times New Roman"/>
          <w:b/>
          <w:sz w:val="24"/>
          <w:szCs w:val="24"/>
          <w:lang w:eastAsia="ru-RU"/>
        </w:rPr>
        <w:t xml:space="preserve"> </w:t>
      </w:r>
      <w:r w:rsidRPr="004B0D0E">
        <w:rPr>
          <w:rFonts w:ascii="Times New Roman" w:eastAsia="Times New Roman" w:hAnsi="Times New Roman"/>
          <w:b/>
          <w:color w:val="000000"/>
          <w:sz w:val="24"/>
          <w:szCs w:val="24"/>
          <w:lang w:eastAsia="ru-RU"/>
        </w:rPr>
        <w:t>Арбитражный процесс</w:t>
      </w:r>
    </w:p>
    <w:p w:rsidR="004B0D0E" w:rsidRPr="00500F59" w:rsidRDefault="004B0D0E" w:rsidP="004B0D0E">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4B0D0E" w:rsidRPr="00500F59" w:rsidRDefault="004B0D0E" w:rsidP="004B0D0E">
      <w:pPr>
        <w:autoSpaceDE w:val="0"/>
        <w:autoSpaceDN w:val="0"/>
        <w:adjustRightInd w:val="0"/>
        <w:spacing w:after="0" w:line="240" w:lineRule="auto"/>
        <w:jc w:val="center"/>
        <w:rPr>
          <w:rFonts w:ascii="Times New Roman" w:eastAsia="Times New Roman" w:hAnsi="Times New Roman"/>
          <w:b/>
          <w:sz w:val="24"/>
          <w:szCs w:val="24"/>
          <w:lang w:eastAsia="ru-RU"/>
        </w:rPr>
      </w:pPr>
      <w:r w:rsidRPr="00500F59">
        <w:rPr>
          <w:rFonts w:ascii="Times New Roman" w:eastAsia="Times New Roman" w:hAnsi="Times New Roman"/>
          <w:b/>
          <w:sz w:val="24"/>
          <w:szCs w:val="24"/>
          <w:lang w:eastAsia="ru-RU"/>
        </w:rPr>
        <w:t>Задачи</w:t>
      </w:r>
    </w:p>
    <w:p w:rsidR="004B0D0E" w:rsidRDefault="004B0D0E" w:rsidP="004B0D0E">
      <w:pPr>
        <w:spacing w:after="0" w:line="240" w:lineRule="auto"/>
        <w:jc w:val="center"/>
        <w:rPr>
          <w:rFonts w:ascii="Times New Roman" w:eastAsia="Times New Roman" w:hAnsi="Times New Roman"/>
          <w:sz w:val="24"/>
          <w:szCs w:val="24"/>
          <w:lang w:eastAsia="ru-RU"/>
        </w:rPr>
      </w:pPr>
    </w:p>
    <w:p w:rsidR="004B0D0E" w:rsidRPr="00BB39DE" w:rsidRDefault="004B0D0E" w:rsidP="004B0D0E">
      <w:pPr>
        <w:spacing w:after="0" w:line="240" w:lineRule="auto"/>
        <w:ind w:firstLine="709"/>
        <w:jc w:val="both"/>
        <w:rPr>
          <w:rFonts w:ascii="Times New Roman" w:hAnsi="Times New Roman"/>
          <w:b/>
          <w:sz w:val="24"/>
          <w:szCs w:val="24"/>
        </w:rPr>
      </w:pPr>
      <w:r w:rsidRPr="00BB39DE">
        <w:rPr>
          <w:rFonts w:ascii="Times New Roman" w:hAnsi="Times New Roman"/>
          <w:b/>
          <w:sz w:val="24"/>
          <w:szCs w:val="24"/>
        </w:rPr>
        <w:t>Задача № 1.</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i/>
          <w:sz w:val="24"/>
          <w:szCs w:val="24"/>
        </w:rPr>
        <w:t>Ситуация.</w:t>
      </w:r>
      <w:r w:rsidRPr="00BB39DE">
        <w:rPr>
          <w:rFonts w:ascii="Times New Roman" w:hAnsi="Times New Roman"/>
          <w:sz w:val="24"/>
          <w:szCs w:val="24"/>
        </w:rPr>
        <w:t xml:space="preserve"> Учреждение (г. Майкоп) заключило с обществом (г</w:t>
      </w:r>
      <w:proofErr w:type="gramStart"/>
      <w:r w:rsidRPr="00BB39DE">
        <w:rPr>
          <w:rFonts w:ascii="Times New Roman" w:hAnsi="Times New Roman"/>
          <w:sz w:val="24"/>
          <w:szCs w:val="24"/>
        </w:rPr>
        <w:t>.С</w:t>
      </w:r>
      <w:proofErr w:type="gramEnd"/>
      <w:r w:rsidRPr="00BB39DE">
        <w:rPr>
          <w:rFonts w:ascii="Times New Roman" w:hAnsi="Times New Roman"/>
          <w:sz w:val="24"/>
          <w:szCs w:val="24"/>
        </w:rPr>
        <w:t xml:space="preserve">таврополь) государственный контракт на поставку печатной продукции. </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eastAsia="Times New Roman" w:hAnsi="Times New Roman"/>
          <w:sz w:val="24"/>
          <w:szCs w:val="24"/>
          <w:lang w:eastAsia="ru-RU"/>
        </w:rPr>
        <w:t>Пунктом 1.2. государственного контракта предусмотрено, что местом оказания услуг является адрес  Учреждения в  г. Майкоп.</w:t>
      </w:r>
    </w:p>
    <w:p w:rsidR="004B0D0E" w:rsidRPr="00BB39DE" w:rsidRDefault="004B0D0E" w:rsidP="004B0D0E">
      <w:pPr>
        <w:spacing w:after="0" w:line="240" w:lineRule="auto"/>
        <w:ind w:firstLine="709"/>
        <w:jc w:val="both"/>
        <w:rPr>
          <w:rFonts w:ascii="Times New Roman" w:eastAsia="Times New Roman" w:hAnsi="Times New Roman"/>
          <w:sz w:val="24"/>
          <w:szCs w:val="24"/>
          <w:lang w:eastAsia="ru-RU"/>
        </w:rPr>
      </w:pPr>
      <w:r w:rsidRPr="00BB39DE">
        <w:rPr>
          <w:rFonts w:ascii="Times New Roman" w:eastAsia="Times New Roman" w:hAnsi="Times New Roman"/>
          <w:sz w:val="24"/>
          <w:szCs w:val="24"/>
          <w:lang w:eastAsia="ru-RU"/>
        </w:rPr>
        <w:t>Согласно пункту 8.2 государственного контракта, в случае невозможности разрешения разногласий путем переговоров, они подлежат рассмотрению в арбитражном суде согласно установленному законодательством Российской Федерации порядку.</w:t>
      </w:r>
    </w:p>
    <w:p w:rsidR="004B0D0E" w:rsidRPr="00BB39DE" w:rsidRDefault="004B0D0E" w:rsidP="004B0D0E">
      <w:pPr>
        <w:spacing w:after="0" w:line="240" w:lineRule="auto"/>
        <w:ind w:firstLine="709"/>
        <w:jc w:val="both"/>
        <w:rPr>
          <w:rFonts w:ascii="Times New Roman" w:eastAsia="Times New Roman" w:hAnsi="Times New Roman"/>
          <w:sz w:val="24"/>
          <w:szCs w:val="24"/>
          <w:lang w:eastAsia="ru-RU"/>
        </w:rPr>
      </w:pPr>
      <w:r w:rsidRPr="00BB39DE">
        <w:rPr>
          <w:rFonts w:ascii="Times New Roman" w:eastAsia="Times New Roman" w:hAnsi="Times New Roman"/>
          <w:sz w:val="24"/>
          <w:szCs w:val="24"/>
          <w:lang w:eastAsia="ru-RU"/>
        </w:rPr>
        <w:t xml:space="preserve">Поскольку общество не исполнило своих обязательств по договору, Учреждение обратилось в арбитражный суд Республики Адыгея с исковым заявлением о взыскании суммы, уплаченной по государственному контракту, а также  штрафа  и неустойки за ненадлежащее исполнение обязательств. </w:t>
      </w:r>
    </w:p>
    <w:p w:rsidR="004B0D0E" w:rsidRPr="00BB39DE" w:rsidRDefault="004B0D0E" w:rsidP="004B0D0E">
      <w:pPr>
        <w:spacing w:after="0" w:line="240" w:lineRule="auto"/>
        <w:ind w:firstLine="709"/>
        <w:jc w:val="both"/>
        <w:rPr>
          <w:rFonts w:ascii="Times New Roman" w:eastAsia="Times New Roman" w:hAnsi="Times New Roman"/>
          <w:i/>
          <w:sz w:val="24"/>
          <w:szCs w:val="24"/>
          <w:lang w:eastAsia="ru-RU"/>
        </w:rPr>
      </w:pPr>
      <w:r w:rsidRPr="00BB39DE">
        <w:rPr>
          <w:rFonts w:ascii="Times New Roman" w:eastAsia="Times New Roman" w:hAnsi="Times New Roman"/>
          <w:i/>
          <w:sz w:val="24"/>
          <w:szCs w:val="24"/>
          <w:lang w:eastAsia="ru-RU"/>
        </w:rPr>
        <w:t xml:space="preserve">Вопросы и задания к задаче №1. </w:t>
      </w:r>
    </w:p>
    <w:p w:rsidR="004B0D0E" w:rsidRPr="00BB39DE" w:rsidRDefault="004B0D0E" w:rsidP="004B0D0E">
      <w:pPr>
        <w:numPr>
          <w:ilvl w:val="0"/>
          <w:numId w:val="2"/>
        </w:numPr>
        <w:spacing w:after="0" w:line="240" w:lineRule="auto"/>
        <w:ind w:left="0" w:firstLine="709"/>
        <w:jc w:val="both"/>
        <w:rPr>
          <w:rFonts w:ascii="Times New Roman" w:hAnsi="Times New Roman"/>
          <w:sz w:val="24"/>
          <w:szCs w:val="24"/>
        </w:rPr>
      </w:pPr>
      <w:r w:rsidRPr="00BB39DE">
        <w:rPr>
          <w:rFonts w:ascii="Times New Roman" w:eastAsia="Times New Roman" w:hAnsi="Times New Roman"/>
          <w:sz w:val="24"/>
          <w:szCs w:val="24"/>
          <w:lang w:eastAsia="ru-RU"/>
        </w:rPr>
        <w:t xml:space="preserve">Изучите положения Арбитражного процессуального кодекса Российской Федерации, регламентирующие вопросы подсудности. </w:t>
      </w:r>
    </w:p>
    <w:p w:rsidR="004B0D0E" w:rsidRPr="00BB39DE" w:rsidRDefault="004B0D0E" w:rsidP="004B0D0E">
      <w:pPr>
        <w:numPr>
          <w:ilvl w:val="0"/>
          <w:numId w:val="2"/>
        </w:numPr>
        <w:spacing w:after="0" w:line="240" w:lineRule="auto"/>
        <w:ind w:left="0" w:firstLine="709"/>
        <w:jc w:val="both"/>
        <w:rPr>
          <w:rFonts w:ascii="Times New Roman" w:hAnsi="Times New Roman"/>
          <w:sz w:val="24"/>
          <w:szCs w:val="24"/>
        </w:rPr>
      </w:pPr>
      <w:r w:rsidRPr="00BB39DE">
        <w:rPr>
          <w:rFonts w:ascii="Times New Roman" w:eastAsia="Times New Roman" w:hAnsi="Times New Roman"/>
          <w:sz w:val="24"/>
          <w:szCs w:val="24"/>
          <w:lang w:eastAsia="ru-RU"/>
        </w:rPr>
        <w:t xml:space="preserve">Установите, правильно ли определена подсудность истцом. </w:t>
      </w:r>
    </w:p>
    <w:p w:rsidR="004B0D0E" w:rsidRPr="00BB39DE" w:rsidRDefault="004B0D0E" w:rsidP="004B0D0E">
      <w:pPr>
        <w:numPr>
          <w:ilvl w:val="0"/>
          <w:numId w:val="2"/>
        </w:numPr>
        <w:spacing w:after="0" w:line="240" w:lineRule="auto"/>
        <w:ind w:left="0" w:firstLine="709"/>
        <w:jc w:val="both"/>
        <w:rPr>
          <w:rFonts w:ascii="Times New Roman" w:hAnsi="Times New Roman"/>
          <w:sz w:val="24"/>
          <w:szCs w:val="24"/>
        </w:rPr>
      </w:pPr>
      <w:r w:rsidRPr="00BB39DE">
        <w:rPr>
          <w:rFonts w:ascii="Times New Roman" w:eastAsia="Times New Roman" w:hAnsi="Times New Roman"/>
          <w:sz w:val="24"/>
          <w:szCs w:val="24"/>
          <w:lang w:eastAsia="ru-RU"/>
        </w:rPr>
        <w:t>Охарактеризуйте необходимые действия суда в предложенной ситуации.</w:t>
      </w:r>
    </w:p>
    <w:p w:rsidR="004B0D0E" w:rsidRPr="00BB39DE" w:rsidRDefault="004B0D0E" w:rsidP="004B0D0E">
      <w:pPr>
        <w:spacing w:after="0" w:line="240" w:lineRule="auto"/>
        <w:ind w:firstLine="709"/>
        <w:jc w:val="both"/>
        <w:rPr>
          <w:rFonts w:ascii="Times New Roman" w:hAnsi="Times New Roman"/>
          <w:b/>
          <w:sz w:val="24"/>
          <w:szCs w:val="24"/>
        </w:rPr>
      </w:pPr>
      <w:r w:rsidRPr="00BB39DE">
        <w:rPr>
          <w:rFonts w:ascii="Times New Roman" w:hAnsi="Times New Roman"/>
          <w:b/>
          <w:sz w:val="24"/>
          <w:szCs w:val="24"/>
        </w:rPr>
        <w:t xml:space="preserve">Задача № 2. </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i/>
          <w:sz w:val="24"/>
          <w:szCs w:val="24"/>
        </w:rPr>
        <w:t>Ситуация.</w:t>
      </w:r>
      <w:r w:rsidRPr="00BB39DE">
        <w:rPr>
          <w:rFonts w:ascii="Times New Roman" w:hAnsi="Times New Roman"/>
          <w:sz w:val="24"/>
          <w:szCs w:val="24"/>
        </w:rPr>
        <w:t xml:space="preserve"> При разработке проекта договора на отпуск питьевой воды и прием сточных вод в г. Майкопе унитарное предприятие (поставщик, г. Майкоп) и общество (покупатель, г. Краснодар) определили, что необходимо предусмотреть обязательный претензионный порядок урегулирования споров, согласовать законный порядок ответственности за неисполнение договора, а также установить подсудность по месту исполнения договора. </w:t>
      </w:r>
    </w:p>
    <w:p w:rsidR="004B0D0E" w:rsidRPr="00BB39DE" w:rsidRDefault="004B0D0E" w:rsidP="004B0D0E">
      <w:pPr>
        <w:spacing w:after="0" w:line="240" w:lineRule="auto"/>
        <w:ind w:firstLine="709"/>
        <w:jc w:val="both"/>
        <w:rPr>
          <w:rFonts w:ascii="Times New Roman" w:hAnsi="Times New Roman"/>
          <w:i/>
          <w:sz w:val="24"/>
          <w:szCs w:val="24"/>
        </w:rPr>
      </w:pPr>
      <w:r w:rsidRPr="00BB39DE">
        <w:rPr>
          <w:rFonts w:ascii="Times New Roman" w:hAnsi="Times New Roman"/>
          <w:i/>
          <w:sz w:val="24"/>
          <w:szCs w:val="24"/>
        </w:rPr>
        <w:t xml:space="preserve">Вопросы и задание к задаче №2. </w:t>
      </w:r>
    </w:p>
    <w:p w:rsidR="004B0D0E" w:rsidRPr="00BB39DE" w:rsidRDefault="004B0D0E" w:rsidP="004B0D0E">
      <w:pPr>
        <w:numPr>
          <w:ilvl w:val="0"/>
          <w:numId w:val="5"/>
        </w:numPr>
        <w:spacing w:after="0" w:line="240" w:lineRule="auto"/>
        <w:ind w:left="0" w:firstLine="709"/>
        <w:jc w:val="both"/>
        <w:rPr>
          <w:rFonts w:ascii="Times New Roman" w:hAnsi="Times New Roman"/>
          <w:sz w:val="24"/>
          <w:szCs w:val="24"/>
        </w:rPr>
      </w:pPr>
      <w:r w:rsidRPr="00BB39DE">
        <w:rPr>
          <w:rFonts w:ascii="Times New Roman" w:eastAsia="Times New Roman" w:hAnsi="Times New Roman"/>
          <w:sz w:val="24"/>
          <w:szCs w:val="24"/>
          <w:lang w:eastAsia="ru-RU"/>
        </w:rPr>
        <w:t xml:space="preserve">Изучите положения Арбитражного процессуального кодекса Российской Федерации, регламентирующие вопросы подсудности. </w:t>
      </w:r>
    </w:p>
    <w:p w:rsidR="004B0D0E" w:rsidRPr="00BB39DE" w:rsidRDefault="004B0D0E" w:rsidP="004B0D0E">
      <w:pPr>
        <w:numPr>
          <w:ilvl w:val="0"/>
          <w:numId w:val="5"/>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 xml:space="preserve">Самостоятельно разработайте и подготовьте раздел проекта договора, регламентирующий ответственность сторон и порядок разрешения споров. </w:t>
      </w:r>
    </w:p>
    <w:p w:rsidR="004B0D0E" w:rsidRPr="00BB39DE" w:rsidRDefault="004B0D0E" w:rsidP="004B0D0E">
      <w:pPr>
        <w:spacing w:after="0" w:line="240" w:lineRule="auto"/>
        <w:ind w:firstLine="709"/>
        <w:jc w:val="both"/>
        <w:rPr>
          <w:rFonts w:ascii="Times New Roman" w:hAnsi="Times New Roman"/>
          <w:b/>
          <w:sz w:val="24"/>
          <w:szCs w:val="24"/>
        </w:rPr>
      </w:pPr>
      <w:r w:rsidRPr="00BB39DE">
        <w:rPr>
          <w:rFonts w:ascii="Times New Roman" w:hAnsi="Times New Roman"/>
          <w:b/>
          <w:sz w:val="24"/>
          <w:szCs w:val="24"/>
        </w:rPr>
        <w:t>Задача № 3.</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i/>
          <w:sz w:val="24"/>
          <w:szCs w:val="24"/>
        </w:rPr>
        <w:t>Ситуация.</w:t>
      </w:r>
      <w:r w:rsidRPr="00BB39DE">
        <w:rPr>
          <w:rFonts w:ascii="Times New Roman" w:hAnsi="Times New Roman"/>
          <w:sz w:val="24"/>
          <w:szCs w:val="24"/>
        </w:rPr>
        <w:t xml:space="preserve"> Общество (г</w:t>
      </w:r>
      <w:proofErr w:type="gramStart"/>
      <w:r w:rsidRPr="00BB39DE">
        <w:rPr>
          <w:rFonts w:ascii="Times New Roman" w:hAnsi="Times New Roman"/>
          <w:sz w:val="24"/>
          <w:szCs w:val="24"/>
        </w:rPr>
        <w:t>.К</w:t>
      </w:r>
      <w:proofErr w:type="gramEnd"/>
      <w:r w:rsidRPr="00BB39DE">
        <w:rPr>
          <w:rFonts w:ascii="Times New Roman" w:hAnsi="Times New Roman"/>
          <w:sz w:val="24"/>
          <w:szCs w:val="24"/>
        </w:rPr>
        <w:t>раснодар) обратилось в Арбитражный суд Республики Адыгея с исковым заявлением о взыскании задолженности за поставленную электрическую энергию гражданину (</w:t>
      </w:r>
      <w:proofErr w:type="spellStart"/>
      <w:r w:rsidRPr="00BB39DE">
        <w:rPr>
          <w:rFonts w:ascii="Times New Roman" w:hAnsi="Times New Roman"/>
          <w:sz w:val="24"/>
          <w:szCs w:val="24"/>
        </w:rPr>
        <w:t>п.Энем</w:t>
      </w:r>
      <w:proofErr w:type="spellEnd"/>
      <w:r w:rsidRPr="00BB39DE">
        <w:rPr>
          <w:rFonts w:ascii="Times New Roman" w:hAnsi="Times New Roman"/>
          <w:sz w:val="24"/>
          <w:szCs w:val="24"/>
        </w:rPr>
        <w:t xml:space="preserve">). В подтверждение правил, определяющих подведомственность спора арбитражному суду, истец приложил определение Советского районного суда г. Краснодара о прекращении производства по делу в связи с </w:t>
      </w:r>
      <w:proofErr w:type="spellStart"/>
      <w:r w:rsidRPr="00BB39DE">
        <w:rPr>
          <w:rFonts w:ascii="Times New Roman" w:hAnsi="Times New Roman"/>
          <w:sz w:val="24"/>
          <w:szCs w:val="24"/>
        </w:rPr>
        <w:t>неподведомственностью</w:t>
      </w:r>
      <w:proofErr w:type="spellEnd"/>
      <w:r w:rsidRPr="00BB39DE">
        <w:rPr>
          <w:rFonts w:ascii="Times New Roman" w:hAnsi="Times New Roman"/>
          <w:sz w:val="24"/>
          <w:szCs w:val="24"/>
        </w:rPr>
        <w:t xml:space="preserve"> спора суду общей юрисдикции по исковому заявлению гражданина к обществу о признании недействительных начислений по договору энергоснабжения.  Истец не возражал против рассмотрения спора в арбитражном суде, однако сослался на положения договора, устанавливающие порядок разрешения споров в Арбитражном суде Краснодарского края. </w:t>
      </w:r>
    </w:p>
    <w:p w:rsidR="004B0D0E" w:rsidRPr="00BB39DE" w:rsidRDefault="004B0D0E" w:rsidP="004B0D0E">
      <w:pPr>
        <w:spacing w:after="0" w:line="240" w:lineRule="auto"/>
        <w:ind w:firstLine="709"/>
        <w:jc w:val="both"/>
        <w:rPr>
          <w:rFonts w:ascii="Times New Roman" w:hAnsi="Times New Roman"/>
          <w:i/>
          <w:sz w:val="24"/>
          <w:szCs w:val="24"/>
        </w:rPr>
      </w:pPr>
      <w:r w:rsidRPr="00BB39DE">
        <w:rPr>
          <w:rFonts w:ascii="Times New Roman" w:hAnsi="Times New Roman"/>
          <w:i/>
          <w:sz w:val="24"/>
          <w:szCs w:val="24"/>
        </w:rPr>
        <w:t>Вопросы и задания к задаче №3.</w:t>
      </w:r>
    </w:p>
    <w:p w:rsidR="004B0D0E" w:rsidRPr="00BB39DE" w:rsidRDefault="004B0D0E" w:rsidP="004B0D0E">
      <w:pPr>
        <w:numPr>
          <w:ilvl w:val="0"/>
          <w:numId w:val="3"/>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lastRenderedPageBreak/>
        <w:t>Охарактеризуйте основания для отнесения спора к подведомственности арбитражного суда.</w:t>
      </w:r>
    </w:p>
    <w:p w:rsidR="004B0D0E" w:rsidRPr="00BB39DE" w:rsidRDefault="004B0D0E" w:rsidP="004B0D0E">
      <w:pPr>
        <w:numPr>
          <w:ilvl w:val="0"/>
          <w:numId w:val="3"/>
        </w:numPr>
        <w:spacing w:after="0" w:line="240" w:lineRule="auto"/>
        <w:ind w:left="0" w:firstLine="709"/>
        <w:jc w:val="both"/>
        <w:rPr>
          <w:rFonts w:ascii="Times New Roman" w:hAnsi="Times New Roman"/>
          <w:sz w:val="24"/>
          <w:szCs w:val="24"/>
        </w:rPr>
      </w:pPr>
      <w:proofErr w:type="gramStart"/>
      <w:r w:rsidRPr="00BB39DE">
        <w:rPr>
          <w:rFonts w:ascii="Times New Roman" w:hAnsi="Times New Roman"/>
          <w:sz w:val="24"/>
          <w:szCs w:val="24"/>
        </w:rPr>
        <w:t>Определите</w:t>
      </w:r>
      <w:proofErr w:type="gramEnd"/>
      <w:r w:rsidRPr="00BB39DE">
        <w:rPr>
          <w:rFonts w:ascii="Times New Roman" w:hAnsi="Times New Roman"/>
          <w:sz w:val="24"/>
          <w:szCs w:val="24"/>
        </w:rPr>
        <w:t xml:space="preserve"> как должен поступить Арбитражный суд Республики Адыгея с рассматриваемой ситуации.</w:t>
      </w:r>
    </w:p>
    <w:p w:rsidR="004B0D0E" w:rsidRPr="00BB39DE" w:rsidRDefault="004B0D0E" w:rsidP="004B0D0E">
      <w:pPr>
        <w:numPr>
          <w:ilvl w:val="0"/>
          <w:numId w:val="3"/>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 xml:space="preserve">Составьте проект определения суда, исходя из выводов, сделанных при ответе на 2 вопрос. </w:t>
      </w:r>
    </w:p>
    <w:p w:rsidR="004B0D0E" w:rsidRPr="00BB39DE" w:rsidRDefault="004B0D0E" w:rsidP="004B0D0E">
      <w:pPr>
        <w:spacing w:after="0" w:line="240" w:lineRule="auto"/>
        <w:ind w:firstLine="709"/>
        <w:jc w:val="both"/>
        <w:rPr>
          <w:rFonts w:ascii="Times New Roman" w:hAnsi="Times New Roman"/>
          <w:b/>
          <w:sz w:val="24"/>
          <w:szCs w:val="24"/>
        </w:rPr>
      </w:pPr>
      <w:r w:rsidRPr="00BB39DE">
        <w:rPr>
          <w:rFonts w:ascii="Times New Roman" w:hAnsi="Times New Roman"/>
          <w:b/>
          <w:sz w:val="24"/>
          <w:szCs w:val="24"/>
        </w:rPr>
        <w:t>Задача №4.</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i/>
          <w:sz w:val="24"/>
          <w:szCs w:val="24"/>
        </w:rPr>
        <w:t>Ситуация.</w:t>
      </w:r>
      <w:r w:rsidRPr="00BB39DE">
        <w:rPr>
          <w:rFonts w:ascii="Times New Roman" w:hAnsi="Times New Roman"/>
          <w:sz w:val="24"/>
          <w:szCs w:val="24"/>
        </w:rPr>
        <w:t xml:space="preserve"> Общество (г</w:t>
      </w:r>
      <w:proofErr w:type="gramStart"/>
      <w:r w:rsidRPr="00BB39DE">
        <w:rPr>
          <w:rFonts w:ascii="Times New Roman" w:hAnsi="Times New Roman"/>
          <w:sz w:val="24"/>
          <w:szCs w:val="24"/>
        </w:rPr>
        <w:t>.К</w:t>
      </w:r>
      <w:proofErr w:type="gramEnd"/>
      <w:r w:rsidRPr="00BB39DE">
        <w:rPr>
          <w:rFonts w:ascii="Times New Roman" w:hAnsi="Times New Roman"/>
          <w:sz w:val="24"/>
          <w:szCs w:val="24"/>
        </w:rPr>
        <w:t>раснодар) обратилось в Арбитражный суд Республики Адыгея с исковым заявлением о взыскании основного долга и процентов за пользование чужими денежными средствами по договору поставки к индивидуальному предпринимателю (г.Майкоп).</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sz w:val="24"/>
          <w:szCs w:val="24"/>
        </w:rPr>
        <w:t>В материалы дела истец  представил договор поставки, согласно которому споры  подлежат рассмотрению в Арбитражном суде Ставропольского края. В судебном заседании представители истца и ответчика настаивали на рассмотрении спора в Арбитражном суде Республики Адыгея,  ссылались на ошибочность внесения указанного пункта в договор. Доказательств изменения подсудности в суд не представили.</w:t>
      </w:r>
    </w:p>
    <w:p w:rsidR="004B0D0E" w:rsidRPr="00BB39DE" w:rsidRDefault="004B0D0E" w:rsidP="004B0D0E">
      <w:pPr>
        <w:spacing w:after="0" w:line="240" w:lineRule="auto"/>
        <w:ind w:firstLine="709"/>
        <w:jc w:val="both"/>
        <w:rPr>
          <w:rFonts w:ascii="Times New Roman" w:hAnsi="Times New Roman"/>
          <w:b/>
          <w:sz w:val="24"/>
          <w:szCs w:val="24"/>
        </w:rPr>
      </w:pPr>
      <w:r w:rsidRPr="00BB39DE">
        <w:rPr>
          <w:rFonts w:ascii="Times New Roman" w:hAnsi="Times New Roman"/>
          <w:i/>
          <w:sz w:val="24"/>
          <w:szCs w:val="24"/>
        </w:rPr>
        <w:t>Вопросы и задания к задаче № 4.</w:t>
      </w:r>
    </w:p>
    <w:p w:rsidR="004B0D0E" w:rsidRPr="00BB39DE" w:rsidRDefault="004B0D0E" w:rsidP="004B0D0E">
      <w:pPr>
        <w:numPr>
          <w:ilvl w:val="0"/>
          <w:numId w:val="4"/>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Охарактеризуйте положения Арбитражного процессуального кодекса Российской Федерации, касающиеся порядка установления договорной подсудности.</w:t>
      </w:r>
    </w:p>
    <w:p w:rsidR="004B0D0E" w:rsidRPr="00BB39DE" w:rsidRDefault="004B0D0E" w:rsidP="004B0D0E">
      <w:pPr>
        <w:numPr>
          <w:ilvl w:val="0"/>
          <w:numId w:val="4"/>
        </w:numPr>
        <w:spacing w:after="0" w:line="240" w:lineRule="auto"/>
        <w:ind w:left="0" w:firstLine="709"/>
        <w:jc w:val="both"/>
        <w:rPr>
          <w:rFonts w:ascii="Times New Roman" w:hAnsi="Times New Roman"/>
          <w:sz w:val="24"/>
          <w:szCs w:val="24"/>
        </w:rPr>
      </w:pPr>
      <w:proofErr w:type="gramStart"/>
      <w:r w:rsidRPr="00BB39DE">
        <w:rPr>
          <w:rFonts w:ascii="Times New Roman" w:hAnsi="Times New Roman"/>
          <w:sz w:val="24"/>
          <w:szCs w:val="24"/>
        </w:rPr>
        <w:t>Определите</w:t>
      </w:r>
      <w:proofErr w:type="gramEnd"/>
      <w:r w:rsidRPr="00BB39DE">
        <w:rPr>
          <w:rFonts w:ascii="Times New Roman" w:hAnsi="Times New Roman"/>
          <w:sz w:val="24"/>
          <w:szCs w:val="24"/>
        </w:rPr>
        <w:t xml:space="preserve"> как должен поступить Арбитражный суд Республики Адыгея с рассматриваемой ситуации.</w:t>
      </w:r>
    </w:p>
    <w:p w:rsidR="004B0D0E" w:rsidRDefault="004B0D0E" w:rsidP="004B0D0E">
      <w:pPr>
        <w:numPr>
          <w:ilvl w:val="0"/>
          <w:numId w:val="4"/>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 xml:space="preserve">Составьте проект определения суда, исходя из выводов, сделанных при ответе на 2 вопрос. </w:t>
      </w:r>
    </w:p>
    <w:p w:rsidR="004B0D0E" w:rsidRPr="00BB39DE" w:rsidRDefault="004B0D0E" w:rsidP="004B0D0E">
      <w:pPr>
        <w:spacing w:after="0" w:line="240" w:lineRule="auto"/>
        <w:ind w:left="709"/>
        <w:jc w:val="both"/>
        <w:rPr>
          <w:rFonts w:ascii="Times New Roman" w:hAnsi="Times New Roman"/>
          <w:sz w:val="24"/>
          <w:szCs w:val="24"/>
        </w:rPr>
      </w:pPr>
    </w:p>
    <w:p w:rsidR="004B0D0E" w:rsidRPr="00BB39DE" w:rsidRDefault="004B0D0E" w:rsidP="004B0D0E">
      <w:pPr>
        <w:spacing w:after="0" w:line="240" w:lineRule="auto"/>
        <w:ind w:firstLine="709"/>
        <w:jc w:val="both"/>
        <w:rPr>
          <w:rFonts w:ascii="Times New Roman" w:hAnsi="Times New Roman"/>
          <w:b/>
          <w:sz w:val="24"/>
          <w:szCs w:val="24"/>
        </w:rPr>
      </w:pPr>
      <w:r>
        <w:rPr>
          <w:rFonts w:ascii="Times New Roman" w:hAnsi="Times New Roman"/>
          <w:b/>
          <w:sz w:val="24"/>
          <w:szCs w:val="24"/>
        </w:rPr>
        <w:t>Задача № 5</w:t>
      </w:r>
      <w:r w:rsidRPr="00BB39DE">
        <w:rPr>
          <w:rFonts w:ascii="Times New Roman" w:hAnsi="Times New Roman"/>
          <w:b/>
          <w:sz w:val="24"/>
          <w:szCs w:val="24"/>
        </w:rPr>
        <w:t xml:space="preserve">. </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i/>
          <w:sz w:val="24"/>
          <w:szCs w:val="24"/>
        </w:rPr>
        <w:t>Ситуация.</w:t>
      </w:r>
      <w:r w:rsidRPr="00BB39DE">
        <w:rPr>
          <w:rFonts w:ascii="Times New Roman" w:hAnsi="Times New Roman"/>
          <w:b/>
          <w:sz w:val="24"/>
          <w:szCs w:val="24"/>
        </w:rPr>
        <w:t xml:space="preserve"> </w:t>
      </w:r>
      <w:r w:rsidRPr="00BB39DE">
        <w:rPr>
          <w:rFonts w:ascii="Times New Roman" w:hAnsi="Times New Roman"/>
          <w:sz w:val="24"/>
          <w:szCs w:val="24"/>
        </w:rPr>
        <w:t xml:space="preserve">Общество, в лице конкурсного управляющего А. обратилось с иском о взыскании убытком к конкурсному управляющему Е., отстраненному от выполнения своих обязанностей определением арбитражного суда. </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sz w:val="24"/>
          <w:szCs w:val="24"/>
        </w:rPr>
        <w:t xml:space="preserve">Определением арбитражного суда к участию в деле в качестве третьего лица, не заявляющего самостоятельных требований, привлечена страховая компания, в которой была застрахована ответственность арбитражного управляющего Е. не момент его отстранения от должности. </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sz w:val="24"/>
          <w:szCs w:val="24"/>
        </w:rPr>
        <w:t>В ходе рассмотрения дела было установлено, что в период деятельности Е. в качестве арбитражного управляющего Общества, его ответственность была застрахована также в другой страховой компании.</w:t>
      </w:r>
    </w:p>
    <w:p w:rsidR="004B0D0E" w:rsidRPr="00BB39DE" w:rsidRDefault="004B0D0E" w:rsidP="004B0D0E">
      <w:pPr>
        <w:spacing w:after="0" w:line="240" w:lineRule="auto"/>
        <w:ind w:firstLine="709"/>
        <w:jc w:val="both"/>
        <w:rPr>
          <w:rFonts w:ascii="Times New Roman" w:hAnsi="Times New Roman"/>
          <w:i/>
          <w:sz w:val="24"/>
          <w:szCs w:val="24"/>
        </w:rPr>
      </w:pPr>
      <w:r w:rsidRPr="00BB39DE">
        <w:rPr>
          <w:rFonts w:ascii="Times New Roman" w:hAnsi="Times New Roman"/>
          <w:i/>
          <w:sz w:val="24"/>
          <w:szCs w:val="24"/>
        </w:rPr>
        <w:t>Вопросы и задани</w:t>
      </w:r>
      <w:r>
        <w:rPr>
          <w:rFonts w:ascii="Times New Roman" w:hAnsi="Times New Roman"/>
          <w:i/>
          <w:sz w:val="24"/>
          <w:szCs w:val="24"/>
        </w:rPr>
        <w:t>я к задаче № 5</w:t>
      </w:r>
      <w:r w:rsidRPr="00BB39DE">
        <w:rPr>
          <w:rFonts w:ascii="Times New Roman" w:hAnsi="Times New Roman"/>
          <w:i/>
          <w:sz w:val="24"/>
          <w:szCs w:val="24"/>
        </w:rPr>
        <w:t>:</w:t>
      </w:r>
    </w:p>
    <w:p w:rsidR="004B0D0E" w:rsidRPr="00BB39DE" w:rsidRDefault="004B0D0E" w:rsidP="004B0D0E">
      <w:pPr>
        <w:numPr>
          <w:ilvl w:val="0"/>
          <w:numId w:val="6"/>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 xml:space="preserve">Исходя из положений Арбитражного процессуального кодекса Российской Федерации </w:t>
      </w:r>
      <w:proofErr w:type="gramStart"/>
      <w:r w:rsidRPr="00BB39DE">
        <w:rPr>
          <w:rFonts w:ascii="Times New Roman" w:hAnsi="Times New Roman"/>
          <w:sz w:val="24"/>
          <w:szCs w:val="24"/>
        </w:rPr>
        <w:t>определите</w:t>
      </w:r>
      <w:proofErr w:type="gramEnd"/>
      <w:r w:rsidRPr="00BB39DE">
        <w:rPr>
          <w:rFonts w:ascii="Times New Roman" w:hAnsi="Times New Roman"/>
          <w:sz w:val="24"/>
          <w:szCs w:val="24"/>
        </w:rPr>
        <w:t xml:space="preserve"> как должен поступить суд в данной ситуации.</w:t>
      </w:r>
    </w:p>
    <w:p w:rsidR="004B0D0E" w:rsidRPr="00BB39DE" w:rsidRDefault="004B0D0E" w:rsidP="004B0D0E">
      <w:pPr>
        <w:numPr>
          <w:ilvl w:val="0"/>
          <w:numId w:val="6"/>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Разработайте проект соответствующего определения арбитражного суда.</w:t>
      </w:r>
    </w:p>
    <w:p w:rsidR="004B0D0E" w:rsidRPr="00BB39DE" w:rsidRDefault="004B0D0E" w:rsidP="004B0D0E">
      <w:pPr>
        <w:spacing w:after="0" w:line="240" w:lineRule="auto"/>
        <w:ind w:firstLine="709"/>
        <w:jc w:val="both"/>
        <w:rPr>
          <w:rFonts w:ascii="Times New Roman" w:hAnsi="Times New Roman"/>
          <w:b/>
          <w:sz w:val="24"/>
          <w:szCs w:val="24"/>
        </w:rPr>
      </w:pPr>
      <w:r>
        <w:rPr>
          <w:rFonts w:ascii="Times New Roman" w:hAnsi="Times New Roman"/>
          <w:b/>
          <w:sz w:val="24"/>
          <w:szCs w:val="24"/>
        </w:rPr>
        <w:t>Задача № 6</w:t>
      </w:r>
      <w:r w:rsidRPr="00BB39DE">
        <w:rPr>
          <w:rFonts w:ascii="Times New Roman" w:hAnsi="Times New Roman"/>
          <w:b/>
          <w:sz w:val="24"/>
          <w:szCs w:val="24"/>
        </w:rPr>
        <w:t xml:space="preserve">. </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i/>
          <w:sz w:val="24"/>
          <w:szCs w:val="24"/>
        </w:rPr>
        <w:t>Ситуация.</w:t>
      </w:r>
      <w:r w:rsidRPr="00BB39DE">
        <w:rPr>
          <w:rFonts w:ascii="Times New Roman" w:hAnsi="Times New Roman"/>
          <w:sz w:val="24"/>
          <w:szCs w:val="24"/>
        </w:rPr>
        <w:t xml:space="preserve"> Управляющая компания обратилась с исковым заявлением о взыскании платы за техническое обслуживание к муниципальному казанному учреждению, занимающему нежилые помещения в многоквартирном жилом доме. Из пояснений истца и ответчика следовало, что спорные помещения переданы муниципальным образованием в оперативное управление учреждению. </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sz w:val="24"/>
          <w:szCs w:val="24"/>
        </w:rPr>
        <w:t>Согласно выписке в  Едином государственном реестре прав на недвижимое имущество и сделок с ним на спорные нежилые помещения зарегистрировано право муниципальной собственности. Сведения о регистрации иных прав на спорные помещения в реестре отсутствуют.</w:t>
      </w:r>
    </w:p>
    <w:p w:rsidR="004B0D0E" w:rsidRPr="00BB39DE" w:rsidRDefault="004B0D0E" w:rsidP="004B0D0E">
      <w:pPr>
        <w:spacing w:after="0" w:line="240" w:lineRule="auto"/>
        <w:ind w:firstLine="709"/>
        <w:jc w:val="both"/>
        <w:rPr>
          <w:rFonts w:ascii="Times New Roman" w:hAnsi="Times New Roman"/>
          <w:i/>
          <w:sz w:val="24"/>
          <w:szCs w:val="24"/>
        </w:rPr>
      </w:pPr>
      <w:r>
        <w:rPr>
          <w:rFonts w:ascii="Times New Roman" w:hAnsi="Times New Roman"/>
          <w:i/>
          <w:sz w:val="24"/>
          <w:szCs w:val="24"/>
        </w:rPr>
        <w:t>Вопросы и задания к задаче № 6</w:t>
      </w:r>
      <w:r w:rsidRPr="00BB39DE">
        <w:rPr>
          <w:rFonts w:ascii="Times New Roman" w:hAnsi="Times New Roman"/>
          <w:i/>
          <w:sz w:val="24"/>
          <w:szCs w:val="24"/>
        </w:rPr>
        <w:t>:</w:t>
      </w:r>
    </w:p>
    <w:p w:rsidR="004B0D0E" w:rsidRPr="00BB39DE" w:rsidRDefault="004B0D0E" w:rsidP="004B0D0E">
      <w:pPr>
        <w:numPr>
          <w:ilvl w:val="0"/>
          <w:numId w:val="7"/>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 xml:space="preserve">Исходя из положений Арбитражного процессуального кодекса Российской Федерации </w:t>
      </w:r>
      <w:proofErr w:type="gramStart"/>
      <w:r w:rsidRPr="00BB39DE">
        <w:rPr>
          <w:rFonts w:ascii="Times New Roman" w:hAnsi="Times New Roman"/>
          <w:sz w:val="24"/>
          <w:szCs w:val="24"/>
        </w:rPr>
        <w:t>определите</w:t>
      </w:r>
      <w:proofErr w:type="gramEnd"/>
      <w:r w:rsidRPr="00BB39DE">
        <w:rPr>
          <w:rFonts w:ascii="Times New Roman" w:hAnsi="Times New Roman"/>
          <w:sz w:val="24"/>
          <w:szCs w:val="24"/>
        </w:rPr>
        <w:t xml:space="preserve"> как должен поступить суд в данной ситуации.</w:t>
      </w:r>
    </w:p>
    <w:p w:rsidR="004B0D0E" w:rsidRPr="00BB39DE" w:rsidRDefault="004B0D0E" w:rsidP="004B0D0E">
      <w:pPr>
        <w:numPr>
          <w:ilvl w:val="0"/>
          <w:numId w:val="7"/>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lastRenderedPageBreak/>
        <w:t>Разработайте проект соответствующего определения арбитражного суда.</w:t>
      </w:r>
    </w:p>
    <w:p w:rsidR="004B0D0E" w:rsidRPr="00BB39DE" w:rsidRDefault="004B0D0E" w:rsidP="004B0D0E">
      <w:pPr>
        <w:spacing w:after="0" w:line="240" w:lineRule="auto"/>
        <w:ind w:firstLine="709"/>
        <w:jc w:val="both"/>
        <w:rPr>
          <w:rFonts w:ascii="Times New Roman" w:hAnsi="Times New Roman"/>
          <w:b/>
          <w:sz w:val="24"/>
          <w:szCs w:val="24"/>
        </w:rPr>
      </w:pPr>
      <w:r>
        <w:rPr>
          <w:rFonts w:ascii="Times New Roman" w:hAnsi="Times New Roman"/>
          <w:b/>
          <w:sz w:val="24"/>
          <w:szCs w:val="24"/>
        </w:rPr>
        <w:t>Задача № 7</w:t>
      </w:r>
      <w:r w:rsidRPr="00BB39DE">
        <w:rPr>
          <w:rFonts w:ascii="Times New Roman" w:hAnsi="Times New Roman"/>
          <w:b/>
          <w:sz w:val="24"/>
          <w:szCs w:val="24"/>
        </w:rPr>
        <w:t xml:space="preserve">. </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i/>
          <w:sz w:val="24"/>
          <w:szCs w:val="24"/>
        </w:rPr>
        <w:t>Ситуация.</w:t>
      </w:r>
      <w:r w:rsidRPr="00BB39DE">
        <w:rPr>
          <w:rFonts w:ascii="Times New Roman" w:hAnsi="Times New Roman"/>
          <w:sz w:val="24"/>
          <w:szCs w:val="24"/>
        </w:rPr>
        <w:t xml:space="preserve"> Управление архитектуры и градостроительства обратилось с исковым заявлением к Обществу о возмещении расходов, связанных с демонтажем незаконно установленных рекламных конструкций на территории соответствующего муниципального образования.</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sz w:val="24"/>
          <w:szCs w:val="24"/>
        </w:rPr>
        <w:t>В ходе рассмотрения дела, ответчик представил документы, подтверждающие продажу демонтированных щитов гражданину П. в период, предшествовавший демонтажным работам.</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sz w:val="24"/>
          <w:szCs w:val="24"/>
        </w:rPr>
        <w:t>В судебном заседании истец просил привлечь гражданина П. к участию в деле в качестве третьего лица, не заявляющего самостоятельных требований, а ответчик настаивал на замене ответчика.</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sz w:val="24"/>
          <w:szCs w:val="24"/>
        </w:rPr>
        <w:t xml:space="preserve">Суд по собственной инициативе произвел замену ответчика с Общества на гражданина П. </w:t>
      </w:r>
    </w:p>
    <w:p w:rsidR="004B0D0E" w:rsidRPr="00BB39DE" w:rsidRDefault="004B0D0E" w:rsidP="004B0D0E">
      <w:pPr>
        <w:spacing w:after="0" w:line="240" w:lineRule="auto"/>
        <w:ind w:firstLine="709"/>
        <w:jc w:val="both"/>
        <w:rPr>
          <w:rFonts w:ascii="Times New Roman" w:hAnsi="Times New Roman"/>
          <w:i/>
          <w:sz w:val="24"/>
          <w:szCs w:val="24"/>
        </w:rPr>
      </w:pPr>
      <w:r>
        <w:rPr>
          <w:rFonts w:ascii="Times New Roman" w:hAnsi="Times New Roman"/>
          <w:i/>
          <w:sz w:val="24"/>
          <w:szCs w:val="24"/>
        </w:rPr>
        <w:t>Вопросы и задания к задаче № 7</w:t>
      </w:r>
      <w:r w:rsidRPr="00BB39DE">
        <w:rPr>
          <w:rFonts w:ascii="Times New Roman" w:hAnsi="Times New Roman"/>
          <w:i/>
          <w:sz w:val="24"/>
          <w:szCs w:val="24"/>
        </w:rPr>
        <w:t>:</w:t>
      </w:r>
    </w:p>
    <w:p w:rsidR="004B0D0E" w:rsidRPr="00BB39DE" w:rsidRDefault="004B0D0E" w:rsidP="004B0D0E">
      <w:pPr>
        <w:numPr>
          <w:ilvl w:val="0"/>
          <w:numId w:val="8"/>
        </w:numPr>
        <w:spacing w:after="0" w:line="240" w:lineRule="auto"/>
        <w:ind w:left="0" w:firstLine="709"/>
        <w:jc w:val="both"/>
        <w:rPr>
          <w:rFonts w:ascii="Times New Roman" w:hAnsi="Times New Roman"/>
          <w:sz w:val="24"/>
          <w:szCs w:val="24"/>
        </w:rPr>
      </w:pPr>
      <w:proofErr w:type="gramStart"/>
      <w:r w:rsidRPr="00BB39DE">
        <w:rPr>
          <w:rFonts w:ascii="Times New Roman" w:hAnsi="Times New Roman"/>
          <w:sz w:val="24"/>
          <w:szCs w:val="24"/>
        </w:rPr>
        <w:t>Исходя из положений Арбитражного процессуального кодекса Российской Федерации оцените</w:t>
      </w:r>
      <w:proofErr w:type="gramEnd"/>
      <w:r w:rsidRPr="00BB39DE">
        <w:rPr>
          <w:rFonts w:ascii="Times New Roman" w:hAnsi="Times New Roman"/>
          <w:sz w:val="24"/>
          <w:szCs w:val="24"/>
        </w:rPr>
        <w:t xml:space="preserve"> действия  суда в данной ситуации.</w:t>
      </w:r>
    </w:p>
    <w:p w:rsidR="004B0D0E" w:rsidRPr="00BB39DE" w:rsidRDefault="004B0D0E" w:rsidP="004B0D0E">
      <w:pPr>
        <w:numPr>
          <w:ilvl w:val="0"/>
          <w:numId w:val="8"/>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Охарактеризуйте варианты возможных процессуальных действий в данной ситуации.</w:t>
      </w:r>
    </w:p>
    <w:p w:rsidR="004B0D0E" w:rsidRPr="00BB39DE" w:rsidRDefault="004B0D0E" w:rsidP="004B0D0E">
      <w:pPr>
        <w:numPr>
          <w:ilvl w:val="0"/>
          <w:numId w:val="8"/>
        </w:numPr>
        <w:spacing w:after="0" w:line="240" w:lineRule="auto"/>
        <w:ind w:left="0" w:firstLine="709"/>
        <w:jc w:val="both"/>
        <w:rPr>
          <w:rFonts w:ascii="Times New Roman" w:hAnsi="Times New Roman"/>
          <w:sz w:val="24"/>
          <w:szCs w:val="24"/>
        </w:rPr>
      </w:pPr>
      <w:proofErr w:type="gramStart"/>
      <w:r w:rsidRPr="00BB39DE">
        <w:rPr>
          <w:rFonts w:ascii="Times New Roman" w:hAnsi="Times New Roman"/>
          <w:sz w:val="24"/>
          <w:szCs w:val="24"/>
        </w:rPr>
        <w:t>Исходя из выбранного вами варианта при ответе на 2 вопрос составьте</w:t>
      </w:r>
      <w:proofErr w:type="gramEnd"/>
      <w:r w:rsidRPr="00BB39DE">
        <w:rPr>
          <w:rFonts w:ascii="Times New Roman" w:hAnsi="Times New Roman"/>
          <w:sz w:val="24"/>
          <w:szCs w:val="24"/>
        </w:rPr>
        <w:t xml:space="preserve"> проект соответствующего определения арбитражного суда.</w:t>
      </w:r>
    </w:p>
    <w:p w:rsidR="004B0D0E" w:rsidRPr="00BB39DE" w:rsidRDefault="004B0D0E" w:rsidP="004B0D0E">
      <w:pPr>
        <w:spacing w:after="0" w:line="240" w:lineRule="auto"/>
        <w:ind w:firstLine="709"/>
        <w:jc w:val="both"/>
        <w:rPr>
          <w:rFonts w:ascii="Times New Roman" w:hAnsi="Times New Roman"/>
          <w:b/>
          <w:sz w:val="24"/>
          <w:szCs w:val="24"/>
        </w:rPr>
      </w:pPr>
      <w:r>
        <w:rPr>
          <w:rFonts w:ascii="Times New Roman" w:hAnsi="Times New Roman"/>
          <w:b/>
          <w:sz w:val="24"/>
          <w:szCs w:val="24"/>
        </w:rPr>
        <w:t>Задача № 8</w:t>
      </w:r>
      <w:r w:rsidRPr="00BB39DE">
        <w:rPr>
          <w:rFonts w:ascii="Times New Roman" w:hAnsi="Times New Roman"/>
          <w:b/>
          <w:sz w:val="24"/>
          <w:szCs w:val="24"/>
        </w:rPr>
        <w:t xml:space="preserve">. </w:t>
      </w:r>
    </w:p>
    <w:p w:rsidR="004B0D0E" w:rsidRPr="00BB39DE" w:rsidRDefault="004B0D0E" w:rsidP="004B0D0E">
      <w:pPr>
        <w:spacing w:after="0" w:line="240" w:lineRule="auto"/>
        <w:ind w:firstLine="709"/>
        <w:jc w:val="both"/>
        <w:rPr>
          <w:rFonts w:ascii="Times New Roman" w:eastAsia="Times New Roman" w:hAnsi="Times New Roman"/>
          <w:sz w:val="24"/>
          <w:szCs w:val="24"/>
          <w:lang w:eastAsia="ru-RU"/>
        </w:rPr>
      </w:pPr>
      <w:r w:rsidRPr="00BB39DE">
        <w:rPr>
          <w:rFonts w:ascii="Times New Roman" w:eastAsia="Times New Roman" w:hAnsi="Times New Roman"/>
          <w:i/>
          <w:sz w:val="24"/>
          <w:szCs w:val="24"/>
          <w:lang w:eastAsia="ru-RU"/>
        </w:rPr>
        <w:t>Ситуация.</w:t>
      </w:r>
      <w:r w:rsidRPr="00BB39DE">
        <w:rPr>
          <w:rFonts w:ascii="Times New Roman" w:eastAsia="Times New Roman" w:hAnsi="Times New Roman"/>
          <w:sz w:val="24"/>
          <w:szCs w:val="24"/>
          <w:lang w:eastAsia="ru-RU"/>
        </w:rPr>
        <w:t xml:space="preserve"> Гражданин К. - участник общества «Ю» обратился в арбитражный суд с исковым заявлением к Обществу «Ю» о взыскании части действительной стоимости доли  в уставном капитале общества.</w:t>
      </w:r>
    </w:p>
    <w:p w:rsidR="004B0D0E" w:rsidRPr="00BB39DE" w:rsidRDefault="004B0D0E" w:rsidP="004B0D0E">
      <w:pPr>
        <w:spacing w:after="0" w:line="240" w:lineRule="auto"/>
        <w:ind w:firstLine="709"/>
        <w:jc w:val="both"/>
        <w:rPr>
          <w:rFonts w:ascii="Times New Roman" w:eastAsia="Times New Roman" w:hAnsi="Times New Roman"/>
          <w:sz w:val="24"/>
          <w:szCs w:val="24"/>
          <w:lang w:eastAsia="ru-RU"/>
        </w:rPr>
      </w:pPr>
      <w:r w:rsidRPr="00BB39DE">
        <w:rPr>
          <w:rFonts w:ascii="Times New Roman" w:hAnsi="Times New Roman"/>
          <w:sz w:val="24"/>
          <w:szCs w:val="24"/>
        </w:rPr>
        <w:t>В предварительном судебном заседании истец уточнил  исковые требования  и просил взыскать часть действительной стоимости доли в уставном капитале общества и обязать Общество «Ю» внести в ЕГРЮЛ запись об исключении себя (</w:t>
      </w:r>
      <w:r w:rsidRPr="00BB39DE">
        <w:rPr>
          <w:rFonts w:ascii="Times New Roman" w:eastAsia="Times New Roman" w:hAnsi="Times New Roman"/>
          <w:sz w:val="24"/>
          <w:szCs w:val="24"/>
          <w:lang w:eastAsia="ru-RU"/>
        </w:rPr>
        <w:t xml:space="preserve">Гражданина К.) </w:t>
      </w:r>
      <w:r w:rsidRPr="00BB39DE">
        <w:rPr>
          <w:rFonts w:ascii="Times New Roman" w:hAnsi="Times New Roman"/>
          <w:sz w:val="24"/>
          <w:szCs w:val="24"/>
        </w:rPr>
        <w:t xml:space="preserve">из состава участников Общества «Ю». </w:t>
      </w:r>
    </w:p>
    <w:p w:rsidR="004B0D0E" w:rsidRPr="00BB39DE" w:rsidRDefault="004B0D0E" w:rsidP="004B0D0E">
      <w:pPr>
        <w:spacing w:after="0" w:line="240" w:lineRule="auto"/>
        <w:ind w:firstLine="709"/>
        <w:jc w:val="both"/>
        <w:rPr>
          <w:rFonts w:ascii="Times New Roman" w:eastAsia="Times New Roman" w:hAnsi="Times New Roman"/>
          <w:sz w:val="24"/>
          <w:szCs w:val="24"/>
          <w:lang w:eastAsia="ru-RU"/>
        </w:rPr>
      </w:pPr>
      <w:r w:rsidRPr="00BB39DE">
        <w:rPr>
          <w:rFonts w:ascii="Times New Roman" w:eastAsia="Times New Roman" w:hAnsi="Times New Roman"/>
          <w:sz w:val="24"/>
          <w:szCs w:val="24"/>
          <w:lang w:eastAsia="ru-RU"/>
        </w:rPr>
        <w:t>Представитель ответчика возражал в удовлетворении заявления об уточнении исковых требований.</w:t>
      </w:r>
    </w:p>
    <w:p w:rsidR="004B0D0E" w:rsidRPr="00BB39DE" w:rsidRDefault="004B0D0E" w:rsidP="004B0D0E">
      <w:pPr>
        <w:spacing w:after="0" w:line="240" w:lineRule="auto"/>
        <w:ind w:firstLine="709"/>
        <w:jc w:val="both"/>
        <w:rPr>
          <w:rFonts w:ascii="Times New Roman" w:eastAsia="Times New Roman" w:hAnsi="Times New Roman"/>
          <w:sz w:val="24"/>
          <w:szCs w:val="24"/>
          <w:lang w:eastAsia="ru-RU"/>
        </w:rPr>
      </w:pPr>
      <w:r w:rsidRPr="00BB39DE">
        <w:rPr>
          <w:rFonts w:ascii="Times New Roman" w:eastAsia="Times New Roman" w:hAnsi="Times New Roman"/>
          <w:sz w:val="24"/>
          <w:szCs w:val="24"/>
          <w:lang w:eastAsia="ru-RU"/>
        </w:rPr>
        <w:t>Суд, ознакомившись с поступившим заявлением об уточнении исковых требований, отказал в его принятии к рассмотрению.</w:t>
      </w:r>
    </w:p>
    <w:p w:rsidR="004B0D0E" w:rsidRPr="00BB39DE" w:rsidRDefault="004B0D0E" w:rsidP="004B0D0E">
      <w:pPr>
        <w:spacing w:after="0" w:line="240" w:lineRule="auto"/>
        <w:ind w:firstLine="709"/>
        <w:jc w:val="both"/>
        <w:rPr>
          <w:rFonts w:ascii="Times New Roman" w:hAnsi="Times New Roman"/>
          <w:i/>
          <w:sz w:val="24"/>
          <w:szCs w:val="24"/>
        </w:rPr>
      </w:pPr>
      <w:r w:rsidRPr="00BB39DE">
        <w:rPr>
          <w:rFonts w:ascii="Times New Roman" w:hAnsi="Times New Roman"/>
          <w:i/>
          <w:sz w:val="24"/>
          <w:szCs w:val="24"/>
        </w:rPr>
        <w:t>Вопросы и задания к за</w:t>
      </w:r>
      <w:r>
        <w:rPr>
          <w:rFonts w:ascii="Times New Roman" w:hAnsi="Times New Roman"/>
          <w:i/>
          <w:sz w:val="24"/>
          <w:szCs w:val="24"/>
        </w:rPr>
        <w:t>даче № 8</w:t>
      </w:r>
      <w:r w:rsidRPr="00BB39DE">
        <w:rPr>
          <w:rFonts w:ascii="Times New Roman" w:hAnsi="Times New Roman"/>
          <w:i/>
          <w:sz w:val="24"/>
          <w:szCs w:val="24"/>
        </w:rPr>
        <w:t>:</w:t>
      </w:r>
    </w:p>
    <w:p w:rsidR="004B0D0E" w:rsidRPr="00BB39DE" w:rsidRDefault="004B0D0E" w:rsidP="004B0D0E">
      <w:pPr>
        <w:numPr>
          <w:ilvl w:val="0"/>
          <w:numId w:val="9"/>
        </w:numPr>
        <w:spacing w:after="0" w:line="240" w:lineRule="auto"/>
        <w:ind w:left="0" w:firstLine="709"/>
        <w:jc w:val="both"/>
        <w:rPr>
          <w:rFonts w:ascii="Times New Roman" w:hAnsi="Times New Roman"/>
          <w:sz w:val="24"/>
          <w:szCs w:val="24"/>
        </w:rPr>
      </w:pPr>
      <w:proofErr w:type="gramStart"/>
      <w:r w:rsidRPr="00BB39DE">
        <w:rPr>
          <w:rFonts w:ascii="Times New Roman" w:hAnsi="Times New Roman"/>
          <w:sz w:val="24"/>
          <w:szCs w:val="24"/>
        </w:rPr>
        <w:t>Исходя из положений Арбитражного процессуального кодекса Российской Федерации оцените</w:t>
      </w:r>
      <w:proofErr w:type="gramEnd"/>
      <w:r w:rsidRPr="00BB39DE">
        <w:rPr>
          <w:rFonts w:ascii="Times New Roman" w:hAnsi="Times New Roman"/>
          <w:sz w:val="24"/>
          <w:szCs w:val="24"/>
        </w:rPr>
        <w:t xml:space="preserve"> действия  суда в данной ситуации.</w:t>
      </w:r>
    </w:p>
    <w:p w:rsidR="004B0D0E" w:rsidRDefault="004B0D0E" w:rsidP="004B0D0E">
      <w:pPr>
        <w:numPr>
          <w:ilvl w:val="0"/>
          <w:numId w:val="9"/>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Разработайте проект соответствующего определения арбитражного суда.</w:t>
      </w:r>
    </w:p>
    <w:p w:rsidR="004B0D0E" w:rsidRPr="00BB39DE" w:rsidRDefault="004B0D0E" w:rsidP="004B0D0E">
      <w:pPr>
        <w:spacing w:after="0" w:line="240" w:lineRule="auto"/>
        <w:ind w:left="709"/>
        <w:jc w:val="both"/>
        <w:rPr>
          <w:rFonts w:ascii="Times New Roman" w:hAnsi="Times New Roman"/>
          <w:sz w:val="24"/>
          <w:szCs w:val="24"/>
        </w:rPr>
      </w:pPr>
    </w:p>
    <w:p w:rsidR="004B0D0E" w:rsidRPr="00BB39DE" w:rsidRDefault="004B0D0E" w:rsidP="004B0D0E">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Задача № 9</w:t>
      </w:r>
      <w:r w:rsidRPr="00BB39DE">
        <w:rPr>
          <w:rFonts w:ascii="Times New Roman" w:eastAsia="Times New Roman" w:hAnsi="Times New Roman"/>
          <w:b/>
          <w:sz w:val="24"/>
          <w:szCs w:val="24"/>
          <w:lang w:eastAsia="ru-RU"/>
        </w:rPr>
        <w:t xml:space="preserve">. </w:t>
      </w:r>
    </w:p>
    <w:p w:rsidR="004B0D0E" w:rsidRPr="00BB39DE" w:rsidRDefault="004B0D0E" w:rsidP="004B0D0E">
      <w:pPr>
        <w:spacing w:after="0" w:line="240" w:lineRule="auto"/>
        <w:ind w:firstLine="709"/>
        <w:jc w:val="both"/>
        <w:rPr>
          <w:rFonts w:ascii="Times New Roman" w:eastAsia="Times New Roman" w:hAnsi="Times New Roman"/>
          <w:sz w:val="24"/>
          <w:szCs w:val="24"/>
          <w:lang w:eastAsia="ru-RU"/>
        </w:rPr>
      </w:pPr>
      <w:r w:rsidRPr="00BB39DE">
        <w:rPr>
          <w:rFonts w:ascii="Times New Roman" w:eastAsia="Times New Roman" w:hAnsi="Times New Roman"/>
          <w:i/>
          <w:sz w:val="24"/>
          <w:szCs w:val="24"/>
          <w:lang w:eastAsia="ru-RU"/>
        </w:rPr>
        <w:t>Ситуация.</w:t>
      </w:r>
      <w:r w:rsidRPr="00BB39DE">
        <w:rPr>
          <w:rFonts w:ascii="Times New Roman" w:eastAsia="Times New Roman" w:hAnsi="Times New Roman"/>
          <w:sz w:val="24"/>
          <w:szCs w:val="24"/>
          <w:lang w:eastAsia="ru-RU"/>
        </w:rPr>
        <w:t xml:space="preserve"> Истец при подаче искового заявления о взыскании задолженности с ответчика в сумме 3 000 000 рублей за выполненные работы по договору строительного подряда заявил ходатайство о наложении ареста на расчетные счета Ответчика в коммерческих банках, а также о наложении ареста на здание, принадлежащее Ответчику.</w:t>
      </w:r>
    </w:p>
    <w:p w:rsidR="004B0D0E" w:rsidRPr="00BB39DE" w:rsidRDefault="004B0D0E" w:rsidP="004B0D0E">
      <w:pPr>
        <w:spacing w:after="0" w:line="240" w:lineRule="auto"/>
        <w:ind w:firstLine="709"/>
        <w:jc w:val="both"/>
        <w:rPr>
          <w:rFonts w:ascii="Times New Roman" w:hAnsi="Times New Roman"/>
          <w:i/>
          <w:sz w:val="24"/>
          <w:szCs w:val="24"/>
        </w:rPr>
      </w:pPr>
      <w:r>
        <w:rPr>
          <w:rFonts w:ascii="Times New Roman" w:hAnsi="Times New Roman"/>
          <w:i/>
          <w:sz w:val="24"/>
          <w:szCs w:val="24"/>
        </w:rPr>
        <w:t>Вопросы и задания к задаче № 9</w:t>
      </w:r>
      <w:r w:rsidRPr="00BB39DE">
        <w:rPr>
          <w:rFonts w:ascii="Times New Roman" w:hAnsi="Times New Roman"/>
          <w:i/>
          <w:sz w:val="24"/>
          <w:szCs w:val="24"/>
        </w:rPr>
        <w:t>.</w:t>
      </w:r>
    </w:p>
    <w:p w:rsidR="004B0D0E" w:rsidRPr="00BB39DE" w:rsidRDefault="004B0D0E" w:rsidP="004B0D0E">
      <w:pPr>
        <w:numPr>
          <w:ilvl w:val="0"/>
          <w:numId w:val="11"/>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 xml:space="preserve">Оцените характер заявленных обеспечительных мер исходя из положений действующего законодательства и судебной практики. </w:t>
      </w:r>
    </w:p>
    <w:p w:rsidR="004B0D0E" w:rsidRPr="00BB39DE" w:rsidRDefault="004B0D0E" w:rsidP="004B0D0E">
      <w:pPr>
        <w:numPr>
          <w:ilvl w:val="0"/>
          <w:numId w:val="11"/>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Составьте ходатайство от имени ответчика о встречном обеспечении.</w:t>
      </w:r>
    </w:p>
    <w:p w:rsidR="004B0D0E" w:rsidRPr="00BB39DE" w:rsidRDefault="004B0D0E" w:rsidP="004B0D0E">
      <w:pPr>
        <w:numPr>
          <w:ilvl w:val="0"/>
          <w:numId w:val="11"/>
        </w:numPr>
        <w:spacing w:after="0" w:line="240" w:lineRule="auto"/>
        <w:ind w:left="0" w:firstLine="709"/>
        <w:jc w:val="both"/>
        <w:rPr>
          <w:rFonts w:ascii="Times New Roman" w:hAnsi="Times New Roman"/>
          <w:sz w:val="24"/>
          <w:szCs w:val="24"/>
        </w:rPr>
      </w:pPr>
      <w:proofErr w:type="gramStart"/>
      <w:r w:rsidRPr="00BB39DE">
        <w:rPr>
          <w:rFonts w:ascii="Times New Roman" w:hAnsi="Times New Roman"/>
          <w:sz w:val="24"/>
          <w:szCs w:val="24"/>
        </w:rPr>
        <w:t>Определите</w:t>
      </w:r>
      <w:proofErr w:type="gramEnd"/>
      <w:r w:rsidRPr="00BB39DE">
        <w:rPr>
          <w:rFonts w:ascii="Times New Roman" w:hAnsi="Times New Roman"/>
          <w:sz w:val="24"/>
          <w:szCs w:val="24"/>
        </w:rPr>
        <w:t xml:space="preserve"> как должен поступить арбитражный суд при разрешение ходатайства о принятии обеспечительных мер в соответствии с условиями ситуации.</w:t>
      </w:r>
    </w:p>
    <w:p w:rsidR="004B0D0E" w:rsidRPr="00BB39DE" w:rsidRDefault="004B0D0E" w:rsidP="004B0D0E">
      <w:pPr>
        <w:numPr>
          <w:ilvl w:val="0"/>
          <w:numId w:val="11"/>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 xml:space="preserve">Составьте проект соответствующего определения  арбитражного суда. </w:t>
      </w:r>
    </w:p>
    <w:p w:rsidR="004B0D0E" w:rsidRPr="00BB39DE" w:rsidRDefault="004B0D0E" w:rsidP="004B0D0E">
      <w:pPr>
        <w:spacing w:after="0" w:line="240" w:lineRule="auto"/>
        <w:ind w:firstLine="709"/>
        <w:jc w:val="both"/>
        <w:rPr>
          <w:rFonts w:ascii="Times New Roman" w:hAnsi="Times New Roman"/>
          <w:b/>
          <w:sz w:val="24"/>
          <w:szCs w:val="24"/>
        </w:rPr>
      </w:pPr>
      <w:r>
        <w:rPr>
          <w:rFonts w:ascii="Times New Roman" w:hAnsi="Times New Roman"/>
          <w:b/>
          <w:sz w:val="24"/>
          <w:szCs w:val="24"/>
        </w:rPr>
        <w:t>Задача № 10</w:t>
      </w:r>
      <w:r w:rsidRPr="00BB39DE">
        <w:rPr>
          <w:rFonts w:ascii="Times New Roman" w:hAnsi="Times New Roman"/>
          <w:b/>
          <w:sz w:val="24"/>
          <w:szCs w:val="24"/>
        </w:rPr>
        <w:t>.</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i/>
          <w:sz w:val="24"/>
          <w:szCs w:val="24"/>
        </w:rPr>
        <w:lastRenderedPageBreak/>
        <w:t>Ситуация.</w:t>
      </w:r>
      <w:r w:rsidRPr="00BB39DE">
        <w:rPr>
          <w:rFonts w:ascii="Times New Roman" w:hAnsi="Times New Roman"/>
          <w:sz w:val="24"/>
          <w:szCs w:val="24"/>
        </w:rPr>
        <w:t xml:space="preserve"> Комитет по управлению имуществом обратился в арбитражный суд с исковым заявлением к Индивидуальному предпринимателю о демонтаже некапитального объекта строительства, используемого для торговли печатной продукции. </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sz w:val="24"/>
          <w:szCs w:val="24"/>
        </w:rPr>
        <w:t>Одновременно  с исковым заявлением было подано ходатайство о принятии мер по обеспечению иска в виде запрета индивидуальному предпринимателю  совершать действия, направленные на отчуждение, продажу или обременение правами третьих лиц, а также эксплуатации и осуществления предпринимательской деятельности в отношении объекта некапитального строительства.</w:t>
      </w:r>
    </w:p>
    <w:p w:rsidR="004B0D0E" w:rsidRPr="00BB39DE" w:rsidRDefault="004B0D0E" w:rsidP="004B0D0E">
      <w:pPr>
        <w:spacing w:after="0" w:line="240" w:lineRule="auto"/>
        <w:ind w:firstLine="709"/>
        <w:jc w:val="both"/>
        <w:rPr>
          <w:rFonts w:ascii="Times New Roman" w:hAnsi="Times New Roman"/>
          <w:i/>
          <w:sz w:val="24"/>
          <w:szCs w:val="24"/>
        </w:rPr>
      </w:pPr>
      <w:r>
        <w:rPr>
          <w:rFonts w:ascii="Times New Roman" w:hAnsi="Times New Roman"/>
          <w:i/>
          <w:sz w:val="24"/>
          <w:szCs w:val="24"/>
        </w:rPr>
        <w:t>Вопросы и задания к задаче № 10</w:t>
      </w:r>
      <w:r w:rsidRPr="00BB39DE">
        <w:rPr>
          <w:rFonts w:ascii="Times New Roman" w:hAnsi="Times New Roman"/>
          <w:i/>
          <w:sz w:val="24"/>
          <w:szCs w:val="24"/>
        </w:rPr>
        <w:t>.</w:t>
      </w:r>
    </w:p>
    <w:p w:rsidR="004B0D0E" w:rsidRPr="00BB39DE" w:rsidRDefault="004B0D0E" w:rsidP="004B0D0E">
      <w:pPr>
        <w:numPr>
          <w:ilvl w:val="0"/>
          <w:numId w:val="10"/>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 xml:space="preserve">Оцените характер заявленных обеспечительных мер исходя из положений действующего законодательства и судебной практики. </w:t>
      </w:r>
    </w:p>
    <w:p w:rsidR="004B0D0E" w:rsidRPr="00BB39DE" w:rsidRDefault="004B0D0E" w:rsidP="004B0D0E">
      <w:pPr>
        <w:numPr>
          <w:ilvl w:val="0"/>
          <w:numId w:val="10"/>
        </w:numPr>
        <w:spacing w:after="0" w:line="240" w:lineRule="auto"/>
        <w:ind w:left="0" w:firstLine="709"/>
        <w:jc w:val="both"/>
        <w:rPr>
          <w:rFonts w:ascii="Times New Roman" w:hAnsi="Times New Roman"/>
          <w:sz w:val="24"/>
          <w:szCs w:val="24"/>
        </w:rPr>
      </w:pPr>
      <w:proofErr w:type="gramStart"/>
      <w:r w:rsidRPr="00BB39DE">
        <w:rPr>
          <w:rFonts w:ascii="Times New Roman" w:hAnsi="Times New Roman"/>
          <w:sz w:val="24"/>
          <w:szCs w:val="24"/>
        </w:rPr>
        <w:t>Определите</w:t>
      </w:r>
      <w:proofErr w:type="gramEnd"/>
      <w:r w:rsidRPr="00BB39DE">
        <w:rPr>
          <w:rFonts w:ascii="Times New Roman" w:hAnsi="Times New Roman"/>
          <w:sz w:val="24"/>
          <w:szCs w:val="24"/>
        </w:rPr>
        <w:t xml:space="preserve"> как должен поступить арбитражный суд при разрешение ходатайства о принятии обеспечительных мер в соответствии с условиями ситуации.</w:t>
      </w:r>
    </w:p>
    <w:p w:rsidR="004B0D0E" w:rsidRPr="00BB39DE" w:rsidRDefault="004B0D0E" w:rsidP="004B0D0E">
      <w:pPr>
        <w:numPr>
          <w:ilvl w:val="0"/>
          <w:numId w:val="10"/>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 xml:space="preserve">Составьте проект соответствующего определения  арбитражного суда. </w:t>
      </w:r>
    </w:p>
    <w:p w:rsidR="004B0D0E" w:rsidRPr="00BB39DE" w:rsidRDefault="004B0D0E" w:rsidP="004B0D0E">
      <w:pPr>
        <w:spacing w:after="0" w:line="240" w:lineRule="auto"/>
        <w:ind w:firstLine="709"/>
        <w:jc w:val="both"/>
        <w:rPr>
          <w:rFonts w:ascii="Times New Roman" w:hAnsi="Times New Roman"/>
          <w:b/>
          <w:sz w:val="24"/>
          <w:szCs w:val="24"/>
        </w:rPr>
      </w:pPr>
      <w:r>
        <w:rPr>
          <w:rFonts w:ascii="Times New Roman" w:hAnsi="Times New Roman"/>
          <w:b/>
          <w:sz w:val="24"/>
          <w:szCs w:val="24"/>
        </w:rPr>
        <w:t>Задача № 11</w:t>
      </w:r>
      <w:r w:rsidRPr="00BB39DE">
        <w:rPr>
          <w:rFonts w:ascii="Times New Roman" w:hAnsi="Times New Roman"/>
          <w:b/>
          <w:sz w:val="24"/>
          <w:szCs w:val="24"/>
        </w:rPr>
        <w:t xml:space="preserve">. </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i/>
          <w:sz w:val="24"/>
          <w:szCs w:val="24"/>
        </w:rPr>
        <w:t xml:space="preserve">Ситуация. </w:t>
      </w:r>
      <w:r w:rsidRPr="00BB39DE">
        <w:rPr>
          <w:rFonts w:ascii="Times New Roman" w:hAnsi="Times New Roman"/>
          <w:sz w:val="24"/>
          <w:szCs w:val="24"/>
        </w:rPr>
        <w:t xml:space="preserve">Общество обратилось </w:t>
      </w:r>
      <w:proofErr w:type="gramStart"/>
      <w:r w:rsidRPr="00BB39DE">
        <w:rPr>
          <w:rFonts w:ascii="Times New Roman" w:hAnsi="Times New Roman"/>
          <w:sz w:val="24"/>
          <w:szCs w:val="24"/>
        </w:rPr>
        <w:t>в арбитражный суд с исковым заявлением к Индивидуальному предпринимателю о взыскании задолженности по договору</w:t>
      </w:r>
      <w:proofErr w:type="gramEnd"/>
      <w:r w:rsidRPr="00BB39DE">
        <w:rPr>
          <w:rFonts w:ascii="Times New Roman" w:hAnsi="Times New Roman"/>
          <w:sz w:val="24"/>
          <w:szCs w:val="24"/>
        </w:rPr>
        <w:t xml:space="preserve">  поставки товара № 17 от 20.03.2014 г. в размере 3 500 000 рублей. </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sz w:val="24"/>
          <w:szCs w:val="24"/>
        </w:rPr>
        <w:t xml:space="preserve">Определением арбитражного суда по ходатайству истца приняты обеспечительные меры, в виде наложения ареста на денежные средства, в пределах суммы 3 500 000 рублей, принадлежащие Индивидуальному предпринимателю, которые находятся, и которые будут поступать на банковских счетах предпринимателя. </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sz w:val="24"/>
          <w:szCs w:val="24"/>
        </w:rPr>
        <w:t xml:space="preserve">Через 10 дней с момента вынесения определения о принятии обеспечительных мер в арбитражный суд обратился индивидуальный предприниматель с ходатайством об отмене обеспечительных мер, принятых определением суда ранее по настоящему спору. </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sz w:val="24"/>
          <w:szCs w:val="24"/>
        </w:rPr>
        <w:t xml:space="preserve">Заявление об отмене обеспечительных мер мотивируется тем, что заключенный между сторонами договор является действующим, заявлений или соглашений о расторжении договора от истца не имели место, заявки на поставку товара в адрес индивидуального предпринимателя не поступали, товар  в необходимом количестве имеется на складе ответчика. Кроме того, истцом не было представлено доказательств невозможности исполнения решения суда или затруднительности его исполнения, при наличии оборотов предприятия по расчетным счетам за время предшествующее подачи иска и период его рассмотрения в </w:t>
      </w:r>
      <w:proofErr w:type="gramStart"/>
      <w:r w:rsidRPr="00BB39DE">
        <w:rPr>
          <w:rFonts w:ascii="Times New Roman" w:hAnsi="Times New Roman"/>
          <w:sz w:val="24"/>
          <w:szCs w:val="24"/>
        </w:rPr>
        <w:t>размере</w:t>
      </w:r>
      <w:proofErr w:type="gramEnd"/>
      <w:r w:rsidRPr="00BB39DE">
        <w:rPr>
          <w:rFonts w:ascii="Times New Roman" w:hAnsi="Times New Roman"/>
          <w:sz w:val="24"/>
          <w:szCs w:val="24"/>
        </w:rPr>
        <w:t xml:space="preserve"> значительно превышающем сумму заявленных требований.</w:t>
      </w:r>
    </w:p>
    <w:p w:rsidR="004B0D0E" w:rsidRPr="00BB39DE" w:rsidRDefault="004B0D0E" w:rsidP="004B0D0E">
      <w:pPr>
        <w:spacing w:after="0" w:line="240" w:lineRule="auto"/>
        <w:ind w:firstLine="709"/>
        <w:jc w:val="both"/>
        <w:rPr>
          <w:rFonts w:ascii="Times New Roman" w:hAnsi="Times New Roman"/>
          <w:i/>
          <w:sz w:val="24"/>
          <w:szCs w:val="24"/>
        </w:rPr>
      </w:pPr>
      <w:r>
        <w:rPr>
          <w:rFonts w:ascii="Times New Roman" w:hAnsi="Times New Roman"/>
          <w:i/>
          <w:sz w:val="24"/>
          <w:szCs w:val="24"/>
        </w:rPr>
        <w:t>Вопросы и задания к задаче №11</w:t>
      </w:r>
      <w:r w:rsidRPr="00BB39DE">
        <w:rPr>
          <w:rFonts w:ascii="Times New Roman" w:hAnsi="Times New Roman"/>
          <w:i/>
          <w:sz w:val="24"/>
          <w:szCs w:val="24"/>
        </w:rPr>
        <w:t>.</w:t>
      </w:r>
    </w:p>
    <w:p w:rsidR="004B0D0E" w:rsidRPr="00BB39DE" w:rsidRDefault="004B0D0E" w:rsidP="004B0D0E">
      <w:pPr>
        <w:numPr>
          <w:ilvl w:val="0"/>
          <w:numId w:val="12"/>
        </w:numPr>
        <w:spacing w:after="0" w:line="240" w:lineRule="auto"/>
        <w:ind w:left="0" w:firstLine="709"/>
        <w:jc w:val="both"/>
        <w:rPr>
          <w:rFonts w:ascii="Times New Roman" w:hAnsi="Times New Roman"/>
          <w:sz w:val="24"/>
          <w:szCs w:val="24"/>
        </w:rPr>
      </w:pPr>
      <w:proofErr w:type="gramStart"/>
      <w:r w:rsidRPr="00BB39DE">
        <w:rPr>
          <w:rFonts w:ascii="Times New Roman" w:hAnsi="Times New Roman"/>
          <w:sz w:val="24"/>
          <w:szCs w:val="24"/>
        </w:rPr>
        <w:t>Исходя из положений Арбитражного процессуального кодекса охарактеризуйте</w:t>
      </w:r>
      <w:proofErr w:type="gramEnd"/>
      <w:r w:rsidRPr="00BB39DE">
        <w:rPr>
          <w:rFonts w:ascii="Times New Roman" w:hAnsi="Times New Roman"/>
          <w:sz w:val="24"/>
          <w:szCs w:val="24"/>
        </w:rPr>
        <w:t xml:space="preserve"> порядок предъявления и рассмотрения ходатайств о принятии и отмене обеспечительных мер.</w:t>
      </w:r>
    </w:p>
    <w:p w:rsidR="004B0D0E" w:rsidRPr="00BB39DE" w:rsidRDefault="004B0D0E" w:rsidP="004B0D0E">
      <w:pPr>
        <w:numPr>
          <w:ilvl w:val="0"/>
          <w:numId w:val="12"/>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 xml:space="preserve">Проанализируйте предложенную ситуацию и </w:t>
      </w:r>
      <w:proofErr w:type="gramStart"/>
      <w:r w:rsidRPr="00BB39DE">
        <w:rPr>
          <w:rFonts w:ascii="Times New Roman" w:hAnsi="Times New Roman"/>
          <w:sz w:val="24"/>
          <w:szCs w:val="24"/>
        </w:rPr>
        <w:t>определите</w:t>
      </w:r>
      <w:proofErr w:type="gramEnd"/>
      <w:r w:rsidRPr="00BB39DE">
        <w:rPr>
          <w:rFonts w:ascii="Times New Roman" w:hAnsi="Times New Roman"/>
          <w:sz w:val="24"/>
          <w:szCs w:val="24"/>
        </w:rPr>
        <w:t xml:space="preserve"> как должен поступить суд при рассмотрении ходатайства об отмене обеспечительных мер.</w:t>
      </w:r>
    </w:p>
    <w:p w:rsidR="004B0D0E" w:rsidRPr="00BB39DE" w:rsidRDefault="004B0D0E" w:rsidP="004B0D0E">
      <w:pPr>
        <w:numPr>
          <w:ilvl w:val="0"/>
          <w:numId w:val="12"/>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 xml:space="preserve">Составьте проект соответствующего определения арбитражного суда. </w:t>
      </w:r>
    </w:p>
    <w:p w:rsidR="004B0D0E" w:rsidRPr="00BB39DE" w:rsidRDefault="004B0D0E" w:rsidP="004B0D0E">
      <w:pPr>
        <w:spacing w:after="0" w:line="240" w:lineRule="auto"/>
        <w:ind w:firstLine="709"/>
        <w:jc w:val="both"/>
        <w:rPr>
          <w:rFonts w:ascii="Times New Roman" w:hAnsi="Times New Roman"/>
          <w:b/>
          <w:sz w:val="24"/>
          <w:szCs w:val="24"/>
        </w:rPr>
      </w:pPr>
      <w:r>
        <w:rPr>
          <w:rFonts w:ascii="Times New Roman" w:hAnsi="Times New Roman"/>
          <w:b/>
          <w:sz w:val="24"/>
          <w:szCs w:val="24"/>
        </w:rPr>
        <w:t>Задача № 12</w:t>
      </w:r>
      <w:r w:rsidRPr="00BB39DE">
        <w:rPr>
          <w:rFonts w:ascii="Times New Roman" w:hAnsi="Times New Roman"/>
          <w:b/>
          <w:sz w:val="24"/>
          <w:szCs w:val="24"/>
        </w:rPr>
        <w:t>.</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i/>
          <w:sz w:val="24"/>
          <w:szCs w:val="24"/>
        </w:rPr>
        <w:t>Ситуация.</w:t>
      </w:r>
      <w:r w:rsidRPr="00BB39DE">
        <w:rPr>
          <w:rFonts w:ascii="Times New Roman" w:hAnsi="Times New Roman"/>
          <w:sz w:val="24"/>
          <w:szCs w:val="24"/>
        </w:rPr>
        <w:t xml:space="preserve"> Общество обратилось в арбитражный суд с исковым заявлением к Индивидуальному предпринимателю о взыскании основного долга и процентов за пользование чужими денежными средствами. </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sz w:val="24"/>
          <w:szCs w:val="24"/>
        </w:rPr>
        <w:t xml:space="preserve">В судебном заседании была оглашена резолютивная часть решения арбитражного суда об удовлетворении исковых требований. </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sz w:val="24"/>
          <w:szCs w:val="24"/>
        </w:rPr>
        <w:t>После окончания судебного заседания в суд поступило ходатайство об обеспечении иска.</w:t>
      </w:r>
    </w:p>
    <w:p w:rsidR="004B0D0E" w:rsidRPr="00BB39DE" w:rsidRDefault="004B0D0E" w:rsidP="004B0D0E">
      <w:pPr>
        <w:spacing w:after="0" w:line="240" w:lineRule="auto"/>
        <w:ind w:firstLine="709"/>
        <w:jc w:val="both"/>
        <w:rPr>
          <w:rFonts w:ascii="Times New Roman" w:hAnsi="Times New Roman"/>
          <w:i/>
          <w:sz w:val="24"/>
          <w:szCs w:val="24"/>
        </w:rPr>
      </w:pPr>
      <w:r>
        <w:rPr>
          <w:rFonts w:ascii="Times New Roman" w:hAnsi="Times New Roman"/>
          <w:i/>
          <w:sz w:val="24"/>
          <w:szCs w:val="24"/>
        </w:rPr>
        <w:t>Вопросы и задания к задаче № 12</w:t>
      </w:r>
      <w:r w:rsidRPr="00BB39DE">
        <w:rPr>
          <w:rFonts w:ascii="Times New Roman" w:hAnsi="Times New Roman"/>
          <w:i/>
          <w:sz w:val="24"/>
          <w:szCs w:val="24"/>
        </w:rPr>
        <w:t>.</w:t>
      </w:r>
    </w:p>
    <w:p w:rsidR="004B0D0E" w:rsidRPr="00BB39DE" w:rsidRDefault="004B0D0E" w:rsidP="004B0D0E">
      <w:pPr>
        <w:numPr>
          <w:ilvl w:val="0"/>
          <w:numId w:val="13"/>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Определите правовую природу заявленного ходатайства.</w:t>
      </w:r>
    </w:p>
    <w:p w:rsidR="004B0D0E" w:rsidRPr="00BB39DE" w:rsidRDefault="004B0D0E" w:rsidP="004B0D0E">
      <w:pPr>
        <w:numPr>
          <w:ilvl w:val="0"/>
          <w:numId w:val="13"/>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lastRenderedPageBreak/>
        <w:t xml:space="preserve">Проанализируйте предложенную ситуацию и </w:t>
      </w:r>
      <w:proofErr w:type="gramStart"/>
      <w:r w:rsidRPr="00BB39DE">
        <w:rPr>
          <w:rFonts w:ascii="Times New Roman" w:hAnsi="Times New Roman"/>
          <w:sz w:val="24"/>
          <w:szCs w:val="24"/>
        </w:rPr>
        <w:t>определите</w:t>
      </w:r>
      <w:proofErr w:type="gramEnd"/>
      <w:r w:rsidRPr="00BB39DE">
        <w:rPr>
          <w:rFonts w:ascii="Times New Roman" w:hAnsi="Times New Roman"/>
          <w:sz w:val="24"/>
          <w:szCs w:val="24"/>
        </w:rPr>
        <w:t xml:space="preserve"> как должен поступить суд при рассмотрении ходатайства.</w:t>
      </w:r>
    </w:p>
    <w:p w:rsidR="004B0D0E" w:rsidRDefault="004B0D0E" w:rsidP="004B0D0E">
      <w:pPr>
        <w:numPr>
          <w:ilvl w:val="0"/>
          <w:numId w:val="13"/>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 xml:space="preserve">Составьте проект соответствующего определения арбитражного суда. </w:t>
      </w:r>
    </w:p>
    <w:p w:rsidR="004B0D0E" w:rsidRPr="00BB39DE" w:rsidRDefault="004B0D0E" w:rsidP="004B0D0E">
      <w:pPr>
        <w:spacing w:after="0" w:line="240" w:lineRule="auto"/>
        <w:ind w:left="709"/>
        <w:jc w:val="both"/>
        <w:rPr>
          <w:rFonts w:ascii="Times New Roman" w:hAnsi="Times New Roman"/>
          <w:sz w:val="24"/>
          <w:szCs w:val="24"/>
        </w:rPr>
      </w:pPr>
    </w:p>
    <w:p w:rsidR="004B0D0E" w:rsidRPr="00BB39DE" w:rsidRDefault="004B0D0E" w:rsidP="004B0D0E">
      <w:pPr>
        <w:spacing w:after="0" w:line="240" w:lineRule="auto"/>
        <w:ind w:firstLine="709"/>
        <w:jc w:val="both"/>
        <w:rPr>
          <w:rFonts w:ascii="Times New Roman" w:hAnsi="Times New Roman"/>
          <w:b/>
          <w:sz w:val="24"/>
          <w:szCs w:val="24"/>
        </w:rPr>
      </w:pPr>
      <w:r w:rsidRPr="00BB39DE">
        <w:rPr>
          <w:rFonts w:ascii="Times New Roman" w:hAnsi="Times New Roman"/>
          <w:b/>
          <w:sz w:val="24"/>
          <w:szCs w:val="24"/>
        </w:rPr>
        <w:t>Задача № 1</w:t>
      </w:r>
      <w:r>
        <w:rPr>
          <w:rFonts w:ascii="Times New Roman" w:hAnsi="Times New Roman"/>
          <w:b/>
          <w:sz w:val="24"/>
          <w:szCs w:val="24"/>
        </w:rPr>
        <w:t>3</w:t>
      </w:r>
      <w:r w:rsidRPr="00BB39DE">
        <w:rPr>
          <w:rFonts w:ascii="Times New Roman" w:hAnsi="Times New Roman"/>
          <w:b/>
          <w:sz w:val="24"/>
          <w:szCs w:val="24"/>
        </w:rPr>
        <w:t xml:space="preserve"> .</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i/>
          <w:sz w:val="24"/>
          <w:szCs w:val="24"/>
        </w:rPr>
        <w:t>Ситуация.</w:t>
      </w:r>
      <w:r w:rsidRPr="00BB39DE">
        <w:rPr>
          <w:rFonts w:ascii="Times New Roman" w:hAnsi="Times New Roman"/>
          <w:b/>
          <w:sz w:val="24"/>
          <w:szCs w:val="24"/>
        </w:rPr>
        <w:t xml:space="preserve"> </w:t>
      </w:r>
      <w:r w:rsidRPr="00BB39DE">
        <w:rPr>
          <w:rFonts w:ascii="Times New Roman" w:hAnsi="Times New Roman"/>
          <w:sz w:val="24"/>
          <w:szCs w:val="24"/>
        </w:rPr>
        <w:t xml:space="preserve">Общество обратилось в арбитражный суд с заявлением об оспаривании ненормативного правового акта Министерства. </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sz w:val="24"/>
          <w:szCs w:val="24"/>
        </w:rPr>
        <w:t xml:space="preserve">Указанное заявление оставлено судом без движения. Суд предложено заявителю </w:t>
      </w:r>
      <w:proofErr w:type="gramStart"/>
      <w:r w:rsidRPr="00BB39DE">
        <w:rPr>
          <w:rFonts w:ascii="Times New Roman" w:hAnsi="Times New Roman"/>
          <w:sz w:val="24"/>
          <w:szCs w:val="24"/>
        </w:rPr>
        <w:t>предоставить доказательства</w:t>
      </w:r>
      <w:proofErr w:type="gramEnd"/>
      <w:r w:rsidRPr="00BB39DE">
        <w:rPr>
          <w:rFonts w:ascii="Times New Roman" w:hAnsi="Times New Roman"/>
          <w:sz w:val="24"/>
          <w:szCs w:val="24"/>
        </w:rPr>
        <w:t>, обосновывающие заявленные требования, в том числе решения арбитражного суда, указанные в тексте заявления, а также сведения из единого государственного реестра юридических лиц в отношении истца и ответчика.</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sz w:val="24"/>
          <w:szCs w:val="24"/>
        </w:rPr>
        <w:t>В срок, определенный судом, представитель ответчика предоставил копии решений арбитражного суда, указанные в тексте заявления, заверенные подписью представителя, а также копию свидетельства о внесении в Единый государственный реестр юридических лиц записи о регистрации  Общества, а также свидетельство о постановке Общества на учет в качестве налогоплательщика, также заверенные представителем Общества.</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sz w:val="24"/>
          <w:szCs w:val="24"/>
        </w:rPr>
        <w:t>Арбитражный суд, рассмотрев представленные материалы, посчитал, что требования определения об оставлении без движения заявителем не выполнены и вернул заявление с приложениями Обществу, о чем вынес определение.</w:t>
      </w:r>
    </w:p>
    <w:p w:rsidR="004B0D0E" w:rsidRPr="00BB39DE" w:rsidRDefault="004B0D0E" w:rsidP="004B0D0E">
      <w:pPr>
        <w:spacing w:after="0" w:line="240" w:lineRule="auto"/>
        <w:ind w:firstLine="709"/>
        <w:jc w:val="both"/>
        <w:rPr>
          <w:rFonts w:ascii="Times New Roman" w:hAnsi="Times New Roman"/>
          <w:i/>
          <w:sz w:val="24"/>
          <w:szCs w:val="24"/>
        </w:rPr>
      </w:pPr>
      <w:r w:rsidRPr="00BB39DE">
        <w:rPr>
          <w:rFonts w:ascii="Times New Roman" w:hAnsi="Times New Roman"/>
          <w:i/>
          <w:sz w:val="24"/>
          <w:szCs w:val="24"/>
        </w:rPr>
        <w:t>Вопросы и задания к задаче № 1</w:t>
      </w:r>
      <w:r>
        <w:rPr>
          <w:rFonts w:ascii="Times New Roman" w:hAnsi="Times New Roman"/>
          <w:i/>
          <w:sz w:val="24"/>
          <w:szCs w:val="24"/>
        </w:rPr>
        <w:t>3</w:t>
      </w:r>
      <w:r w:rsidRPr="00BB39DE">
        <w:rPr>
          <w:rFonts w:ascii="Times New Roman" w:hAnsi="Times New Roman"/>
          <w:i/>
          <w:sz w:val="24"/>
          <w:szCs w:val="24"/>
        </w:rPr>
        <w:t>:</w:t>
      </w:r>
    </w:p>
    <w:p w:rsidR="004B0D0E" w:rsidRPr="00BB39DE" w:rsidRDefault="004B0D0E" w:rsidP="004B0D0E">
      <w:pPr>
        <w:numPr>
          <w:ilvl w:val="0"/>
          <w:numId w:val="15"/>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 xml:space="preserve">Оцените действия </w:t>
      </w:r>
      <w:proofErr w:type="gramStart"/>
      <w:r w:rsidRPr="00BB39DE">
        <w:rPr>
          <w:rFonts w:ascii="Times New Roman" w:hAnsi="Times New Roman"/>
          <w:sz w:val="24"/>
          <w:szCs w:val="24"/>
        </w:rPr>
        <w:t>суда</w:t>
      </w:r>
      <w:proofErr w:type="gramEnd"/>
      <w:r w:rsidRPr="00BB39DE">
        <w:rPr>
          <w:rFonts w:ascii="Times New Roman" w:hAnsi="Times New Roman"/>
          <w:sz w:val="24"/>
          <w:szCs w:val="24"/>
        </w:rPr>
        <w:t xml:space="preserve"> в данной ситуации исходя из положений Арбитражного процессуального кодекса Российской Федерации и иных нормативных правовых актов.</w:t>
      </w:r>
    </w:p>
    <w:p w:rsidR="004B0D0E" w:rsidRPr="00BB39DE" w:rsidRDefault="004B0D0E" w:rsidP="004B0D0E">
      <w:pPr>
        <w:numPr>
          <w:ilvl w:val="0"/>
          <w:numId w:val="15"/>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 xml:space="preserve">Охарактеризуйте порядок </w:t>
      </w:r>
      <w:proofErr w:type="gramStart"/>
      <w:r w:rsidRPr="00BB39DE">
        <w:rPr>
          <w:rFonts w:ascii="Times New Roman" w:hAnsi="Times New Roman"/>
          <w:sz w:val="24"/>
          <w:szCs w:val="24"/>
        </w:rPr>
        <w:t>заверения копий</w:t>
      </w:r>
      <w:proofErr w:type="gramEnd"/>
      <w:r w:rsidRPr="00BB39DE">
        <w:rPr>
          <w:rFonts w:ascii="Times New Roman" w:hAnsi="Times New Roman"/>
          <w:sz w:val="24"/>
          <w:szCs w:val="24"/>
        </w:rPr>
        <w:t xml:space="preserve"> документов, предоставляемых в арбитражный  суд.</w:t>
      </w:r>
    </w:p>
    <w:p w:rsidR="004B0D0E" w:rsidRPr="00BB39DE" w:rsidRDefault="004B0D0E" w:rsidP="004B0D0E">
      <w:pPr>
        <w:numPr>
          <w:ilvl w:val="0"/>
          <w:numId w:val="15"/>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 xml:space="preserve">Составьте проект определения об оставлении </w:t>
      </w:r>
      <w:proofErr w:type="gramStart"/>
      <w:r w:rsidRPr="00BB39DE">
        <w:rPr>
          <w:rFonts w:ascii="Times New Roman" w:hAnsi="Times New Roman"/>
          <w:sz w:val="24"/>
          <w:szCs w:val="24"/>
        </w:rPr>
        <w:t>заявления</w:t>
      </w:r>
      <w:proofErr w:type="gramEnd"/>
      <w:r w:rsidRPr="00BB39DE">
        <w:rPr>
          <w:rFonts w:ascii="Times New Roman" w:hAnsi="Times New Roman"/>
          <w:sz w:val="24"/>
          <w:szCs w:val="24"/>
        </w:rPr>
        <w:t xml:space="preserve"> без движения исходя из предложенной ситуации.</w:t>
      </w:r>
    </w:p>
    <w:p w:rsidR="004B0D0E" w:rsidRPr="00BB39DE" w:rsidRDefault="004B0D0E" w:rsidP="004B0D0E">
      <w:pPr>
        <w:numPr>
          <w:ilvl w:val="0"/>
          <w:numId w:val="15"/>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 xml:space="preserve">Составьте проект </w:t>
      </w:r>
      <w:proofErr w:type="gramStart"/>
      <w:r w:rsidRPr="00BB39DE">
        <w:rPr>
          <w:rFonts w:ascii="Times New Roman" w:hAnsi="Times New Roman"/>
          <w:sz w:val="24"/>
          <w:szCs w:val="24"/>
        </w:rPr>
        <w:t>определения</w:t>
      </w:r>
      <w:proofErr w:type="gramEnd"/>
      <w:r w:rsidRPr="00BB39DE">
        <w:rPr>
          <w:rFonts w:ascii="Times New Roman" w:hAnsi="Times New Roman"/>
          <w:sz w:val="24"/>
          <w:szCs w:val="24"/>
        </w:rPr>
        <w:t xml:space="preserve"> о возвращении заявления исходя из предложенной ситуации.</w:t>
      </w:r>
    </w:p>
    <w:p w:rsidR="004B0D0E" w:rsidRPr="00BB39DE" w:rsidRDefault="004B0D0E" w:rsidP="004B0D0E">
      <w:pPr>
        <w:spacing w:after="0" w:line="240" w:lineRule="auto"/>
        <w:ind w:firstLine="709"/>
        <w:jc w:val="both"/>
        <w:rPr>
          <w:rFonts w:ascii="Times New Roman" w:hAnsi="Times New Roman"/>
          <w:b/>
          <w:sz w:val="24"/>
          <w:szCs w:val="24"/>
        </w:rPr>
      </w:pPr>
      <w:r>
        <w:rPr>
          <w:rFonts w:ascii="Times New Roman" w:hAnsi="Times New Roman"/>
          <w:b/>
          <w:sz w:val="24"/>
          <w:szCs w:val="24"/>
        </w:rPr>
        <w:t>Задача № 14</w:t>
      </w:r>
      <w:r w:rsidRPr="00BB39DE">
        <w:rPr>
          <w:rFonts w:ascii="Times New Roman" w:hAnsi="Times New Roman"/>
          <w:b/>
          <w:sz w:val="24"/>
          <w:szCs w:val="24"/>
        </w:rPr>
        <w:t>.</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i/>
          <w:sz w:val="24"/>
          <w:szCs w:val="24"/>
        </w:rPr>
        <w:t>Ситуация.</w:t>
      </w:r>
      <w:r w:rsidRPr="00BB39DE">
        <w:rPr>
          <w:rFonts w:ascii="Times New Roman" w:hAnsi="Times New Roman"/>
          <w:sz w:val="24"/>
          <w:szCs w:val="24"/>
        </w:rPr>
        <w:t xml:space="preserve"> Общество обратилось </w:t>
      </w:r>
      <w:proofErr w:type="gramStart"/>
      <w:r w:rsidRPr="00BB39DE">
        <w:rPr>
          <w:rFonts w:ascii="Times New Roman" w:hAnsi="Times New Roman"/>
          <w:sz w:val="24"/>
          <w:szCs w:val="24"/>
        </w:rPr>
        <w:t>в арбитражный суд с исковым заявлением о взыскании с индивидуального предпринимателя  неустойки в размере</w:t>
      </w:r>
      <w:proofErr w:type="gramEnd"/>
      <w:r w:rsidRPr="00BB39DE">
        <w:rPr>
          <w:rFonts w:ascii="Times New Roman" w:hAnsi="Times New Roman"/>
          <w:sz w:val="24"/>
          <w:szCs w:val="24"/>
        </w:rPr>
        <w:t xml:space="preserve"> 1 500 000 рублей. </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sz w:val="24"/>
          <w:szCs w:val="24"/>
        </w:rPr>
        <w:t>В нарушении требований Арбитражного процессуального кодекса Российской Федерации к исковому заявлению Истец не приложил доказательства уплаты государственной пошлины за рассмотрения испрашиваемых требований в арбитражном суде.</w:t>
      </w:r>
    </w:p>
    <w:p w:rsidR="004B0D0E" w:rsidRPr="00BB39DE" w:rsidRDefault="004B0D0E" w:rsidP="004B0D0E">
      <w:pPr>
        <w:spacing w:after="0" w:line="240" w:lineRule="auto"/>
        <w:ind w:firstLine="709"/>
        <w:jc w:val="both"/>
        <w:rPr>
          <w:rFonts w:ascii="Times New Roman" w:hAnsi="Times New Roman"/>
          <w:i/>
          <w:sz w:val="24"/>
          <w:szCs w:val="24"/>
        </w:rPr>
      </w:pPr>
      <w:r>
        <w:rPr>
          <w:rFonts w:ascii="Times New Roman" w:hAnsi="Times New Roman"/>
          <w:i/>
          <w:sz w:val="24"/>
          <w:szCs w:val="24"/>
        </w:rPr>
        <w:t>Вопросы и задания к задаче №14</w:t>
      </w:r>
      <w:r w:rsidRPr="00BB39DE">
        <w:rPr>
          <w:rFonts w:ascii="Times New Roman" w:hAnsi="Times New Roman"/>
          <w:i/>
          <w:sz w:val="24"/>
          <w:szCs w:val="24"/>
        </w:rPr>
        <w:t>:</w:t>
      </w:r>
    </w:p>
    <w:p w:rsidR="004B0D0E" w:rsidRPr="00BB39DE" w:rsidRDefault="004B0D0E" w:rsidP="004B0D0E">
      <w:pPr>
        <w:numPr>
          <w:ilvl w:val="0"/>
          <w:numId w:val="14"/>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 xml:space="preserve">Составьте исковое заявление исходя из предложенной ситуации, </w:t>
      </w:r>
    </w:p>
    <w:p w:rsidR="004B0D0E" w:rsidRPr="00BB39DE" w:rsidRDefault="004B0D0E" w:rsidP="004B0D0E">
      <w:pPr>
        <w:numPr>
          <w:ilvl w:val="0"/>
          <w:numId w:val="14"/>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Охарактеризуйте варианты возможных процессуальных действий в данной ситуации.</w:t>
      </w:r>
    </w:p>
    <w:p w:rsidR="004B0D0E" w:rsidRPr="00BB39DE" w:rsidRDefault="004B0D0E" w:rsidP="004B0D0E">
      <w:pPr>
        <w:numPr>
          <w:ilvl w:val="0"/>
          <w:numId w:val="14"/>
        </w:numPr>
        <w:spacing w:after="0" w:line="240" w:lineRule="auto"/>
        <w:ind w:left="0" w:firstLine="709"/>
        <w:jc w:val="both"/>
        <w:rPr>
          <w:rFonts w:ascii="Times New Roman" w:hAnsi="Times New Roman"/>
          <w:sz w:val="24"/>
          <w:szCs w:val="24"/>
        </w:rPr>
      </w:pPr>
      <w:proofErr w:type="gramStart"/>
      <w:r w:rsidRPr="00BB39DE">
        <w:rPr>
          <w:rFonts w:ascii="Times New Roman" w:hAnsi="Times New Roman"/>
          <w:sz w:val="24"/>
          <w:szCs w:val="24"/>
        </w:rPr>
        <w:t>Исходя из выбранного вами варианта при ответе на 2 вопрос составьте</w:t>
      </w:r>
      <w:proofErr w:type="gramEnd"/>
      <w:r w:rsidRPr="00BB39DE">
        <w:rPr>
          <w:rFonts w:ascii="Times New Roman" w:hAnsi="Times New Roman"/>
          <w:sz w:val="24"/>
          <w:szCs w:val="24"/>
        </w:rPr>
        <w:t xml:space="preserve"> проект соответствующего определения арбитражного суда.</w:t>
      </w:r>
    </w:p>
    <w:p w:rsidR="004B0D0E" w:rsidRPr="00BB39DE" w:rsidRDefault="004B0D0E" w:rsidP="004B0D0E">
      <w:pPr>
        <w:spacing w:after="0" w:line="240" w:lineRule="auto"/>
        <w:ind w:firstLine="709"/>
        <w:jc w:val="both"/>
        <w:rPr>
          <w:rFonts w:ascii="Times New Roman" w:hAnsi="Times New Roman"/>
          <w:b/>
          <w:sz w:val="24"/>
          <w:szCs w:val="24"/>
        </w:rPr>
      </w:pPr>
      <w:r>
        <w:rPr>
          <w:rFonts w:ascii="Times New Roman" w:hAnsi="Times New Roman"/>
          <w:b/>
          <w:sz w:val="24"/>
          <w:szCs w:val="24"/>
        </w:rPr>
        <w:t>Задача № 15</w:t>
      </w:r>
      <w:r w:rsidRPr="00BB39DE">
        <w:rPr>
          <w:rFonts w:ascii="Times New Roman" w:hAnsi="Times New Roman"/>
          <w:b/>
          <w:sz w:val="24"/>
          <w:szCs w:val="24"/>
        </w:rPr>
        <w:t>.</w:t>
      </w:r>
    </w:p>
    <w:p w:rsidR="004B0D0E" w:rsidRPr="00BB39DE" w:rsidRDefault="004B0D0E" w:rsidP="004B0D0E">
      <w:pPr>
        <w:spacing w:after="0" w:line="240" w:lineRule="auto"/>
        <w:ind w:firstLine="709"/>
        <w:jc w:val="both"/>
        <w:rPr>
          <w:rFonts w:ascii="Times New Roman" w:eastAsia="Times New Roman" w:hAnsi="Times New Roman"/>
          <w:sz w:val="24"/>
          <w:szCs w:val="24"/>
          <w:lang w:eastAsia="ru-RU"/>
        </w:rPr>
      </w:pPr>
      <w:r w:rsidRPr="00BB39DE">
        <w:rPr>
          <w:rFonts w:ascii="Times New Roman" w:hAnsi="Times New Roman"/>
          <w:i/>
          <w:sz w:val="24"/>
          <w:szCs w:val="24"/>
        </w:rPr>
        <w:t>Ситуация.</w:t>
      </w:r>
      <w:r w:rsidRPr="00BB39DE">
        <w:rPr>
          <w:rFonts w:ascii="Times New Roman" w:hAnsi="Times New Roman"/>
          <w:sz w:val="24"/>
          <w:szCs w:val="24"/>
        </w:rPr>
        <w:t xml:space="preserve"> </w:t>
      </w:r>
      <w:r w:rsidRPr="00BB39DE">
        <w:rPr>
          <w:rFonts w:ascii="Times New Roman" w:eastAsia="Times New Roman" w:hAnsi="Times New Roman"/>
          <w:sz w:val="24"/>
          <w:szCs w:val="24"/>
          <w:lang w:eastAsia="ru-RU"/>
        </w:rPr>
        <w:t>Гражданин К. - участник общества «Ю» обратился в арбитражный суд с исковым заявлением к Обществу «Ю» о взыскании части действительной стоимости доли  в уставном капитале общества.</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sz w:val="24"/>
          <w:szCs w:val="24"/>
        </w:rPr>
        <w:t>Определением арбитражного суда указанное исковое заявление принято к производству.</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sz w:val="24"/>
          <w:szCs w:val="24"/>
        </w:rPr>
        <w:t xml:space="preserve">В ходе рассмотрения дела через канцелярию суда от </w:t>
      </w:r>
      <w:r w:rsidRPr="00BB39DE">
        <w:rPr>
          <w:rFonts w:ascii="Times New Roman" w:eastAsia="Times New Roman" w:hAnsi="Times New Roman"/>
          <w:sz w:val="24"/>
          <w:szCs w:val="24"/>
          <w:lang w:eastAsia="ru-RU"/>
        </w:rPr>
        <w:t xml:space="preserve">общества «Ю» </w:t>
      </w:r>
      <w:r w:rsidRPr="00BB39DE">
        <w:rPr>
          <w:rFonts w:ascii="Times New Roman" w:hAnsi="Times New Roman"/>
          <w:sz w:val="24"/>
          <w:szCs w:val="24"/>
        </w:rPr>
        <w:t xml:space="preserve">поступило встречное исковое заявление о взыскании с </w:t>
      </w:r>
      <w:r w:rsidRPr="00BB39DE">
        <w:rPr>
          <w:rFonts w:ascii="Times New Roman" w:eastAsia="Times New Roman" w:hAnsi="Times New Roman"/>
          <w:sz w:val="24"/>
          <w:szCs w:val="24"/>
          <w:lang w:eastAsia="ru-RU"/>
        </w:rPr>
        <w:t xml:space="preserve">Гражданина К. </w:t>
      </w:r>
      <w:r w:rsidRPr="00BB39DE">
        <w:rPr>
          <w:rFonts w:ascii="Times New Roman" w:hAnsi="Times New Roman"/>
          <w:sz w:val="24"/>
          <w:szCs w:val="24"/>
        </w:rPr>
        <w:t>убытков, причиненных обществу, в связи с нарушением принятых на себя обязательств.</w:t>
      </w:r>
    </w:p>
    <w:p w:rsidR="004B0D0E" w:rsidRPr="00BB39DE" w:rsidRDefault="004B0D0E" w:rsidP="004B0D0E">
      <w:pPr>
        <w:spacing w:after="0" w:line="240" w:lineRule="auto"/>
        <w:ind w:firstLine="709"/>
        <w:jc w:val="both"/>
        <w:rPr>
          <w:rFonts w:ascii="Times New Roman" w:eastAsia="Times New Roman" w:hAnsi="Times New Roman"/>
          <w:sz w:val="24"/>
          <w:szCs w:val="24"/>
          <w:lang w:eastAsia="ru-RU"/>
        </w:rPr>
      </w:pPr>
      <w:r w:rsidRPr="00BB39DE">
        <w:rPr>
          <w:rFonts w:ascii="Times New Roman" w:eastAsia="Times New Roman" w:hAnsi="Times New Roman"/>
          <w:sz w:val="24"/>
          <w:szCs w:val="24"/>
          <w:lang w:eastAsia="ru-RU"/>
        </w:rPr>
        <w:lastRenderedPageBreak/>
        <w:t>Арбитражный суд, ознакомившись с представленным встречным исковым заявлением, возвратил его Обществу «Ю», о чем вынес определение.</w:t>
      </w:r>
    </w:p>
    <w:p w:rsidR="004B0D0E" w:rsidRPr="00BB39DE" w:rsidRDefault="004B0D0E" w:rsidP="004B0D0E">
      <w:pPr>
        <w:spacing w:after="0" w:line="240" w:lineRule="auto"/>
        <w:ind w:firstLine="709"/>
        <w:jc w:val="both"/>
        <w:rPr>
          <w:rFonts w:ascii="Times New Roman" w:hAnsi="Times New Roman"/>
          <w:i/>
          <w:sz w:val="24"/>
          <w:szCs w:val="24"/>
        </w:rPr>
      </w:pPr>
      <w:r>
        <w:rPr>
          <w:rFonts w:ascii="Times New Roman" w:hAnsi="Times New Roman"/>
          <w:i/>
          <w:sz w:val="24"/>
          <w:szCs w:val="24"/>
        </w:rPr>
        <w:t>Вопросы и задания к задаче №15</w:t>
      </w:r>
      <w:r w:rsidRPr="00BB39DE">
        <w:rPr>
          <w:rFonts w:ascii="Times New Roman" w:hAnsi="Times New Roman"/>
          <w:i/>
          <w:sz w:val="24"/>
          <w:szCs w:val="24"/>
        </w:rPr>
        <w:t>:</w:t>
      </w:r>
    </w:p>
    <w:p w:rsidR="004B0D0E" w:rsidRPr="00BB39DE" w:rsidRDefault="004B0D0E" w:rsidP="004B0D0E">
      <w:pPr>
        <w:numPr>
          <w:ilvl w:val="0"/>
          <w:numId w:val="16"/>
        </w:numPr>
        <w:spacing w:after="0" w:line="240" w:lineRule="auto"/>
        <w:ind w:left="0" w:firstLine="709"/>
        <w:jc w:val="both"/>
        <w:rPr>
          <w:rFonts w:ascii="Times New Roman" w:hAnsi="Times New Roman"/>
          <w:sz w:val="24"/>
          <w:szCs w:val="24"/>
        </w:rPr>
      </w:pPr>
      <w:proofErr w:type="gramStart"/>
      <w:r w:rsidRPr="00BB39DE">
        <w:rPr>
          <w:rFonts w:ascii="Times New Roman" w:hAnsi="Times New Roman"/>
          <w:sz w:val="24"/>
          <w:szCs w:val="24"/>
        </w:rPr>
        <w:t>Исходя из положений Арбитражного процессуального кодекса Российской Федерации охарактеризуйте</w:t>
      </w:r>
      <w:proofErr w:type="gramEnd"/>
      <w:r w:rsidRPr="00BB39DE">
        <w:rPr>
          <w:rFonts w:ascii="Times New Roman" w:hAnsi="Times New Roman"/>
          <w:sz w:val="24"/>
          <w:szCs w:val="24"/>
        </w:rPr>
        <w:t xml:space="preserve"> основания для предъявления встречного искового заявления и его возвращения,</w:t>
      </w:r>
    </w:p>
    <w:p w:rsidR="004B0D0E" w:rsidRPr="00BB39DE" w:rsidRDefault="004B0D0E" w:rsidP="004B0D0E">
      <w:pPr>
        <w:numPr>
          <w:ilvl w:val="0"/>
          <w:numId w:val="16"/>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 xml:space="preserve">Составьте встречное исковое заявление исходя из предложенной ситуации, </w:t>
      </w:r>
    </w:p>
    <w:p w:rsidR="004B0D0E" w:rsidRPr="00BB39DE" w:rsidRDefault="004B0D0E" w:rsidP="004B0D0E">
      <w:pPr>
        <w:numPr>
          <w:ilvl w:val="0"/>
          <w:numId w:val="16"/>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 xml:space="preserve">Составьте проект определения арбитражного </w:t>
      </w:r>
      <w:proofErr w:type="gramStart"/>
      <w:r w:rsidRPr="00BB39DE">
        <w:rPr>
          <w:rFonts w:ascii="Times New Roman" w:hAnsi="Times New Roman"/>
          <w:sz w:val="24"/>
          <w:szCs w:val="24"/>
        </w:rPr>
        <w:t>суда</w:t>
      </w:r>
      <w:proofErr w:type="gramEnd"/>
      <w:r w:rsidRPr="00BB39DE">
        <w:rPr>
          <w:rFonts w:ascii="Times New Roman" w:hAnsi="Times New Roman"/>
          <w:sz w:val="24"/>
          <w:szCs w:val="24"/>
        </w:rPr>
        <w:t xml:space="preserve"> о  возвращении встречного искового заявления исходя из предложенной ситуации.</w:t>
      </w:r>
    </w:p>
    <w:p w:rsidR="004B0D0E" w:rsidRPr="00BB39DE" w:rsidRDefault="004B0D0E" w:rsidP="004B0D0E">
      <w:pPr>
        <w:spacing w:after="0" w:line="240" w:lineRule="auto"/>
        <w:ind w:firstLine="709"/>
        <w:jc w:val="both"/>
        <w:rPr>
          <w:rFonts w:ascii="Times New Roman" w:hAnsi="Times New Roman"/>
          <w:b/>
          <w:sz w:val="24"/>
          <w:szCs w:val="24"/>
        </w:rPr>
      </w:pPr>
      <w:r>
        <w:rPr>
          <w:rFonts w:ascii="Times New Roman" w:hAnsi="Times New Roman"/>
          <w:b/>
          <w:sz w:val="24"/>
          <w:szCs w:val="24"/>
        </w:rPr>
        <w:t>Задача № 16</w:t>
      </w:r>
      <w:r w:rsidRPr="00BB39DE">
        <w:rPr>
          <w:rFonts w:ascii="Times New Roman" w:hAnsi="Times New Roman"/>
          <w:b/>
          <w:sz w:val="24"/>
          <w:szCs w:val="24"/>
        </w:rPr>
        <w:t>.</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i/>
          <w:sz w:val="24"/>
          <w:szCs w:val="24"/>
        </w:rPr>
        <w:t>Ситуация.</w:t>
      </w:r>
      <w:r w:rsidRPr="00BB39DE">
        <w:rPr>
          <w:rFonts w:ascii="Times New Roman" w:hAnsi="Times New Roman"/>
          <w:sz w:val="24"/>
          <w:szCs w:val="24"/>
        </w:rPr>
        <w:t xml:space="preserve"> Общество «А» обратилось в арбитражный суд с исковым заявлением к Обществу «Б» о взыскании задолженности по договору поставки товара, процентов за пользование чужими денежными средствами, а также расходов на оплату услуг представителя.</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sz w:val="24"/>
          <w:szCs w:val="24"/>
        </w:rPr>
        <w:t>К исковому заявлению Общество «А» приложило ходатайство о  предоставлении отсрочки уплаты государственной пошлины за рассмотрение дела в суде в связи с тяжелым материальным положением Общества «А».</w:t>
      </w:r>
    </w:p>
    <w:p w:rsidR="004B0D0E" w:rsidRPr="00BB39DE" w:rsidRDefault="004B0D0E" w:rsidP="004B0D0E">
      <w:pPr>
        <w:spacing w:after="0" w:line="240" w:lineRule="auto"/>
        <w:ind w:firstLine="709"/>
        <w:jc w:val="both"/>
        <w:rPr>
          <w:rFonts w:ascii="Times New Roman" w:hAnsi="Times New Roman"/>
          <w:i/>
          <w:sz w:val="24"/>
          <w:szCs w:val="24"/>
        </w:rPr>
      </w:pPr>
      <w:r w:rsidRPr="00BB39DE">
        <w:rPr>
          <w:rFonts w:ascii="Times New Roman" w:hAnsi="Times New Roman"/>
          <w:i/>
          <w:sz w:val="24"/>
          <w:szCs w:val="24"/>
        </w:rPr>
        <w:t>Воп</w:t>
      </w:r>
      <w:r>
        <w:rPr>
          <w:rFonts w:ascii="Times New Roman" w:hAnsi="Times New Roman"/>
          <w:i/>
          <w:sz w:val="24"/>
          <w:szCs w:val="24"/>
        </w:rPr>
        <w:t>росы и задания к задаче №16</w:t>
      </w:r>
      <w:r w:rsidRPr="00BB39DE">
        <w:rPr>
          <w:rFonts w:ascii="Times New Roman" w:hAnsi="Times New Roman"/>
          <w:i/>
          <w:sz w:val="24"/>
          <w:szCs w:val="24"/>
        </w:rPr>
        <w:t>:</w:t>
      </w:r>
    </w:p>
    <w:p w:rsidR="004B0D0E" w:rsidRPr="00BB39DE" w:rsidRDefault="004B0D0E" w:rsidP="004B0D0E">
      <w:pPr>
        <w:numPr>
          <w:ilvl w:val="0"/>
          <w:numId w:val="17"/>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Определите документы, которые должны быть приложены к ходатайству о предоставлении отсрочки (рассрочки) уплаты государственной пошлины за рассмотрение дела в арбитражном суде.</w:t>
      </w:r>
    </w:p>
    <w:p w:rsidR="004B0D0E" w:rsidRPr="00BB39DE" w:rsidRDefault="004B0D0E" w:rsidP="004B0D0E">
      <w:pPr>
        <w:numPr>
          <w:ilvl w:val="0"/>
          <w:numId w:val="17"/>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Охарактеризуйте варианты возможных процессуальных действий суда в данной ситуации.</w:t>
      </w:r>
    </w:p>
    <w:p w:rsidR="004B0D0E" w:rsidRDefault="004B0D0E" w:rsidP="004B0D0E">
      <w:pPr>
        <w:spacing w:after="0" w:line="240" w:lineRule="auto"/>
        <w:ind w:firstLine="709"/>
        <w:jc w:val="both"/>
        <w:rPr>
          <w:rFonts w:ascii="Times New Roman" w:hAnsi="Times New Roman"/>
          <w:sz w:val="24"/>
          <w:szCs w:val="24"/>
        </w:rPr>
      </w:pPr>
      <w:proofErr w:type="gramStart"/>
      <w:r w:rsidRPr="00BB39DE">
        <w:rPr>
          <w:rFonts w:ascii="Times New Roman" w:hAnsi="Times New Roman"/>
          <w:sz w:val="24"/>
          <w:szCs w:val="24"/>
        </w:rPr>
        <w:t>Исходя из выбранного вами варианта при ответе на 2 вопрос составьте</w:t>
      </w:r>
      <w:proofErr w:type="gramEnd"/>
      <w:r w:rsidRPr="00BB39DE">
        <w:rPr>
          <w:rFonts w:ascii="Times New Roman" w:hAnsi="Times New Roman"/>
          <w:sz w:val="24"/>
          <w:szCs w:val="24"/>
        </w:rPr>
        <w:t xml:space="preserve"> проект соответствующего определения арбитражного суда.</w:t>
      </w:r>
    </w:p>
    <w:p w:rsidR="004B0D0E" w:rsidRPr="00BB39DE" w:rsidRDefault="004B0D0E" w:rsidP="004B0D0E">
      <w:pPr>
        <w:spacing w:after="0" w:line="240" w:lineRule="auto"/>
        <w:ind w:firstLine="709"/>
        <w:jc w:val="both"/>
        <w:rPr>
          <w:rFonts w:ascii="Times New Roman" w:hAnsi="Times New Roman"/>
          <w:b/>
          <w:sz w:val="24"/>
          <w:szCs w:val="24"/>
        </w:rPr>
      </w:pPr>
      <w:r w:rsidRPr="00BB39DE">
        <w:rPr>
          <w:rFonts w:ascii="Times New Roman" w:hAnsi="Times New Roman"/>
          <w:b/>
          <w:sz w:val="24"/>
          <w:szCs w:val="24"/>
        </w:rPr>
        <w:t>Задача № 1</w:t>
      </w:r>
      <w:r>
        <w:rPr>
          <w:rFonts w:ascii="Times New Roman" w:hAnsi="Times New Roman"/>
          <w:b/>
          <w:sz w:val="24"/>
          <w:szCs w:val="24"/>
        </w:rPr>
        <w:t>7</w:t>
      </w:r>
      <w:r w:rsidRPr="00BB39DE">
        <w:rPr>
          <w:rFonts w:ascii="Times New Roman" w:hAnsi="Times New Roman"/>
          <w:b/>
          <w:sz w:val="24"/>
          <w:szCs w:val="24"/>
        </w:rPr>
        <w:t xml:space="preserve">. </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i/>
          <w:sz w:val="24"/>
          <w:szCs w:val="24"/>
        </w:rPr>
        <w:t>Ситуация.</w:t>
      </w:r>
      <w:r w:rsidRPr="00BB39DE">
        <w:rPr>
          <w:rFonts w:ascii="Times New Roman" w:hAnsi="Times New Roman"/>
          <w:sz w:val="24"/>
          <w:szCs w:val="24"/>
        </w:rPr>
        <w:t xml:space="preserve"> Администрация муниципального образования обратилась </w:t>
      </w:r>
      <w:proofErr w:type="gramStart"/>
      <w:r w:rsidRPr="00BB39DE">
        <w:rPr>
          <w:rFonts w:ascii="Times New Roman" w:hAnsi="Times New Roman"/>
          <w:sz w:val="24"/>
          <w:szCs w:val="24"/>
        </w:rPr>
        <w:t>к обществу с исковым заявлением о  расторжении договора аренды земельного участка в связи с существенным нарушением</w:t>
      </w:r>
      <w:proofErr w:type="gramEnd"/>
      <w:r w:rsidRPr="00BB39DE">
        <w:rPr>
          <w:rFonts w:ascii="Times New Roman" w:hAnsi="Times New Roman"/>
          <w:sz w:val="24"/>
          <w:szCs w:val="24"/>
        </w:rPr>
        <w:t xml:space="preserve"> его условий, заявление принято судом к производству и назначено к рассмотрению в предварительном судебном заседании. </w:t>
      </w:r>
    </w:p>
    <w:p w:rsidR="004B0D0E" w:rsidRPr="00BB39DE" w:rsidRDefault="004B0D0E" w:rsidP="004B0D0E">
      <w:pPr>
        <w:spacing w:after="0" w:line="240" w:lineRule="auto"/>
        <w:ind w:firstLine="709"/>
        <w:jc w:val="both"/>
        <w:rPr>
          <w:rFonts w:ascii="Times New Roman" w:hAnsi="Times New Roman"/>
          <w:i/>
          <w:sz w:val="24"/>
          <w:szCs w:val="24"/>
        </w:rPr>
      </w:pPr>
      <w:r w:rsidRPr="00BB39DE">
        <w:rPr>
          <w:rFonts w:ascii="Times New Roman" w:hAnsi="Times New Roman"/>
          <w:i/>
          <w:sz w:val="24"/>
          <w:szCs w:val="24"/>
        </w:rPr>
        <w:t>Вопросы и задания к задаче № 1</w:t>
      </w:r>
      <w:r>
        <w:rPr>
          <w:rFonts w:ascii="Times New Roman" w:hAnsi="Times New Roman"/>
          <w:i/>
          <w:sz w:val="24"/>
          <w:szCs w:val="24"/>
        </w:rPr>
        <w:t>7</w:t>
      </w:r>
      <w:r w:rsidRPr="00BB39DE">
        <w:rPr>
          <w:rFonts w:ascii="Times New Roman" w:hAnsi="Times New Roman"/>
          <w:i/>
          <w:sz w:val="24"/>
          <w:szCs w:val="24"/>
        </w:rPr>
        <w:t xml:space="preserve">. </w:t>
      </w:r>
    </w:p>
    <w:p w:rsidR="004B0D0E" w:rsidRPr="00BB39DE" w:rsidRDefault="004B0D0E" w:rsidP="004B0D0E">
      <w:pPr>
        <w:numPr>
          <w:ilvl w:val="0"/>
          <w:numId w:val="18"/>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приведите правовое обоснование такого искового заявления,</w:t>
      </w:r>
    </w:p>
    <w:p w:rsidR="004B0D0E" w:rsidRPr="00BB39DE" w:rsidRDefault="004B0D0E" w:rsidP="004B0D0E">
      <w:pPr>
        <w:numPr>
          <w:ilvl w:val="0"/>
          <w:numId w:val="18"/>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подготовьте ходатайство ответчика об отложении предварительного судебного заседания, не допускающего рассмотрение деда в судебном заседании,</w:t>
      </w:r>
    </w:p>
    <w:p w:rsidR="004B0D0E" w:rsidRPr="00BB39DE" w:rsidRDefault="004B0D0E" w:rsidP="004B0D0E">
      <w:pPr>
        <w:numPr>
          <w:ilvl w:val="0"/>
          <w:numId w:val="18"/>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подготовьте ходатайство ответчика о приостановлении производства по делу.</w:t>
      </w:r>
    </w:p>
    <w:p w:rsidR="004B0D0E" w:rsidRPr="00BB39DE" w:rsidRDefault="004B0D0E" w:rsidP="004B0D0E">
      <w:pPr>
        <w:spacing w:after="0" w:line="240" w:lineRule="auto"/>
        <w:ind w:firstLine="709"/>
        <w:jc w:val="both"/>
        <w:rPr>
          <w:rFonts w:ascii="Times New Roman" w:hAnsi="Times New Roman"/>
          <w:b/>
          <w:sz w:val="24"/>
          <w:szCs w:val="24"/>
        </w:rPr>
      </w:pPr>
      <w:r>
        <w:rPr>
          <w:rFonts w:ascii="Times New Roman" w:hAnsi="Times New Roman"/>
          <w:b/>
          <w:sz w:val="24"/>
          <w:szCs w:val="24"/>
        </w:rPr>
        <w:t>Задача № 18</w:t>
      </w:r>
      <w:r w:rsidRPr="00BB39DE">
        <w:rPr>
          <w:rFonts w:ascii="Times New Roman" w:hAnsi="Times New Roman"/>
          <w:b/>
          <w:sz w:val="24"/>
          <w:szCs w:val="24"/>
        </w:rPr>
        <w:t>.</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i/>
          <w:sz w:val="24"/>
          <w:szCs w:val="24"/>
        </w:rPr>
        <w:t>Ситуация.</w:t>
      </w:r>
      <w:r w:rsidRPr="00BB39DE">
        <w:rPr>
          <w:rFonts w:ascii="Times New Roman" w:hAnsi="Times New Roman"/>
          <w:sz w:val="24"/>
          <w:szCs w:val="24"/>
        </w:rPr>
        <w:t xml:space="preserve"> Общество обратилось в арбитражный суд с иском к индивидуальному предпринимателю К. о взыскании задолженности по договору поставки. Определением суда исковое заявление принято к производству и по делу назначено предварительное судебное заседание. Копии определения направлены сторонам по адресам, указанным в исковом заявлении. </w:t>
      </w:r>
    </w:p>
    <w:p w:rsidR="004B0D0E" w:rsidRPr="00BB39DE" w:rsidRDefault="004B0D0E" w:rsidP="004B0D0E">
      <w:pPr>
        <w:shd w:val="clear" w:color="auto" w:fill="FFFFFF"/>
        <w:spacing w:after="0" w:line="240" w:lineRule="auto"/>
        <w:ind w:firstLine="709"/>
        <w:jc w:val="both"/>
        <w:rPr>
          <w:rFonts w:ascii="Times New Roman" w:eastAsia="Times New Roman" w:hAnsi="Times New Roman"/>
          <w:sz w:val="24"/>
          <w:szCs w:val="24"/>
          <w:lang w:eastAsia="ru-RU"/>
        </w:rPr>
      </w:pPr>
      <w:r w:rsidRPr="00BB39DE">
        <w:rPr>
          <w:rFonts w:ascii="Times New Roman" w:eastAsia="Times New Roman" w:hAnsi="Times New Roman"/>
          <w:sz w:val="24"/>
          <w:szCs w:val="24"/>
          <w:lang w:eastAsia="ru-RU"/>
        </w:rPr>
        <w:t xml:space="preserve">На предварительное судебное заседание ответчик не явился. Определение арбитражного суда, направленное по адресу, указанному истцом в иске, вернулось с отметкой отделения связи: «Адресат не проживает». </w:t>
      </w:r>
    </w:p>
    <w:p w:rsidR="004B0D0E" w:rsidRPr="00BB39DE" w:rsidRDefault="004B0D0E" w:rsidP="004B0D0E">
      <w:pPr>
        <w:shd w:val="clear" w:color="auto" w:fill="FFFFFF"/>
        <w:spacing w:after="0" w:line="240" w:lineRule="auto"/>
        <w:ind w:firstLine="709"/>
        <w:jc w:val="both"/>
        <w:rPr>
          <w:rFonts w:ascii="Times New Roman" w:eastAsia="Times New Roman" w:hAnsi="Times New Roman"/>
          <w:sz w:val="24"/>
          <w:szCs w:val="24"/>
          <w:lang w:eastAsia="ru-RU"/>
        </w:rPr>
      </w:pPr>
      <w:r w:rsidRPr="00BB39DE">
        <w:rPr>
          <w:rFonts w:ascii="Times New Roman" w:eastAsia="Times New Roman" w:hAnsi="Times New Roman"/>
          <w:sz w:val="24"/>
          <w:szCs w:val="24"/>
          <w:lang w:eastAsia="ru-RU"/>
        </w:rPr>
        <w:t xml:space="preserve">Судья арбитражного суда вынес определение о назначении судебного разбирательства. </w:t>
      </w:r>
    </w:p>
    <w:p w:rsidR="004B0D0E" w:rsidRPr="00BB39DE" w:rsidRDefault="004B0D0E" w:rsidP="004B0D0E">
      <w:pPr>
        <w:shd w:val="clear" w:color="auto" w:fill="FFFFFF"/>
        <w:spacing w:after="0" w:line="240" w:lineRule="auto"/>
        <w:ind w:firstLine="709"/>
        <w:jc w:val="both"/>
        <w:rPr>
          <w:rFonts w:ascii="Times New Roman" w:eastAsia="Times New Roman" w:hAnsi="Times New Roman"/>
          <w:sz w:val="24"/>
          <w:szCs w:val="24"/>
          <w:lang w:eastAsia="ru-RU"/>
        </w:rPr>
      </w:pPr>
      <w:r w:rsidRPr="00BB39DE">
        <w:rPr>
          <w:rFonts w:ascii="Times New Roman" w:eastAsia="Times New Roman" w:hAnsi="Times New Roman"/>
          <w:sz w:val="24"/>
          <w:szCs w:val="24"/>
          <w:lang w:eastAsia="ru-RU"/>
        </w:rPr>
        <w:t xml:space="preserve">В судебное заседание ответчик также не явился. Однако до начала судебного заседания в суд поступил письменный отзыв, в котором ответчик ходатайствовал о прекращении производства по делу в связи с тем, что до даты принятия искового заявления к производству из Единого государственного реестра индивидуальных </w:t>
      </w:r>
      <w:r w:rsidRPr="00BB39DE">
        <w:rPr>
          <w:rFonts w:ascii="Times New Roman" w:eastAsia="Times New Roman" w:hAnsi="Times New Roman"/>
          <w:sz w:val="24"/>
          <w:szCs w:val="24"/>
          <w:lang w:eastAsia="ru-RU"/>
        </w:rPr>
        <w:lastRenderedPageBreak/>
        <w:t xml:space="preserve">предпринимателей исключена запись в отношении К. как прекратившего деятельность в качестве индивидуального предпринимателя. </w:t>
      </w:r>
    </w:p>
    <w:p w:rsidR="004B0D0E" w:rsidRPr="00BB39DE" w:rsidRDefault="004B0D0E" w:rsidP="004B0D0E">
      <w:pPr>
        <w:shd w:val="clear" w:color="auto" w:fill="FFFFFF"/>
        <w:spacing w:after="0" w:line="240" w:lineRule="auto"/>
        <w:ind w:firstLine="709"/>
        <w:jc w:val="both"/>
        <w:rPr>
          <w:rFonts w:ascii="Times New Roman" w:eastAsia="Times New Roman" w:hAnsi="Times New Roman"/>
          <w:sz w:val="24"/>
          <w:szCs w:val="24"/>
          <w:lang w:eastAsia="ru-RU"/>
        </w:rPr>
      </w:pPr>
      <w:r w:rsidRPr="00BB39DE">
        <w:rPr>
          <w:rFonts w:ascii="Times New Roman" w:eastAsia="Times New Roman" w:hAnsi="Times New Roman"/>
          <w:sz w:val="24"/>
          <w:szCs w:val="24"/>
          <w:lang w:eastAsia="ru-RU"/>
        </w:rPr>
        <w:t xml:space="preserve">В судебном заседании представитель истца заявил ходатайство о передаче дела в суд общей юрисдикции. </w:t>
      </w:r>
    </w:p>
    <w:p w:rsidR="004B0D0E" w:rsidRPr="00BB39DE" w:rsidRDefault="004B0D0E" w:rsidP="004B0D0E">
      <w:pPr>
        <w:shd w:val="clear" w:color="auto" w:fill="FFFFFF"/>
        <w:spacing w:after="0" w:line="240" w:lineRule="auto"/>
        <w:ind w:firstLine="709"/>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Вопросы и задания к задаче №18</w:t>
      </w:r>
      <w:r w:rsidRPr="00BB39DE">
        <w:rPr>
          <w:rFonts w:ascii="Times New Roman" w:eastAsia="Times New Roman" w:hAnsi="Times New Roman"/>
          <w:i/>
          <w:sz w:val="24"/>
          <w:szCs w:val="24"/>
          <w:lang w:eastAsia="ru-RU"/>
        </w:rPr>
        <w:t>:</w:t>
      </w:r>
    </w:p>
    <w:p w:rsidR="004B0D0E" w:rsidRPr="00BB39DE" w:rsidRDefault="004B0D0E" w:rsidP="004B0D0E">
      <w:pPr>
        <w:numPr>
          <w:ilvl w:val="0"/>
          <w:numId w:val="19"/>
        </w:numPr>
        <w:shd w:val="clear" w:color="auto" w:fill="FFFFFF"/>
        <w:spacing w:after="0" w:line="240" w:lineRule="auto"/>
        <w:ind w:left="0" w:firstLine="709"/>
        <w:jc w:val="both"/>
        <w:rPr>
          <w:rFonts w:ascii="Times New Roman" w:eastAsia="Times New Roman" w:hAnsi="Times New Roman"/>
          <w:sz w:val="24"/>
          <w:szCs w:val="24"/>
          <w:lang w:eastAsia="ru-RU"/>
        </w:rPr>
      </w:pPr>
      <w:r w:rsidRPr="00BB39DE">
        <w:rPr>
          <w:rFonts w:ascii="Times New Roman" w:eastAsia="Times New Roman" w:hAnsi="Times New Roman"/>
          <w:sz w:val="24"/>
          <w:szCs w:val="24"/>
          <w:lang w:eastAsia="ru-RU"/>
        </w:rPr>
        <w:t>Определите круг действия, которые необходимо совершить суду в порядке подготовки дела к судебному разбирательству.</w:t>
      </w:r>
    </w:p>
    <w:p w:rsidR="004B0D0E" w:rsidRPr="00BB39DE" w:rsidRDefault="004B0D0E" w:rsidP="004B0D0E">
      <w:pPr>
        <w:numPr>
          <w:ilvl w:val="0"/>
          <w:numId w:val="19"/>
        </w:numPr>
        <w:shd w:val="clear" w:color="auto" w:fill="FFFFFF"/>
        <w:spacing w:after="0" w:line="240" w:lineRule="auto"/>
        <w:ind w:left="0" w:firstLine="709"/>
        <w:jc w:val="both"/>
        <w:rPr>
          <w:rFonts w:ascii="Times New Roman" w:eastAsia="Times New Roman" w:hAnsi="Times New Roman"/>
          <w:sz w:val="24"/>
          <w:szCs w:val="24"/>
          <w:lang w:eastAsia="ru-RU"/>
        </w:rPr>
      </w:pPr>
      <w:r w:rsidRPr="00BB39DE">
        <w:rPr>
          <w:rFonts w:ascii="Times New Roman" w:eastAsia="Times New Roman" w:hAnsi="Times New Roman"/>
          <w:sz w:val="24"/>
          <w:szCs w:val="24"/>
          <w:lang w:eastAsia="ru-RU"/>
        </w:rPr>
        <w:t xml:space="preserve">В соответствии с требованиями Арбитражного процессуального кодекса Российской Федерации охарактеризуйте порядок уведомления лиц, участвующих в деле, надлежащим образом, а также порядок рассмотрения дела в предварительном судебном заседании в отсутствие лиц, участвующих в деле. </w:t>
      </w:r>
    </w:p>
    <w:p w:rsidR="004B0D0E" w:rsidRPr="00BB39DE" w:rsidRDefault="004B0D0E" w:rsidP="004B0D0E">
      <w:pPr>
        <w:numPr>
          <w:ilvl w:val="0"/>
          <w:numId w:val="19"/>
        </w:numPr>
        <w:shd w:val="clear" w:color="auto" w:fill="FFFFFF"/>
        <w:spacing w:after="0" w:line="240" w:lineRule="auto"/>
        <w:ind w:left="0" w:firstLine="709"/>
        <w:jc w:val="both"/>
        <w:rPr>
          <w:rFonts w:ascii="Times New Roman" w:eastAsia="Times New Roman" w:hAnsi="Times New Roman"/>
          <w:sz w:val="24"/>
          <w:szCs w:val="24"/>
          <w:lang w:eastAsia="ru-RU"/>
        </w:rPr>
      </w:pPr>
      <w:r w:rsidRPr="00BB39DE">
        <w:rPr>
          <w:rFonts w:ascii="Times New Roman" w:eastAsia="Times New Roman" w:hAnsi="Times New Roman"/>
          <w:sz w:val="24"/>
          <w:szCs w:val="24"/>
          <w:lang w:eastAsia="ru-RU"/>
        </w:rPr>
        <w:t xml:space="preserve"> Определите подведомственность спора с участием гражданина, государственная регистрация которого в качестве индивидуального предпринимателя на момент рассмотрения дела прекращена? </w:t>
      </w:r>
    </w:p>
    <w:p w:rsidR="004B0D0E" w:rsidRPr="00BB39DE" w:rsidRDefault="004B0D0E" w:rsidP="004B0D0E">
      <w:pPr>
        <w:numPr>
          <w:ilvl w:val="0"/>
          <w:numId w:val="19"/>
        </w:numPr>
        <w:shd w:val="clear" w:color="auto" w:fill="FFFFFF"/>
        <w:spacing w:after="0" w:line="240" w:lineRule="auto"/>
        <w:ind w:left="0" w:firstLine="709"/>
        <w:jc w:val="both"/>
        <w:rPr>
          <w:rFonts w:ascii="Times New Roman" w:eastAsia="Times New Roman" w:hAnsi="Times New Roman"/>
          <w:sz w:val="24"/>
          <w:szCs w:val="24"/>
          <w:lang w:eastAsia="ru-RU"/>
        </w:rPr>
      </w:pPr>
      <w:r w:rsidRPr="00BB39DE">
        <w:rPr>
          <w:rFonts w:ascii="Times New Roman" w:eastAsia="Times New Roman" w:hAnsi="Times New Roman"/>
          <w:sz w:val="24"/>
          <w:szCs w:val="24"/>
          <w:lang w:eastAsia="ru-RU"/>
        </w:rPr>
        <w:t xml:space="preserve">Подготовьте проект судебного акта, подлежащего принятию арбитражным судом по результатам рассмотрения предлагаемой ситуации. </w:t>
      </w:r>
    </w:p>
    <w:p w:rsidR="004B0D0E" w:rsidRPr="00BB39DE" w:rsidRDefault="004B0D0E" w:rsidP="004B0D0E">
      <w:pPr>
        <w:spacing w:after="0" w:line="240" w:lineRule="auto"/>
        <w:ind w:firstLine="709"/>
        <w:jc w:val="both"/>
        <w:rPr>
          <w:rFonts w:ascii="Times New Roman" w:hAnsi="Times New Roman"/>
          <w:b/>
          <w:sz w:val="24"/>
          <w:szCs w:val="24"/>
          <w:shd w:val="clear" w:color="auto" w:fill="FFFFFF"/>
        </w:rPr>
      </w:pPr>
      <w:r>
        <w:rPr>
          <w:rFonts w:ascii="Times New Roman" w:hAnsi="Times New Roman"/>
          <w:b/>
          <w:sz w:val="24"/>
          <w:szCs w:val="24"/>
          <w:shd w:val="clear" w:color="auto" w:fill="FFFFFF"/>
        </w:rPr>
        <w:t>Задача № 19</w:t>
      </w:r>
      <w:r w:rsidRPr="00BB39DE">
        <w:rPr>
          <w:rFonts w:ascii="Times New Roman" w:hAnsi="Times New Roman"/>
          <w:b/>
          <w:sz w:val="24"/>
          <w:szCs w:val="24"/>
          <w:shd w:val="clear" w:color="auto" w:fill="FFFFFF"/>
        </w:rPr>
        <w:t xml:space="preserve">. </w:t>
      </w:r>
    </w:p>
    <w:p w:rsidR="004B0D0E" w:rsidRPr="00BB39DE" w:rsidRDefault="004B0D0E" w:rsidP="004B0D0E">
      <w:pPr>
        <w:spacing w:after="0" w:line="240" w:lineRule="auto"/>
        <w:ind w:firstLine="709"/>
        <w:jc w:val="both"/>
        <w:rPr>
          <w:rFonts w:ascii="Times New Roman" w:hAnsi="Times New Roman"/>
          <w:sz w:val="24"/>
          <w:szCs w:val="24"/>
          <w:shd w:val="clear" w:color="auto" w:fill="FFFFFF"/>
        </w:rPr>
      </w:pPr>
      <w:r w:rsidRPr="00BB39DE">
        <w:rPr>
          <w:rFonts w:ascii="Times New Roman" w:hAnsi="Times New Roman"/>
          <w:i/>
          <w:sz w:val="24"/>
          <w:szCs w:val="24"/>
          <w:shd w:val="clear" w:color="auto" w:fill="FFFFFF"/>
        </w:rPr>
        <w:t>Ситуация.</w:t>
      </w:r>
      <w:r w:rsidRPr="00BB39DE">
        <w:rPr>
          <w:rFonts w:ascii="Times New Roman" w:hAnsi="Times New Roman"/>
          <w:sz w:val="24"/>
          <w:szCs w:val="24"/>
          <w:shd w:val="clear" w:color="auto" w:fill="FFFFFF"/>
        </w:rPr>
        <w:t xml:space="preserve"> Муниципальное предприятие обратилось в арбитражный суд с иском обществу о взыскании задолженности за потребленную электроэнергию. </w:t>
      </w:r>
    </w:p>
    <w:p w:rsidR="004B0D0E" w:rsidRPr="00BB39DE" w:rsidRDefault="004B0D0E" w:rsidP="004B0D0E">
      <w:pPr>
        <w:spacing w:after="0" w:line="240" w:lineRule="auto"/>
        <w:ind w:firstLine="709"/>
        <w:jc w:val="both"/>
        <w:rPr>
          <w:rFonts w:ascii="Times New Roman" w:hAnsi="Times New Roman"/>
          <w:sz w:val="24"/>
          <w:szCs w:val="24"/>
          <w:shd w:val="clear" w:color="auto" w:fill="FFFFFF"/>
        </w:rPr>
      </w:pPr>
      <w:r w:rsidRPr="00BB39DE">
        <w:rPr>
          <w:rFonts w:ascii="Times New Roman" w:hAnsi="Times New Roman"/>
          <w:sz w:val="24"/>
          <w:szCs w:val="24"/>
          <w:shd w:val="clear" w:color="auto" w:fill="FFFFFF"/>
        </w:rPr>
        <w:t xml:space="preserve">В ходе рассмотрения дела судья установил, что исковое заявление от имени муниципального предприятия подписано гражданином И. </w:t>
      </w:r>
    </w:p>
    <w:p w:rsidR="004B0D0E" w:rsidRPr="00BB39DE" w:rsidRDefault="004B0D0E" w:rsidP="004B0D0E">
      <w:pPr>
        <w:spacing w:after="0" w:line="240" w:lineRule="auto"/>
        <w:ind w:firstLine="709"/>
        <w:jc w:val="both"/>
        <w:rPr>
          <w:rFonts w:ascii="Times New Roman" w:hAnsi="Times New Roman"/>
          <w:sz w:val="24"/>
          <w:szCs w:val="24"/>
          <w:shd w:val="clear" w:color="auto" w:fill="FFFFFF"/>
        </w:rPr>
      </w:pPr>
      <w:r w:rsidRPr="00BB39DE">
        <w:rPr>
          <w:rFonts w:ascii="Times New Roman" w:hAnsi="Times New Roman"/>
          <w:sz w:val="24"/>
          <w:szCs w:val="24"/>
          <w:shd w:val="clear" w:color="auto" w:fill="FFFFFF"/>
        </w:rPr>
        <w:t>Однако</w:t>
      </w:r>
      <w:proofErr w:type="gramStart"/>
      <w:r w:rsidRPr="00BB39DE">
        <w:rPr>
          <w:rFonts w:ascii="Times New Roman" w:hAnsi="Times New Roman"/>
          <w:sz w:val="24"/>
          <w:szCs w:val="24"/>
          <w:shd w:val="clear" w:color="auto" w:fill="FFFFFF"/>
        </w:rPr>
        <w:t>,</w:t>
      </w:r>
      <w:proofErr w:type="gramEnd"/>
      <w:r w:rsidRPr="00BB39DE">
        <w:rPr>
          <w:rFonts w:ascii="Times New Roman" w:hAnsi="Times New Roman"/>
          <w:sz w:val="24"/>
          <w:szCs w:val="24"/>
          <w:shd w:val="clear" w:color="auto" w:fill="FFFFFF"/>
        </w:rPr>
        <w:t xml:space="preserve"> в материалах дела отсутствуют доказательства, подтверждающие полномочия указанного гражданина на совершение процессуальных действуй от имени предприятия.</w:t>
      </w:r>
    </w:p>
    <w:p w:rsidR="004B0D0E" w:rsidRPr="00BB39DE" w:rsidRDefault="004B0D0E" w:rsidP="004B0D0E">
      <w:pPr>
        <w:spacing w:after="0" w:line="240" w:lineRule="auto"/>
        <w:ind w:firstLine="709"/>
        <w:jc w:val="both"/>
        <w:rPr>
          <w:rFonts w:ascii="Times New Roman" w:hAnsi="Times New Roman"/>
          <w:i/>
          <w:sz w:val="24"/>
          <w:szCs w:val="24"/>
        </w:rPr>
      </w:pPr>
      <w:r w:rsidRPr="00BB39DE">
        <w:rPr>
          <w:rFonts w:ascii="Times New Roman" w:hAnsi="Times New Roman"/>
          <w:i/>
          <w:sz w:val="24"/>
          <w:szCs w:val="24"/>
          <w:shd w:val="clear" w:color="auto" w:fill="FFFFFF"/>
        </w:rPr>
        <w:t>Вопросы и з</w:t>
      </w:r>
      <w:r>
        <w:rPr>
          <w:rFonts w:ascii="Times New Roman" w:hAnsi="Times New Roman"/>
          <w:i/>
          <w:sz w:val="24"/>
          <w:szCs w:val="24"/>
        </w:rPr>
        <w:t>адания к задаче № 19</w:t>
      </w:r>
      <w:r w:rsidRPr="00BB39DE">
        <w:rPr>
          <w:rFonts w:ascii="Times New Roman" w:hAnsi="Times New Roman"/>
          <w:i/>
          <w:sz w:val="24"/>
          <w:szCs w:val="24"/>
        </w:rPr>
        <w:t>:</w:t>
      </w:r>
    </w:p>
    <w:p w:rsidR="004B0D0E" w:rsidRPr="00BB39DE" w:rsidRDefault="004B0D0E" w:rsidP="004B0D0E">
      <w:pPr>
        <w:numPr>
          <w:ilvl w:val="0"/>
          <w:numId w:val="20"/>
        </w:numPr>
        <w:spacing w:after="0" w:line="240" w:lineRule="auto"/>
        <w:ind w:left="0" w:firstLine="709"/>
        <w:jc w:val="both"/>
        <w:rPr>
          <w:rFonts w:ascii="Times New Roman" w:hAnsi="Times New Roman"/>
          <w:sz w:val="24"/>
          <w:szCs w:val="24"/>
        </w:rPr>
      </w:pPr>
      <w:proofErr w:type="gramStart"/>
      <w:r w:rsidRPr="00BB39DE">
        <w:rPr>
          <w:rFonts w:ascii="Times New Roman" w:hAnsi="Times New Roman"/>
          <w:sz w:val="24"/>
          <w:szCs w:val="24"/>
        </w:rPr>
        <w:t>Исходя из условий предлагаемой ситуации определите</w:t>
      </w:r>
      <w:proofErr w:type="gramEnd"/>
      <w:r w:rsidRPr="00BB39DE">
        <w:rPr>
          <w:rFonts w:ascii="Times New Roman" w:hAnsi="Times New Roman"/>
          <w:sz w:val="24"/>
          <w:szCs w:val="24"/>
        </w:rPr>
        <w:t xml:space="preserve"> круг действий, которые необходимо совершить суду, в порядке подготовки дела к судебному разбирательству.</w:t>
      </w:r>
    </w:p>
    <w:p w:rsidR="004B0D0E" w:rsidRPr="00BB39DE" w:rsidRDefault="004B0D0E" w:rsidP="004B0D0E">
      <w:pPr>
        <w:numPr>
          <w:ilvl w:val="0"/>
          <w:numId w:val="20"/>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 xml:space="preserve">Охарактеризуйте возможные варианты рассмотрения дела. </w:t>
      </w:r>
    </w:p>
    <w:p w:rsidR="004B0D0E" w:rsidRPr="00BB39DE" w:rsidRDefault="004B0D0E" w:rsidP="004B0D0E">
      <w:pPr>
        <w:numPr>
          <w:ilvl w:val="0"/>
          <w:numId w:val="20"/>
        </w:numPr>
        <w:shd w:val="clear" w:color="auto" w:fill="FFFFFF"/>
        <w:spacing w:after="0" w:line="240" w:lineRule="auto"/>
        <w:ind w:left="0" w:firstLine="709"/>
        <w:jc w:val="both"/>
        <w:rPr>
          <w:rFonts w:ascii="Times New Roman" w:eastAsia="Times New Roman" w:hAnsi="Times New Roman"/>
          <w:sz w:val="24"/>
          <w:szCs w:val="24"/>
          <w:lang w:eastAsia="ru-RU"/>
        </w:rPr>
      </w:pPr>
      <w:r w:rsidRPr="00BB39DE">
        <w:rPr>
          <w:rFonts w:ascii="Times New Roman" w:eastAsia="Times New Roman" w:hAnsi="Times New Roman"/>
          <w:sz w:val="24"/>
          <w:szCs w:val="24"/>
          <w:lang w:eastAsia="ru-RU"/>
        </w:rPr>
        <w:t xml:space="preserve">Подготовьте проект судебного акта, подлежащего принятию арбитражным судом по результатам рассмотрения предлагаемой ситуации. </w:t>
      </w:r>
    </w:p>
    <w:p w:rsidR="004B0D0E" w:rsidRPr="00BB39DE" w:rsidRDefault="004B0D0E" w:rsidP="004B0D0E">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Задача № 20</w:t>
      </w:r>
      <w:r w:rsidRPr="00BB39DE">
        <w:rPr>
          <w:rFonts w:ascii="Times New Roman" w:eastAsia="Times New Roman" w:hAnsi="Times New Roman"/>
          <w:b/>
          <w:sz w:val="24"/>
          <w:szCs w:val="24"/>
          <w:lang w:eastAsia="ru-RU"/>
        </w:rPr>
        <w:t xml:space="preserve">. </w:t>
      </w:r>
    </w:p>
    <w:p w:rsidR="004B0D0E" w:rsidRPr="00BB39DE" w:rsidRDefault="004B0D0E" w:rsidP="004B0D0E">
      <w:pPr>
        <w:spacing w:after="0" w:line="240" w:lineRule="auto"/>
        <w:ind w:firstLine="709"/>
        <w:jc w:val="both"/>
        <w:rPr>
          <w:rFonts w:ascii="Times New Roman" w:eastAsia="Times New Roman" w:hAnsi="Times New Roman"/>
          <w:sz w:val="24"/>
          <w:szCs w:val="24"/>
          <w:lang w:eastAsia="ru-RU"/>
        </w:rPr>
      </w:pPr>
      <w:proofErr w:type="gramStart"/>
      <w:r w:rsidRPr="00BB39DE">
        <w:rPr>
          <w:rFonts w:ascii="Times New Roman" w:eastAsia="Times New Roman" w:hAnsi="Times New Roman"/>
          <w:i/>
          <w:sz w:val="24"/>
          <w:szCs w:val="24"/>
          <w:lang w:eastAsia="ru-RU"/>
        </w:rPr>
        <w:t>Ситуация.</w:t>
      </w:r>
      <w:r w:rsidRPr="00BB39DE">
        <w:rPr>
          <w:rFonts w:ascii="Times New Roman" w:eastAsia="Times New Roman" w:hAnsi="Times New Roman"/>
          <w:sz w:val="24"/>
          <w:szCs w:val="24"/>
          <w:lang w:eastAsia="ru-RU"/>
        </w:rPr>
        <w:t xml:space="preserve"> 25 декабря 2015 г. в Арбитражный суд Республики Адыгея поступило исковое заявление Комитета по управлению имуществом к обществу с ограниченной ответственностью «Дело» о взыскании суммы задолженности по арендной плате по договору аренды № 91 от 29 марта 2010 г. за период с 01.07.2010 г. по 31.03.2011г. в размере 40 000  рублей.</w:t>
      </w:r>
      <w:proofErr w:type="gramEnd"/>
    </w:p>
    <w:p w:rsidR="004B0D0E" w:rsidRPr="00BB39DE" w:rsidRDefault="004B0D0E" w:rsidP="004B0D0E">
      <w:pPr>
        <w:spacing w:after="0" w:line="240" w:lineRule="auto"/>
        <w:ind w:firstLine="709"/>
        <w:jc w:val="both"/>
        <w:rPr>
          <w:rFonts w:ascii="Times New Roman" w:eastAsia="Times New Roman" w:hAnsi="Times New Roman"/>
          <w:sz w:val="24"/>
          <w:szCs w:val="24"/>
          <w:lang w:eastAsia="ru-RU"/>
        </w:rPr>
      </w:pPr>
      <w:proofErr w:type="gramStart"/>
      <w:r w:rsidRPr="00BB39DE">
        <w:rPr>
          <w:rFonts w:ascii="Times New Roman" w:eastAsia="Times New Roman" w:hAnsi="Times New Roman"/>
          <w:sz w:val="24"/>
          <w:szCs w:val="24"/>
          <w:lang w:eastAsia="ru-RU"/>
        </w:rPr>
        <w:t>В ходе рассмотрения дела от ответчика поступило заявление, в  котором указывалось, что в 2014 году  решением  арбитражного суда требования Комитета по управлению имуществом во взыскании задолженности по арендной плате по договору аренды № 91 от 29 марта 2010 г. за период с 01.07.2010 г. по 31.03.2011г. в размере 40 000  рублей с общества «Дело» оставлены без удовлетворения.</w:t>
      </w:r>
      <w:proofErr w:type="gramEnd"/>
    </w:p>
    <w:p w:rsidR="004B0D0E" w:rsidRPr="00BB39DE" w:rsidRDefault="004B0D0E" w:rsidP="004B0D0E">
      <w:pPr>
        <w:spacing w:after="0" w:line="240" w:lineRule="auto"/>
        <w:ind w:firstLine="709"/>
        <w:jc w:val="both"/>
        <w:rPr>
          <w:rFonts w:ascii="Times New Roman" w:hAnsi="Times New Roman"/>
          <w:i/>
          <w:sz w:val="24"/>
          <w:szCs w:val="24"/>
        </w:rPr>
      </w:pPr>
      <w:r w:rsidRPr="00BB39DE">
        <w:rPr>
          <w:rFonts w:ascii="Times New Roman" w:eastAsia="Times New Roman" w:hAnsi="Times New Roman"/>
          <w:i/>
          <w:sz w:val="24"/>
          <w:szCs w:val="24"/>
          <w:lang w:eastAsia="ru-RU"/>
        </w:rPr>
        <w:t>Вопросы и з</w:t>
      </w:r>
      <w:r>
        <w:rPr>
          <w:rFonts w:ascii="Times New Roman" w:hAnsi="Times New Roman"/>
          <w:i/>
          <w:sz w:val="24"/>
          <w:szCs w:val="24"/>
        </w:rPr>
        <w:t>адания к задаче № 20</w:t>
      </w:r>
      <w:r w:rsidRPr="00BB39DE">
        <w:rPr>
          <w:rFonts w:ascii="Times New Roman" w:hAnsi="Times New Roman"/>
          <w:i/>
          <w:sz w:val="24"/>
          <w:szCs w:val="24"/>
        </w:rPr>
        <w:t>:</w:t>
      </w:r>
    </w:p>
    <w:p w:rsidR="004B0D0E" w:rsidRPr="00BB39DE" w:rsidRDefault="004B0D0E" w:rsidP="004B0D0E">
      <w:pPr>
        <w:numPr>
          <w:ilvl w:val="0"/>
          <w:numId w:val="21"/>
        </w:numPr>
        <w:spacing w:after="0" w:line="240" w:lineRule="auto"/>
        <w:ind w:left="0" w:firstLine="709"/>
        <w:jc w:val="both"/>
        <w:rPr>
          <w:rFonts w:ascii="Times New Roman" w:hAnsi="Times New Roman"/>
          <w:sz w:val="24"/>
          <w:szCs w:val="24"/>
        </w:rPr>
      </w:pPr>
      <w:proofErr w:type="gramStart"/>
      <w:r w:rsidRPr="00BB39DE">
        <w:rPr>
          <w:rFonts w:ascii="Times New Roman" w:hAnsi="Times New Roman"/>
          <w:sz w:val="24"/>
          <w:szCs w:val="24"/>
        </w:rPr>
        <w:t>Исходя из условий предлагаемой ситуации определите</w:t>
      </w:r>
      <w:proofErr w:type="gramEnd"/>
      <w:r w:rsidRPr="00BB39DE">
        <w:rPr>
          <w:rFonts w:ascii="Times New Roman" w:hAnsi="Times New Roman"/>
          <w:sz w:val="24"/>
          <w:szCs w:val="24"/>
        </w:rPr>
        <w:t xml:space="preserve"> круг действий, которые необходимо совершить суду, в порядке подготовки дела к судебному разбирательству.</w:t>
      </w:r>
    </w:p>
    <w:p w:rsidR="004B0D0E" w:rsidRPr="00BB39DE" w:rsidRDefault="004B0D0E" w:rsidP="004B0D0E">
      <w:pPr>
        <w:numPr>
          <w:ilvl w:val="0"/>
          <w:numId w:val="21"/>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 xml:space="preserve">Охарактеризуйте возможные варианты рассмотрения дела. </w:t>
      </w:r>
    </w:p>
    <w:p w:rsidR="004B0D0E" w:rsidRDefault="004B0D0E" w:rsidP="004B0D0E">
      <w:pPr>
        <w:numPr>
          <w:ilvl w:val="0"/>
          <w:numId w:val="21"/>
        </w:numPr>
        <w:shd w:val="clear" w:color="auto" w:fill="FFFFFF"/>
        <w:spacing w:after="0" w:line="240" w:lineRule="auto"/>
        <w:ind w:left="0" w:firstLine="709"/>
        <w:jc w:val="both"/>
        <w:rPr>
          <w:rFonts w:ascii="Times New Roman" w:eastAsia="Times New Roman" w:hAnsi="Times New Roman"/>
          <w:sz w:val="24"/>
          <w:szCs w:val="24"/>
          <w:lang w:eastAsia="ru-RU"/>
        </w:rPr>
      </w:pPr>
      <w:r w:rsidRPr="00BB39DE">
        <w:rPr>
          <w:rFonts w:ascii="Times New Roman" w:eastAsia="Times New Roman" w:hAnsi="Times New Roman"/>
          <w:sz w:val="24"/>
          <w:szCs w:val="24"/>
          <w:lang w:eastAsia="ru-RU"/>
        </w:rPr>
        <w:t xml:space="preserve">Подготовьте проект судебного акта, подлежащего принятию арбитражным судом по результатам рассмотрения предлагаемой ситуации. </w:t>
      </w:r>
    </w:p>
    <w:p w:rsidR="004B0D0E" w:rsidRDefault="004B0D0E" w:rsidP="004B0D0E">
      <w:pPr>
        <w:shd w:val="clear" w:color="auto" w:fill="FFFFFF"/>
        <w:spacing w:after="0" w:line="240" w:lineRule="auto"/>
        <w:ind w:left="709"/>
        <w:jc w:val="both"/>
        <w:rPr>
          <w:rFonts w:ascii="Times New Roman" w:eastAsia="Times New Roman" w:hAnsi="Times New Roman"/>
          <w:sz w:val="24"/>
          <w:szCs w:val="24"/>
          <w:lang w:eastAsia="ru-RU"/>
        </w:rPr>
      </w:pPr>
    </w:p>
    <w:p w:rsidR="004B0D0E" w:rsidRDefault="004B0D0E" w:rsidP="004B0D0E">
      <w:pPr>
        <w:shd w:val="clear" w:color="auto" w:fill="FFFFFF"/>
        <w:spacing w:after="0" w:line="240" w:lineRule="auto"/>
        <w:ind w:left="709"/>
        <w:jc w:val="both"/>
        <w:rPr>
          <w:rFonts w:ascii="Times New Roman" w:eastAsia="Times New Roman" w:hAnsi="Times New Roman"/>
          <w:sz w:val="24"/>
          <w:szCs w:val="24"/>
          <w:lang w:eastAsia="ru-RU"/>
        </w:rPr>
      </w:pPr>
    </w:p>
    <w:p w:rsidR="004B0D0E" w:rsidRPr="00BB39DE" w:rsidRDefault="004B0D0E" w:rsidP="004B0D0E">
      <w:pPr>
        <w:shd w:val="clear" w:color="auto" w:fill="FFFFFF"/>
        <w:spacing w:after="0" w:line="240" w:lineRule="auto"/>
        <w:ind w:left="709"/>
        <w:jc w:val="both"/>
        <w:rPr>
          <w:rFonts w:ascii="Times New Roman" w:eastAsia="Times New Roman" w:hAnsi="Times New Roman"/>
          <w:sz w:val="24"/>
          <w:szCs w:val="24"/>
          <w:lang w:eastAsia="ru-RU"/>
        </w:rPr>
      </w:pPr>
    </w:p>
    <w:p w:rsidR="004B0D0E" w:rsidRPr="00BB39DE" w:rsidRDefault="004B0D0E" w:rsidP="004B0D0E">
      <w:pPr>
        <w:spacing w:after="0" w:line="240" w:lineRule="auto"/>
        <w:ind w:firstLine="709"/>
        <w:jc w:val="both"/>
        <w:rPr>
          <w:rFonts w:ascii="Times New Roman" w:hAnsi="Times New Roman"/>
          <w:b/>
          <w:sz w:val="24"/>
          <w:szCs w:val="24"/>
        </w:rPr>
      </w:pPr>
      <w:r w:rsidRPr="00BB39DE">
        <w:rPr>
          <w:rFonts w:ascii="Times New Roman" w:hAnsi="Times New Roman"/>
          <w:b/>
          <w:sz w:val="24"/>
          <w:szCs w:val="24"/>
        </w:rPr>
        <w:lastRenderedPageBreak/>
        <w:t xml:space="preserve">Задача № </w:t>
      </w:r>
      <w:r>
        <w:rPr>
          <w:rFonts w:ascii="Times New Roman" w:hAnsi="Times New Roman"/>
          <w:b/>
          <w:sz w:val="24"/>
          <w:szCs w:val="24"/>
        </w:rPr>
        <w:t>2</w:t>
      </w:r>
      <w:r w:rsidRPr="00BB39DE">
        <w:rPr>
          <w:rFonts w:ascii="Times New Roman" w:hAnsi="Times New Roman"/>
          <w:b/>
          <w:sz w:val="24"/>
          <w:szCs w:val="24"/>
        </w:rPr>
        <w:t>1.</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i/>
          <w:sz w:val="24"/>
          <w:szCs w:val="24"/>
        </w:rPr>
        <w:t>Ситуация.</w:t>
      </w:r>
      <w:r w:rsidRPr="00BB39DE">
        <w:rPr>
          <w:rFonts w:ascii="Times New Roman" w:hAnsi="Times New Roman"/>
          <w:sz w:val="24"/>
          <w:szCs w:val="24"/>
        </w:rPr>
        <w:t xml:space="preserve"> Между унитарным предприятием (поставщиком, г. Майкоп) и обществом (покупателем, г. Краснодар) заключен договор на отпуск питьевой воды и прием сточных вод в г. Майкопе. Срок оплаты установлен договором до 10 числа месяца, следующего </w:t>
      </w:r>
      <w:proofErr w:type="gramStart"/>
      <w:r w:rsidRPr="00BB39DE">
        <w:rPr>
          <w:rFonts w:ascii="Times New Roman" w:hAnsi="Times New Roman"/>
          <w:sz w:val="24"/>
          <w:szCs w:val="24"/>
        </w:rPr>
        <w:t>за</w:t>
      </w:r>
      <w:proofErr w:type="gramEnd"/>
      <w:r w:rsidRPr="00BB39DE">
        <w:rPr>
          <w:rFonts w:ascii="Times New Roman" w:hAnsi="Times New Roman"/>
          <w:sz w:val="24"/>
          <w:szCs w:val="24"/>
        </w:rPr>
        <w:t xml:space="preserve"> расчетным. Сторонами предусмотрен претензионный порядок урегулирования споров и установлена подсудность по месту исполнения договора. </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sz w:val="24"/>
          <w:szCs w:val="24"/>
        </w:rPr>
        <w:t xml:space="preserve">Поставщик свои обязательства исполнил в полном объеме, а покупатель не оплатил оказанные услуги. В </w:t>
      </w:r>
      <w:proofErr w:type="gramStart"/>
      <w:r w:rsidRPr="00BB39DE">
        <w:rPr>
          <w:rFonts w:ascii="Times New Roman" w:hAnsi="Times New Roman"/>
          <w:sz w:val="24"/>
          <w:szCs w:val="24"/>
        </w:rPr>
        <w:t>связи</w:t>
      </w:r>
      <w:proofErr w:type="gramEnd"/>
      <w:r w:rsidRPr="00BB39DE">
        <w:rPr>
          <w:rFonts w:ascii="Times New Roman" w:hAnsi="Times New Roman"/>
          <w:sz w:val="24"/>
          <w:szCs w:val="24"/>
        </w:rPr>
        <w:t xml:space="preserve"> с чем образовалась задолженность в размере 1 млн. рублей. На момент обращения в суд период просрочки составил 20 дней. </w:t>
      </w:r>
    </w:p>
    <w:p w:rsidR="004B0D0E" w:rsidRPr="00BB39DE" w:rsidRDefault="004B0D0E" w:rsidP="004B0D0E">
      <w:pPr>
        <w:spacing w:after="0" w:line="240" w:lineRule="auto"/>
        <w:ind w:firstLine="709"/>
        <w:jc w:val="both"/>
        <w:rPr>
          <w:rFonts w:ascii="Times New Roman" w:hAnsi="Times New Roman"/>
          <w:i/>
          <w:sz w:val="24"/>
          <w:szCs w:val="24"/>
        </w:rPr>
      </w:pPr>
      <w:r w:rsidRPr="00BB39DE">
        <w:rPr>
          <w:rFonts w:ascii="Times New Roman" w:hAnsi="Times New Roman"/>
          <w:i/>
          <w:sz w:val="24"/>
          <w:szCs w:val="24"/>
        </w:rPr>
        <w:t>Вопросу и задания к задаче №</w:t>
      </w:r>
      <w:r>
        <w:rPr>
          <w:rFonts w:ascii="Times New Roman" w:hAnsi="Times New Roman"/>
          <w:i/>
          <w:sz w:val="24"/>
          <w:szCs w:val="24"/>
        </w:rPr>
        <w:t>2</w:t>
      </w:r>
      <w:r w:rsidRPr="00BB39DE">
        <w:rPr>
          <w:rFonts w:ascii="Times New Roman" w:hAnsi="Times New Roman"/>
          <w:i/>
          <w:sz w:val="24"/>
          <w:szCs w:val="24"/>
        </w:rPr>
        <w:t xml:space="preserve">1: </w:t>
      </w:r>
    </w:p>
    <w:p w:rsidR="004B0D0E" w:rsidRPr="00BB39DE" w:rsidRDefault="004B0D0E" w:rsidP="004B0D0E">
      <w:pPr>
        <w:numPr>
          <w:ilvl w:val="0"/>
          <w:numId w:val="22"/>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 xml:space="preserve">Составьте исковое заявление. </w:t>
      </w:r>
    </w:p>
    <w:p w:rsidR="004B0D0E" w:rsidRPr="00BB39DE" w:rsidRDefault="004B0D0E" w:rsidP="004B0D0E">
      <w:pPr>
        <w:numPr>
          <w:ilvl w:val="0"/>
          <w:numId w:val="22"/>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Подготовьте расчет процентов за пользование чужими денежными средствами.</w:t>
      </w:r>
    </w:p>
    <w:p w:rsidR="004B0D0E" w:rsidRPr="00BB39DE" w:rsidRDefault="004B0D0E" w:rsidP="004B0D0E">
      <w:pPr>
        <w:numPr>
          <w:ilvl w:val="0"/>
          <w:numId w:val="22"/>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Разработайте проект мирового соглашения между сторонами.</w:t>
      </w:r>
    </w:p>
    <w:p w:rsidR="004B0D0E" w:rsidRPr="00BB39DE" w:rsidRDefault="004B0D0E" w:rsidP="004B0D0E">
      <w:pPr>
        <w:spacing w:after="0" w:line="240" w:lineRule="auto"/>
        <w:ind w:firstLine="709"/>
        <w:jc w:val="both"/>
        <w:rPr>
          <w:rFonts w:ascii="Times New Roman" w:hAnsi="Times New Roman"/>
          <w:b/>
          <w:sz w:val="24"/>
          <w:szCs w:val="24"/>
        </w:rPr>
      </w:pPr>
      <w:r w:rsidRPr="00BB39DE">
        <w:rPr>
          <w:rFonts w:ascii="Times New Roman" w:hAnsi="Times New Roman"/>
          <w:b/>
          <w:sz w:val="24"/>
          <w:szCs w:val="24"/>
        </w:rPr>
        <w:t>Задача № 2</w:t>
      </w:r>
      <w:r>
        <w:rPr>
          <w:rFonts w:ascii="Times New Roman" w:hAnsi="Times New Roman"/>
          <w:b/>
          <w:sz w:val="24"/>
          <w:szCs w:val="24"/>
        </w:rPr>
        <w:t>2</w:t>
      </w:r>
      <w:r w:rsidRPr="00BB39DE">
        <w:rPr>
          <w:rFonts w:ascii="Times New Roman" w:hAnsi="Times New Roman"/>
          <w:b/>
          <w:sz w:val="24"/>
          <w:szCs w:val="24"/>
        </w:rPr>
        <w:t xml:space="preserve">. </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i/>
          <w:sz w:val="24"/>
          <w:szCs w:val="24"/>
        </w:rPr>
        <w:t>Ситуация.</w:t>
      </w:r>
      <w:r w:rsidRPr="00BB39DE">
        <w:rPr>
          <w:rFonts w:ascii="Times New Roman" w:hAnsi="Times New Roman"/>
          <w:sz w:val="24"/>
          <w:szCs w:val="24"/>
        </w:rPr>
        <w:t xml:space="preserve"> Общество обратилось </w:t>
      </w:r>
      <w:proofErr w:type="gramStart"/>
      <w:r w:rsidRPr="00BB39DE">
        <w:rPr>
          <w:rFonts w:ascii="Times New Roman" w:hAnsi="Times New Roman"/>
          <w:sz w:val="24"/>
          <w:szCs w:val="24"/>
        </w:rPr>
        <w:t>в арбитражный суд с исковым заявлением к Унитарному предприятию о взыскании задолженности в размере</w:t>
      </w:r>
      <w:proofErr w:type="gramEnd"/>
      <w:r w:rsidRPr="00BB39DE">
        <w:rPr>
          <w:rFonts w:ascii="Times New Roman" w:hAnsi="Times New Roman"/>
          <w:sz w:val="24"/>
          <w:szCs w:val="24"/>
        </w:rPr>
        <w:t xml:space="preserve"> 3 000 000 рублей в порядке регресса. При обращении с исковым заявлением Обществом была уплачена государственная пошлина в размере 38 000 рублей, что соответствует заявленным требованиям. </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sz w:val="24"/>
          <w:szCs w:val="24"/>
        </w:rPr>
        <w:t>В ходе рассмотрения дела стороны представили на утверждения арбитражного суда мировое соглашение, которым установили порядок и сроки погашения задолженности в рассрочку. Однако при подготовке мирового соглашения стороны не включили условие о распределении судебных расходов.</w:t>
      </w:r>
    </w:p>
    <w:p w:rsidR="004B0D0E" w:rsidRPr="00BB39DE" w:rsidRDefault="004B0D0E" w:rsidP="004B0D0E">
      <w:pPr>
        <w:spacing w:after="0" w:line="240" w:lineRule="auto"/>
        <w:ind w:firstLine="709"/>
        <w:jc w:val="both"/>
        <w:rPr>
          <w:rFonts w:ascii="Times New Roman" w:hAnsi="Times New Roman"/>
          <w:i/>
          <w:sz w:val="24"/>
          <w:szCs w:val="24"/>
        </w:rPr>
      </w:pPr>
      <w:r w:rsidRPr="00BB39DE">
        <w:rPr>
          <w:rFonts w:ascii="Times New Roman" w:hAnsi="Times New Roman"/>
          <w:i/>
          <w:sz w:val="24"/>
          <w:szCs w:val="24"/>
        </w:rPr>
        <w:t>Вопросы и задания к задаче № 2</w:t>
      </w:r>
      <w:r>
        <w:rPr>
          <w:rFonts w:ascii="Times New Roman" w:hAnsi="Times New Roman"/>
          <w:i/>
          <w:sz w:val="24"/>
          <w:szCs w:val="24"/>
        </w:rPr>
        <w:t>2</w:t>
      </w:r>
      <w:r w:rsidRPr="00BB39DE">
        <w:rPr>
          <w:rFonts w:ascii="Times New Roman" w:hAnsi="Times New Roman"/>
          <w:i/>
          <w:sz w:val="24"/>
          <w:szCs w:val="24"/>
        </w:rPr>
        <w:t xml:space="preserve">: </w:t>
      </w:r>
    </w:p>
    <w:p w:rsidR="004B0D0E" w:rsidRPr="00BB39DE" w:rsidRDefault="004B0D0E" w:rsidP="004B0D0E">
      <w:pPr>
        <w:numPr>
          <w:ilvl w:val="0"/>
          <w:numId w:val="23"/>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Охарактеризуйте содержание мирового соглашения исходя из положений арбитражного процессуального кодекса Российской Федерации,</w:t>
      </w:r>
    </w:p>
    <w:p w:rsidR="004B0D0E" w:rsidRPr="00BB39DE" w:rsidRDefault="004B0D0E" w:rsidP="004B0D0E">
      <w:pPr>
        <w:numPr>
          <w:ilvl w:val="0"/>
          <w:numId w:val="23"/>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Разработайте проект мирового соглашения между сторонами,</w:t>
      </w:r>
    </w:p>
    <w:p w:rsidR="004B0D0E" w:rsidRPr="00BB39DE" w:rsidRDefault="004B0D0E" w:rsidP="004B0D0E">
      <w:pPr>
        <w:numPr>
          <w:ilvl w:val="0"/>
          <w:numId w:val="23"/>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Определите порядок распределения судебных расходов при утверждении мирового соглашения в целом, и данной ситуации в частности,</w:t>
      </w:r>
    </w:p>
    <w:p w:rsidR="004B0D0E" w:rsidRPr="00BB39DE" w:rsidRDefault="004B0D0E" w:rsidP="004B0D0E">
      <w:pPr>
        <w:numPr>
          <w:ilvl w:val="0"/>
          <w:numId w:val="23"/>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Составьте проект определение арбитражного суда об утверждении мирового соглашения.</w:t>
      </w:r>
    </w:p>
    <w:p w:rsidR="004B0D0E" w:rsidRPr="00BB39DE" w:rsidRDefault="004B0D0E" w:rsidP="004B0D0E">
      <w:pPr>
        <w:spacing w:after="0" w:line="240" w:lineRule="auto"/>
        <w:ind w:firstLine="709"/>
        <w:jc w:val="both"/>
        <w:rPr>
          <w:rFonts w:ascii="Times New Roman" w:hAnsi="Times New Roman"/>
          <w:b/>
          <w:sz w:val="24"/>
          <w:szCs w:val="24"/>
        </w:rPr>
      </w:pPr>
      <w:r w:rsidRPr="00BB39DE">
        <w:rPr>
          <w:rFonts w:ascii="Times New Roman" w:hAnsi="Times New Roman"/>
          <w:b/>
          <w:sz w:val="24"/>
          <w:szCs w:val="24"/>
        </w:rPr>
        <w:t xml:space="preserve">Задача № </w:t>
      </w:r>
      <w:r>
        <w:rPr>
          <w:rFonts w:ascii="Times New Roman" w:hAnsi="Times New Roman"/>
          <w:b/>
          <w:sz w:val="24"/>
          <w:szCs w:val="24"/>
        </w:rPr>
        <w:t>2</w:t>
      </w:r>
      <w:r w:rsidRPr="00BB39DE">
        <w:rPr>
          <w:rFonts w:ascii="Times New Roman" w:hAnsi="Times New Roman"/>
          <w:b/>
          <w:sz w:val="24"/>
          <w:szCs w:val="24"/>
        </w:rPr>
        <w:t>3.</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i/>
          <w:sz w:val="24"/>
          <w:szCs w:val="24"/>
        </w:rPr>
        <w:t>Ситуация.</w:t>
      </w:r>
      <w:r w:rsidRPr="00BB39DE">
        <w:rPr>
          <w:rFonts w:ascii="Times New Roman" w:hAnsi="Times New Roman"/>
          <w:b/>
          <w:sz w:val="24"/>
          <w:szCs w:val="24"/>
        </w:rPr>
        <w:t xml:space="preserve"> </w:t>
      </w:r>
      <w:r w:rsidRPr="00BB39DE">
        <w:rPr>
          <w:rFonts w:ascii="Times New Roman" w:hAnsi="Times New Roman"/>
          <w:sz w:val="24"/>
          <w:szCs w:val="24"/>
        </w:rPr>
        <w:t xml:space="preserve">Общество «Торговый дом» обратилось в арбитражный суд с исковым заявлением о взыскании с Общества «Завод» задолженности по договору поставки товара в размере 3 000 000 рублей и неустойки за просрочку исполнения обязательств в размере 500 000 рублей по тому же договору. </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sz w:val="24"/>
          <w:szCs w:val="24"/>
        </w:rPr>
        <w:t>До начала судебного заседания в арбитражный суд поступило заявление об утверждении мирового соглашения, подписанное со стороны истца представителем И., а со стороны ответчика  - директором</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sz w:val="24"/>
          <w:szCs w:val="24"/>
        </w:rPr>
        <w:t>Из текста мирового соглашения следовало, что стороны достигли соглашения о погашении задолженности по основному долгу в размере  3 000 000 рублей,  а также об уменьшении неустойки до 250 000 рублей</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sz w:val="24"/>
          <w:szCs w:val="24"/>
        </w:rPr>
        <w:t xml:space="preserve">В судебном заседании арбитражный суд исследовал представленный текст мирового соглашения, а также полномочия лиц, подписавших его от имени истца и ответчика, соответственно. </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sz w:val="24"/>
          <w:szCs w:val="24"/>
        </w:rPr>
        <w:t xml:space="preserve">Из доверенности представителя истца И. следовало, что он обладает правом подписания искового заявления, отзыва на него и иных документов, связанных с обращение в арбитражный суд с настоящим иском. </w:t>
      </w:r>
    </w:p>
    <w:p w:rsidR="004B0D0E" w:rsidRPr="00BB39DE" w:rsidRDefault="004B0D0E" w:rsidP="004B0D0E">
      <w:pPr>
        <w:spacing w:after="0" w:line="240" w:lineRule="auto"/>
        <w:ind w:firstLine="709"/>
        <w:jc w:val="both"/>
        <w:rPr>
          <w:rFonts w:ascii="Times New Roman" w:hAnsi="Times New Roman"/>
          <w:i/>
          <w:sz w:val="24"/>
          <w:szCs w:val="24"/>
        </w:rPr>
      </w:pPr>
      <w:r w:rsidRPr="00BB39DE">
        <w:rPr>
          <w:rFonts w:ascii="Times New Roman" w:hAnsi="Times New Roman"/>
          <w:i/>
          <w:sz w:val="24"/>
          <w:szCs w:val="24"/>
        </w:rPr>
        <w:t xml:space="preserve">Вопросы и задания к задаче № </w:t>
      </w:r>
      <w:r>
        <w:rPr>
          <w:rFonts w:ascii="Times New Roman" w:hAnsi="Times New Roman"/>
          <w:i/>
          <w:sz w:val="24"/>
          <w:szCs w:val="24"/>
        </w:rPr>
        <w:t>2</w:t>
      </w:r>
      <w:r w:rsidRPr="00BB39DE">
        <w:rPr>
          <w:rFonts w:ascii="Times New Roman" w:hAnsi="Times New Roman"/>
          <w:i/>
          <w:sz w:val="24"/>
          <w:szCs w:val="24"/>
        </w:rPr>
        <w:t xml:space="preserve">3: </w:t>
      </w:r>
    </w:p>
    <w:p w:rsidR="004B0D0E" w:rsidRPr="00BB39DE" w:rsidRDefault="004B0D0E" w:rsidP="004B0D0E">
      <w:pPr>
        <w:numPr>
          <w:ilvl w:val="0"/>
          <w:numId w:val="24"/>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Проанализируйте ситуацию исходя из положений арбитражного процессуального кодекса Российской Федерации.</w:t>
      </w:r>
    </w:p>
    <w:p w:rsidR="004B0D0E" w:rsidRPr="00BB39DE" w:rsidRDefault="004B0D0E" w:rsidP="004B0D0E">
      <w:pPr>
        <w:numPr>
          <w:ilvl w:val="0"/>
          <w:numId w:val="24"/>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lastRenderedPageBreak/>
        <w:t>Охарактеризуйте особенности полномочий представителей лиц, участвующих в деле, при заключении мирового соглашения, а также в части изменения требований при заключении мирового соглашения.</w:t>
      </w:r>
    </w:p>
    <w:p w:rsidR="004B0D0E" w:rsidRPr="00BB39DE" w:rsidRDefault="004B0D0E" w:rsidP="004B0D0E">
      <w:pPr>
        <w:numPr>
          <w:ilvl w:val="0"/>
          <w:numId w:val="24"/>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Разработайте проект мирового соглашения исходя из предложенной ситуации.</w:t>
      </w:r>
    </w:p>
    <w:p w:rsidR="004B0D0E" w:rsidRPr="00BB39DE" w:rsidRDefault="004B0D0E" w:rsidP="004B0D0E">
      <w:pPr>
        <w:numPr>
          <w:ilvl w:val="0"/>
          <w:numId w:val="24"/>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Составьте проект определение арбитражного суда об утверждении мирового соглашения.</w:t>
      </w:r>
    </w:p>
    <w:p w:rsidR="004B0D0E" w:rsidRPr="00BB39DE" w:rsidRDefault="004B0D0E" w:rsidP="004B0D0E">
      <w:pPr>
        <w:spacing w:after="0" w:line="240" w:lineRule="auto"/>
        <w:ind w:firstLine="709"/>
        <w:jc w:val="both"/>
        <w:rPr>
          <w:rFonts w:ascii="Times New Roman" w:hAnsi="Times New Roman"/>
          <w:b/>
          <w:sz w:val="24"/>
          <w:szCs w:val="24"/>
        </w:rPr>
      </w:pPr>
      <w:r w:rsidRPr="00BB39DE">
        <w:rPr>
          <w:rFonts w:ascii="Times New Roman" w:hAnsi="Times New Roman"/>
          <w:b/>
          <w:sz w:val="24"/>
          <w:szCs w:val="24"/>
        </w:rPr>
        <w:t xml:space="preserve">Задача № </w:t>
      </w:r>
      <w:r>
        <w:rPr>
          <w:rFonts w:ascii="Times New Roman" w:hAnsi="Times New Roman"/>
          <w:b/>
          <w:sz w:val="24"/>
          <w:szCs w:val="24"/>
        </w:rPr>
        <w:t>2</w:t>
      </w:r>
      <w:r w:rsidRPr="00BB39DE">
        <w:rPr>
          <w:rFonts w:ascii="Times New Roman" w:hAnsi="Times New Roman"/>
          <w:b/>
          <w:sz w:val="24"/>
          <w:szCs w:val="24"/>
        </w:rPr>
        <w:t>4.</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i/>
          <w:sz w:val="24"/>
          <w:szCs w:val="24"/>
        </w:rPr>
        <w:t>Ситуация.</w:t>
      </w:r>
      <w:r w:rsidRPr="00BB39DE">
        <w:rPr>
          <w:rFonts w:ascii="Times New Roman" w:hAnsi="Times New Roman"/>
          <w:b/>
          <w:sz w:val="24"/>
          <w:szCs w:val="24"/>
        </w:rPr>
        <w:t xml:space="preserve"> </w:t>
      </w:r>
      <w:r w:rsidRPr="00BB39DE">
        <w:rPr>
          <w:rFonts w:ascii="Times New Roman" w:hAnsi="Times New Roman"/>
          <w:sz w:val="24"/>
          <w:szCs w:val="24"/>
        </w:rPr>
        <w:t xml:space="preserve">Индивидуальный предприниматель обратился в арбитражный суд с исковым заявлением о взыскании задолженности в размере 1 000 000 рублей по договору возмездного оказания услуг к Обществу. </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sz w:val="24"/>
          <w:szCs w:val="24"/>
        </w:rPr>
        <w:t>В ходе рассмотрения дела истец уточнил требования и просил взыскать с Общества 1 100 000 рублей.</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sz w:val="24"/>
          <w:szCs w:val="24"/>
        </w:rPr>
        <w:t>До начала судебного заседания стороны представили мировое соглашение, которым определили график погашения задолженности (с учетом уточнения требований) равными платежами в течение 5 месяцев.</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sz w:val="24"/>
          <w:szCs w:val="24"/>
        </w:rPr>
        <w:t>В судебном заседании уточненные требования были судом приняты, а мировое соглашение было утверждено определением арбитражного суда.</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sz w:val="24"/>
          <w:szCs w:val="24"/>
        </w:rPr>
        <w:t xml:space="preserve">Однако в сроки, определенные для первого платежа, Общество не перечислило определенную  мировым соглашением сумму. </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sz w:val="24"/>
          <w:szCs w:val="24"/>
        </w:rPr>
        <w:t>В связи с неисполнением условий мирового соглашения Индивидуальный предприниматель обратился в арбитражный суд с заявлением о выдаче исполнительного листа для принудительного взыскания задолженности.</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sz w:val="24"/>
          <w:szCs w:val="24"/>
        </w:rPr>
        <w:t xml:space="preserve">Общество представило в суд возражения с указанием на то, что общий срок погашения задолженности по условиям мирового соглашения не истек. Просило в выдаче исполнительного листа отказать. </w:t>
      </w:r>
    </w:p>
    <w:p w:rsidR="004B0D0E" w:rsidRPr="00BB39DE" w:rsidRDefault="004B0D0E" w:rsidP="004B0D0E">
      <w:pPr>
        <w:spacing w:after="0" w:line="240" w:lineRule="auto"/>
        <w:ind w:firstLine="709"/>
        <w:jc w:val="both"/>
        <w:rPr>
          <w:rFonts w:ascii="Times New Roman" w:hAnsi="Times New Roman"/>
          <w:i/>
          <w:sz w:val="24"/>
          <w:szCs w:val="24"/>
        </w:rPr>
      </w:pPr>
      <w:r w:rsidRPr="00BB39DE">
        <w:rPr>
          <w:rFonts w:ascii="Times New Roman" w:hAnsi="Times New Roman"/>
          <w:i/>
          <w:sz w:val="24"/>
          <w:szCs w:val="24"/>
        </w:rPr>
        <w:t xml:space="preserve">Вопросы и задания к задаче № </w:t>
      </w:r>
      <w:r>
        <w:rPr>
          <w:rFonts w:ascii="Times New Roman" w:hAnsi="Times New Roman"/>
          <w:i/>
          <w:sz w:val="24"/>
          <w:szCs w:val="24"/>
        </w:rPr>
        <w:t>2</w:t>
      </w:r>
      <w:r w:rsidRPr="00BB39DE">
        <w:rPr>
          <w:rFonts w:ascii="Times New Roman" w:hAnsi="Times New Roman"/>
          <w:i/>
          <w:sz w:val="24"/>
          <w:szCs w:val="24"/>
        </w:rPr>
        <w:t>4:</w:t>
      </w:r>
    </w:p>
    <w:p w:rsidR="004B0D0E" w:rsidRPr="00BB39DE" w:rsidRDefault="004B0D0E" w:rsidP="004B0D0E">
      <w:pPr>
        <w:numPr>
          <w:ilvl w:val="0"/>
          <w:numId w:val="25"/>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Разработайте проект мирового соглашения исходя из предложенной ситуации.</w:t>
      </w:r>
    </w:p>
    <w:p w:rsidR="004B0D0E" w:rsidRPr="00BB39DE" w:rsidRDefault="004B0D0E" w:rsidP="004B0D0E">
      <w:pPr>
        <w:numPr>
          <w:ilvl w:val="0"/>
          <w:numId w:val="25"/>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Составьте проект определение арбитражного суда об утверждении мирового соглашения.</w:t>
      </w:r>
    </w:p>
    <w:p w:rsidR="004B0D0E" w:rsidRPr="00BB39DE" w:rsidRDefault="004B0D0E" w:rsidP="004B0D0E">
      <w:pPr>
        <w:numPr>
          <w:ilvl w:val="0"/>
          <w:numId w:val="25"/>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Проанализируйте позиции истца и ответчика в отношении исполнения условий мирового соглашения и выдачи исполнительного листа исходя из положений арбитражного процессуального кодекса Российской Федерации и судебной практики.</w:t>
      </w:r>
    </w:p>
    <w:p w:rsidR="004B0D0E" w:rsidRPr="00BB39DE" w:rsidRDefault="004B0D0E" w:rsidP="004B0D0E">
      <w:pPr>
        <w:numPr>
          <w:ilvl w:val="0"/>
          <w:numId w:val="25"/>
        </w:numPr>
        <w:spacing w:after="0" w:line="240" w:lineRule="auto"/>
        <w:ind w:left="0" w:firstLine="709"/>
        <w:jc w:val="both"/>
        <w:rPr>
          <w:rFonts w:ascii="Times New Roman" w:hAnsi="Times New Roman"/>
          <w:sz w:val="24"/>
          <w:szCs w:val="24"/>
        </w:rPr>
      </w:pPr>
      <w:proofErr w:type="gramStart"/>
      <w:r w:rsidRPr="00BB39DE">
        <w:rPr>
          <w:rFonts w:ascii="Times New Roman" w:hAnsi="Times New Roman"/>
          <w:sz w:val="24"/>
          <w:szCs w:val="24"/>
        </w:rPr>
        <w:t>Определите</w:t>
      </w:r>
      <w:proofErr w:type="gramEnd"/>
      <w:r w:rsidRPr="00BB39DE">
        <w:rPr>
          <w:rFonts w:ascii="Times New Roman" w:hAnsi="Times New Roman"/>
          <w:sz w:val="24"/>
          <w:szCs w:val="24"/>
        </w:rPr>
        <w:t xml:space="preserve"> как должен поступить арбитражный суд в предложенной ситуации. </w:t>
      </w:r>
    </w:p>
    <w:p w:rsidR="004B0D0E" w:rsidRPr="00BB39DE" w:rsidRDefault="004B0D0E" w:rsidP="004B0D0E">
      <w:pPr>
        <w:spacing w:after="0" w:line="240" w:lineRule="auto"/>
        <w:ind w:firstLine="708"/>
        <w:jc w:val="both"/>
        <w:rPr>
          <w:rFonts w:ascii="Times New Roman" w:hAnsi="Times New Roman"/>
          <w:b/>
          <w:sz w:val="24"/>
          <w:szCs w:val="24"/>
        </w:rPr>
      </w:pPr>
      <w:r>
        <w:rPr>
          <w:rFonts w:ascii="Times New Roman" w:hAnsi="Times New Roman"/>
          <w:b/>
          <w:sz w:val="24"/>
          <w:szCs w:val="24"/>
        </w:rPr>
        <w:t>Задача № 25</w:t>
      </w:r>
      <w:r w:rsidRPr="00BB39DE">
        <w:rPr>
          <w:rFonts w:ascii="Times New Roman" w:hAnsi="Times New Roman"/>
          <w:b/>
          <w:sz w:val="24"/>
          <w:szCs w:val="24"/>
        </w:rPr>
        <w:t>.</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i/>
          <w:sz w:val="24"/>
          <w:szCs w:val="24"/>
        </w:rPr>
        <w:t>Ситуация.</w:t>
      </w:r>
      <w:r w:rsidRPr="00BB39DE">
        <w:rPr>
          <w:rFonts w:ascii="Times New Roman" w:hAnsi="Times New Roman"/>
          <w:b/>
          <w:sz w:val="24"/>
          <w:szCs w:val="24"/>
        </w:rPr>
        <w:t xml:space="preserve"> </w:t>
      </w:r>
      <w:r w:rsidRPr="00BB39DE">
        <w:rPr>
          <w:rFonts w:ascii="Times New Roman" w:hAnsi="Times New Roman"/>
          <w:sz w:val="24"/>
          <w:szCs w:val="24"/>
        </w:rPr>
        <w:t>Общество обратилось с исковым заявлением к гражданину Е. о  взыскании убытков, возникших в результате его деятельности в качестве директора Общества.</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sz w:val="24"/>
          <w:szCs w:val="24"/>
        </w:rPr>
        <w:t>В ходе рассмотрения дела, гражданин Е. обратился с ходатайством о  прекращении производство по делу в связи с исключением Общества из Единого государственного реестра юридических лиц.</w:t>
      </w:r>
    </w:p>
    <w:p w:rsidR="004B0D0E" w:rsidRPr="00BB39DE" w:rsidRDefault="004B0D0E" w:rsidP="004B0D0E">
      <w:pPr>
        <w:spacing w:after="0" w:line="240" w:lineRule="auto"/>
        <w:ind w:firstLine="709"/>
        <w:jc w:val="both"/>
        <w:rPr>
          <w:rFonts w:ascii="Times New Roman" w:eastAsia="Times New Roman" w:hAnsi="Times New Roman"/>
          <w:sz w:val="24"/>
          <w:szCs w:val="24"/>
          <w:lang w:eastAsia="ru-RU"/>
        </w:rPr>
      </w:pPr>
      <w:proofErr w:type="gramStart"/>
      <w:r w:rsidRPr="00BB39DE">
        <w:rPr>
          <w:rFonts w:ascii="Times New Roman" w:hAnsi="Times New Roman"/>
          <w:sz w:val="24"/>
          <w:szCs w:val="24"/>
        </w:rPr>
        <w:t xml:space="preserve">До начала  судебного заседания от представителя Общества поступило ходатайство о приостановлении производства по делу о взыскании убытков до вступления в законную силу судебного акта по делу по </w:t>
      </w:r>
      <w:r w:rsidRPr="00BB39DE">
        <w:rPr>
          <w:rFonts w:ascii="Times New Roman" w:eastAsia="Times New Roman" w:hAnsi="Times New Roman"/>
          <w:sz w:val="24"/>
          <w:szCs w:val="24"/>
          <w:lang w:eastAsia="ru-RU"/>
        </w:rPr>
        <w:t xml:space="preserve">заявлению единственного учредителя Общества к Межрайонной инспекции Федеральной налоговой службы о признании незаконными действий Инспекции  и об </w:t>
      </w:r>
      <w:proofErr w:type="spellStart"/>
      <w:r w:rsidRPr="00BB39DE">
        <w:rPr>
          <w:rFonts w:ascii="Times New Roman" w:eastAsia="Times New Roman" w:hAnsi="Times New Roman"/>
          <w:sz w:val="24"/>
          <w:szCs w:val="24"/>
          <w:lang w:eastAsia="ru-RU"/>
        </w:rPr>
        <w:t>обязании</w:t>
      </w:r>
      <w:proofErr w:type="spellEnd"/>
      <w:r w:rsidRPr="00BB39DE">
        <w:rPr>
          <w:rFonts w:ascii="Times New Roman" w:eastAsia="Times New Roman" w:hAnsi="Times New Roman"/>
          <w:sz w:val="24"/>
          <w:szCs w:val="24"/>
          <w:lang w:eastAsia="ru-RU"/>
        </w:rPr>
        <w:t xml:space="preserve"> Инспекции  аннулировать  запись об исключении из Единого государственного реестра юридических лиц Общества.</w:t>
      </w:r>
      <w:proofErr w:type="gramEnd"/>
    </w:p>
    <w:p w:rsidR="004B0D0E" w:rsidRPr="00BB39DE" w:rsidRDefault="004B0D0E" w:rsidP="004B0D0E">
      <w:pPr>
        <w:spacing w:after="0" w:line="240" w:lineRule="auto"/>
        <w:ind w:firstLine="709"/>
        <w:jc w:val="both"/>
        <w:rPr>
          <w:rFonts w:ascii="Times New Roman" w:eastAsia="Times New Roman" w:hAnsi="Times New Roman"/>
          <w:sz w:val="24"/>
          <w:szCs w:val="24"/>
          <w:lang w:eastAsia="ru-RU"/>
        </w:rPr>
      </w:pPr>
      <w:r w:rsidRPr="00BB39DE">
        <w:rPr>
          <w:rFonts w:ascii="Times New Roman" w:eastAsia="Times New Roman" w:hAnsi="Times New Roman"/>
          <w:sz w:val="24"/>
          <w:szCs w:val="24"/>
          <w:lang w:eastAsia="ru-RU"/>
        </w:rPr>
        <w:t xml:space="preserve">В судебном заседании Ответчик настаивал на прекращении производства по делу о взыскании убытков, указывал на обстоятельство, что представитель истца не имел права подписывать ходатайств по делу, поскольку его полномочия прекращены с момента </w:t>
      </w:r>
      <w:r w:rsidRPr="00BB39DE">
        <w:rPr>
          <w:rFonts w:ascii="Times New Roman" w:eastAsia="Times New Roman" w:hAnsi="Times New Roman"/>
          <w:sz w:val="24"/>
          <w:szCs w:val="24"/>
          <w:lang w:eastAsia="ru-RU"/>
        </w:rPr>
        <w:lastRenderedPageBreak/>
        <w:t>прекращения правоспособности Общества. Кроме того, Ответчик настаивал, что отсутствуют основания для приостановления производства по делу.</w:t>
      </w:r>
    </w:p>
    <w:p w:rsidR="004B0D0E" w:rsidRPr="00BB39DE" w:rsidRDefault="004B0D0E" w:rsidP="004B0D0E">
      <w:pPr>
        <w:spacing w:after="0" w:line="240" w:lineRule="auto"/>
        <w:ind w:firstLine="709"/>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Вопросы и задания к задаче № 25</w:t>
      </w:r>
      <w:r w:rsidRPr="00BB39DE">
        <w:rPr>
          <w:rFonts w:ascii="Times New Roman" w:eastAsia="Times New Roman" w:hAnsi="Times New Roman"/>
          <w:i/>
          <w:sz w:val="24"/>
          <w:szCs w:val="24"/>
          <w:lang w:eastAsia="ru-RU"/>
        </w:rPr>
        <w:t>:</w:t>
      </w:r>
    </w:p>
    <w:p w:rsidR="004B0D0E" w:rsidRPr="00BB39DE" w:rsidRDefault="004B0D0E" w:rsidP="004B0D0E">
      <w:pPr>
        <w:numPr>
          <w:ilvl w:val="0"/>
          <w:numId w:val="26"/>
        </w:numPr>
        <w:spacing w:after="0" w:line="240" w:lineRule="auto"/>
        <w:ind w:left="0" w:firstLine="709"/>
        <w:jc w:val="both"/>
        <w:rPr>
          <w:rFonts w:ascii="Times New Roman" w:hAnsi="Times New Roman"/>
          <w:sz w:val="24"/>
          <w:szCs w:val="24"/>
        </w:rPr>
      </w:pPr>
      <w:r w:rsidRPr="00BB39DE">
        <w:rPr>
          <w:rFonts w:ascii="Times New Roman" w:eastAsia="Times New Roman" w:hAnsi="Times New Roman"/>
          <w:sz w:val="24"/>
          <w:szCs w:val="24"/>
          <w:lang w:eastAsia="ru-RU"/>
        </w:rPr>
        <w:t>Изучите основания приостановления и прекращения производства по делу, предусмотренные Арбитражным процессуальным кодексом Российской Федерации.</w:t>
      </w:r>
    </w:p>
    <w:p w:rsidR="004B0D0E" w:rsidRPr="00BB39DE" w:rsidRDefault="004B0D0E" w:rsidP="004B0D0E">
      <w:pPr>
        <w:numPr>
          <w:ilvl w:val="0"/>
          <w:numId w:val="26"/>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 xml:space="preserve">Приведите правовое обоснование позиций истца и ответчика по делу исходя их предложенной ситуации. </w:t>
      </w:r>
    </w:p>
    <w:p w:rsidR="004B0D0E" w:rsidRPr="00BB39DE" w:rsidRDefault="004B0D0E" w:rsidP="004B0D0E">
      <w:pPr>
        <w:numPr>
          <w:ilvl w:val="0"/>
          <w:numId w:val="26"/>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Определите варианты процессуальных действий суда.</w:t>
      </w:r>
    </w:p>
    <w:p w:rsidR="004B0D0E" w:rsidRPr="00BB39DE" w:rsidRDefault="004B0D0E" w:rsidP="004B0D0E">
      <w:pPr>
        <w:numPr>
          <w:ilvl w:val="0"/>
          <w:numId w:val="26"/>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 xml:space="preserve">Составьте проект соответствующего определение арбитражного суда. </w:t>
      </w:r>
    </w:p>
    <w:p w:rsidR="004B0D0E" w:rsidRPr="00BB39DE" w:rsidRDefault="004B0D0E" w:rsidP="004B0D0E">
      <w:pPr>
        <w:spacing w:after="0" w:line="240" w:lineRule="auto"/>
        <w:ind w:firstLine="709"/>
        <w:jc w:val="both"/>
        <w:rPr>
          <w:rFonts w:ascii="Times New Roman" w:hAnsi="Times New Roman"/>
          <w:b/>
          <w:sz w:val="24"/>
          <w:szCs w:val="24"/>
        </w:rPr>
      </w:pPr>
      <w:r w:rsidRPr="00BB39DE">
        <w:rPr>
          <w:rFonts w:ascii="Times New Roman" w:hAnsi="Times New Roman"/>
          <w:b/>
          <w:sz w:val="24"/>
          <w:szCs w:val="24"/>
        </w:rPr>
        <w:t>Задача № 2</w:t>
      </w:r>
      <w:r>
        <w:rPr>
          <w:rFonts w:ascii="Times New Roman" w:hAnsi="Times New Roman"/>
          <w:b/>
          <w:sz w:val="24"/>
          <w:szCs w:val="24"/>
        </w:rPr>
        <w:t>6</w:t>
      </w:r>
      <w:r w:rsidRPr="00BB39DE">
        <w:rPr>
          <w:rFonts w:ascii="Times New Roman" w:hAnsi="Times New Roman"/>
          <w:b/>
          <w:sz w:val="24"/>
          <w:szCs w:val="24"/>
        </w:rPr>
        <w:t>.</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i/>
          <w:sz w:val="24"/>
          <w:szCs w:val="24"/>
        </w:rPr>
        <w:t>Ситуация.</w:t>
      </w:r>
      <w:r w:rsidRPr="00BB39DE">
        <w:rPr>
          <w:rFonts w:ascii="Times New Roman" w:hAnsi="Times New Roman"/>
          <w:sz w:val="24"/>
          <w:szCs w:val="24"/>
        </w:rPr>
        <w:t xml:space="preserve"> Комитет по управлению имуществом обратился </w:t>
      </w:r>
      <w:proofErr w:type="gramStart"/>
      <w:r w:rsidRPr="00BB39DE">
        <w:rPr>
          <w:rFonts w:ascii="Times New Roman" w:hAnsi="Times New Roman"/>
          <w:sz w:val="24"/>
          <w:szCs w:val="24"/>
        </w:rPr>
        <w:t>в арбитражный суд с исковым заявлением к Обществу о взыскании задолженности по договору</w:t>
      </w:r>
      <w:proofErr w:type="gramEnd"/>
      <w:r w:rsidRPr="00BB39DE">
        <w:rPr>
          <w:rFonts w:ascii="Times New Roman" w:hAnsi="Times New Roman"/>
          <w:sz w:val="24"/>
          <w:szCs w:val="24"/>
        </w:rPr>
        <w:t xml:space="preserve"> аренды земельного участка и расторжении договора аренды земельного участка в связи с нарушением его существенных условий.</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sz w:val="24"/>
          <w:szCs w:val="24"/>
        </w:rPr>
        <w:t xml:space="preserve">В ходе рассмотрения дела судом было установлено, что Общество неоднократно не исполняло обязанности по внесению арендных платежей, а также не использовала участок, выделенный для сельскохозяйственного производства,  в соответствии с его назначением. </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sz w:val="24"/>
          <w:szCs w:val="24"/>
        </w:rPr>
        <w:t>Представитель Ответчика в судебном заседании предоставил платежные документы, подтверждающие перечисление на расчетный счет истца денежных сре</w:t>
      </w:r>
      <w:proofErr w:type="gramStart"/>
      <w:r w:rsidRPr="00BB39DE">
        <w:rPr>
          <w:rFonts w:ascii="Times New Roman" w:hAnsi="Times New Roman"/>
          <w:sz w:val="24"/>
          <w:szCs w:val="24"/>
        </w:rPr>
        <w:t>дств в р</w:t>
      </w:r>
      <w:proofErr w:type="gramEnd"/>
      <w:r w:rsidRPr="00BB39DE">
        <w:rPr>
          <w:rFonts w:ascii="Times New Roman" w:hAnsi="Times New Roman"/>
          <w:sz w:val="24"/>
          <w:szCs w:val="24"/>
        </w:rPr>
        <w:t xml:space="preserve">азмере суммы задолженности по арендной плате, а также соглашение о производстве сельскохозяйственных работ на арендованном земельном участке в текущем году. Кроме того, представитель Общества указал, что Комитетом по управлению имуществом нарушен порядок уведомления о растяжении договора аренды земельного участка в связи с нарушением существенных условий договора. </w:t>
      </w:r>
    </w:p>
    <w:p w:rsidR="004B0D0E" w:rsidRPr="00BB39DE" w:rsidRDefault="004B0D0E" w:rsidP="004B0D0E">
      <w:pPr>
        <w:spacing w:after="0" w:line="240" w:lineRule="auto"/>
        <w:ind w:firstLine="709"/>
        <w:jc w:val="both"/>
        <w:rPr>
          <w:rFonts w:ascii="Times New Roman" w:hAnsi="Times New Roman"/>
          <w:i/>
          <w:sz w:val="24"/>
          <w:szCs w:val="24"/>
        </w:rPr>
      </w:pPr>
      <w:r w:rsidRPr="00BB39DE">
        <w:rPr>
          <w:rFonts w:ascii="Times New Roman" w:hAnsi="Times New Roman"/>
          <w:i/>
          <w:sz w:val="24"/>
          <w:szCs w:val="24"/>
        </w:rPr>
        <w:t>Вопросы и задания к задаче № 2</w:t>
      </w:r>
      <w:r>
        <w:rPr>
          <w:rFonts w:ascii="Times New Roman" w:hAnsi="Times New Roman"/>
          <w:i/>
          <w:sz w:val="24"/>
          <w:szCs w:val="24"/>
        </w:rPr>
        <w:t>6</w:t>
      </w:r>
      <w:r w:rsidRPr="00BB39DE">
        <w:rPr>
          <w:rFonts w:ascii="Times New Roman" w:hAnsi="Times New Roman"/>
          <w:i/>
          <w:sz w:val="24"/>
          <w:szCs w:val="24"/>
        </w:rPr>
        <w:t>:</w:t>
      </w:r>
    </w:p>
    <w:p w:rsidR="004B0D0E" w:rsidRPr="00BB39DE" w:rsidRDefault="004B0D0E" w:rsidP="004B0D0E">
      <w:pPr>
        <w:numPr>
          <w:ilvl w:val="0"/>
          <w:numId w:val="27"/>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 xml:space="preserve">Составьте исковое заявление и </w:t>
      </w:r>
      <w:proofErr w:type="gramStart"/>
      <w:r w:rsidRPr="00BB39DE">
        <w:rPr>
          <w:rFonts w:ascii="Times New Roman" w:hAnsi="Times New Roman"/>
          <w:sz w:val="24"/>
          <w:szCs w:val="24"/>
        </w:rPr>
        <w:t>отзыв</w:t>
      </w:r>
      <w:proofErr w:type="gramEnd"/>
      <w:r w:rsidRPr="00BB39DE">
        <w:rPr>
          <w:rFonts w:ascii="Times New Roman" w:hAnsi="Times New Roman"/>
          <w:sz w:val="24"/>
          <w:szCs w:val="24"/>
        </w:rPr>
        <w:t xml:space="preserve"> на него исходя из условий предложенной ситуации.</w:t>
      </w:r>
    </w:p>
    <w:p w:rsidR="004B0D0E" w:rsidRPr="00BB39DE" w:rsidRDefault="004B0D0E" w:rsidP="004B0D0E">
      <w:pPr>
        <w:numPr>
          <w:ilvl w:val="0"/>
          <w:numId w:val="27"/>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 xml:space="preserve">Определите круг доказательств, которые должны представить </w:t>
      </w:r>
      <w:proofErr w:type="gramStart"/>
      <w:r w:rsidRPr="00BB39DE">
        <w:rPr>
          <w:rFonts w:ascii="Times New Roman" w:hAnsi="Times New Roman"/>
          <w:sz w:val="24"/>
          <w:szCs w:val="24"/>
        </w:rPr>
        <w:t>стороны</w:t>
      </w:r>
      <w:proofErr w:type="gramEnd"/>
      <w:r w:rsidRPr="00BB39DE">
        <w:rPr>
          <w:rFonts w:ascii="Times New Roman" w:hAnsi="Times New Roman"/>
          <w:sz w:val="24"/>
          <w:szCs w:val="24"/>
        </w:rPr>
        <w:t xml:space="preserve"> в обоснование своей позиции исходя из условий предложенной ситуации.</w:t>
      </w:r>
    </w:p>
    <w:p w:rsidR="004B0D0E" w:rsidRPr="00BB39DE" w:rsidRDefault="004B0D0E" w:rsidP="004B0D0E">
      <w:pPr>
        <w:numPr>
          <w:ilvl w:val="0"/>
          <w:numId w:val="27"/>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Охарактеризуйте действия, которые должен совершить суд в порядке подготовке дела к рассмотрению в судебном заседании.</w:t>
      </w:r>
    </w:p>
    <w:p w:rsidR="004B0D0E" w:rsidRPr="00BB39DE" w:rsidRDefault="004B0D0E" w:rsidP="004B0D0E">
      <w:pPr>
        <w:numPr>
          <w:ilvl w:val="0"/>
          <w:numId w:val="27"/>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Составьте проект соответствующего судебного акта арбитражного суда исходя из условий предложенной ситуации.</w:t>
      </w:r>
    </w:p>
    <w:p w:rsidR="004B0D0E" w:rsidRPr="00BB39DE" w:rsidRDefault="004B0D0E" w:rsidP="004B0D0E">
      <w:pPr>
        <w:spacing w:after="0" w:line="240" w:lineRule="auto"/>
        <w:ind w:firstLine="709"/>
        <w:jc w:val="both"/>
        <w:rPr>
          <w:rFonts w:ascii="Times New Roman" w:hAnsi="Times New Roman"/>
          <w:b/>
          <w:sz w:val="24"/>
          <w:szCs w:val="24"/>
        </w:rPr>
      </w:pPr>
      <w:r>
        <w:rPr>
          <w:rFonts w:ascii="Times New Roman" w:hAnsi="Times New Roman"/>
          <w:b/>
          <w:sz w:val="24"/>
          <w:szCs w:val="24"/>
        </w:rPr>
        <w:t>Задача № 27</w:t>
      </w:r>
      <w:r w:rsidRPr="00BB39DE">
        <w:rPr>
          <w:rFonts w:ascii="Times New Roman" w:hAnsi="Times New Roman"/>
          <w:b/>
          <w:sz w:val="24"/>
          <w:szCs w:val="24"/>
        </w:rPr>
        <w:t>.</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i/>
          <w:sz w:val="24"/>
          <w:szCs w:val="24"/>
        </w:rPr>
        <w:t>Ситуация.</w:t>
      </w:r>
      <w:r w:rsidRPr="00BB39DE">
        <w:rPr>
          <w:rFonts w:ascii="Times New Roman" w:hAnsi="Times New Roman"/>
          <w:sz w:val="24"/>
          <w:szCs w:val="24"/>
        </w:rPr>
        <w:t xml:space="preserve"> Государственное унитарное предприятие обратилось в арбитражный суд с исковым заявлением к Обществу о </w:t>
      </w:r>
      <w:proofErr w:type="spellStart"/>
      <w:r w:rsidRPr="00BB39DE">
        <w:rPr>
          <w:rFonts w:ascii="Times New Roman" w:hAnsi="Times New Roman"/>
          <w:sz w:val="24"/>
          <w:szCs w:val="24"/>
        </w:rPr>
        <w:t>обязании</w:t>
      </w:r>
      <w:proofErr w:type="spellEnd"/>
      <w:r w:rsidRPr="00BB39DE">
        <w:rPr>
          <w:rFonts w:ascii="Times New Roman" w:hAnsi="Times New Roman"/>
          <w:sz w:val="24"/>
          <w:szCs w:val="24"/>
        </w:rPr>
        <w:t xml:space="preserve"> устранить нарушения в течение гарантийного срока по договору строительного подряда. </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sz w:val="24"/>
          <w:szCs w:val="24"/>
        </w:rPr>
        <w:t xml:space="preserve">В предварительном судебном заседании истец настаивал на удовлетворении требований и </w:t>
      </w:r>
      <w:proofErr w:type="spellStart"/>
      <w:r w:rsidRPr="00BB39DE">
        <w:rPr>
          <w:rFonts w:ascii="Times New Roman" w:hAnsi="Times New Roman"/>
          <w:sz w:val="24"/>
          <w:szCs w:val="24"/>
        </w:rPr>
        <w:t>обязании</w:t>
      </w:r>
      <w:proofErr w:type="spellEnd"/>
      <w:r w:rsidRPr="00BB39DE">
        <w:rPr>
          <w:rFonts w:ascii="Times New Roman" w:hAnsi="Times New Roman"/>
          <w:sz w:val="24"/>
          <w:szCs w:val="24"/>
        </w:rPr>
        <w:t xml:space="preserve"> выполнить недостатки, выявленные при осмотре в течение гарантийного срока договора подряда. </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sz w:val="24"/>
          <w:szCs w:val="24"/>
        </w:rPr>
        <w:t xml:space="preserve">Суд установил, что </w:t>
      </w:r>
      <w:proofErr w:type="gramStart"/>
      <w:r w:rsidRPr="00BB39DE">
        <w:rPr>
          <w:rFonts w:ascii="Times New Roman" w:hAnsi="Times New Roman"/>
          <w:sz w:val="24"/>
          <w:szCs w:val="24"/>
        </w:rPr>
        <w:t>согласно договора</w:t>
      </w:r>
      <w:proofErr w:type="gramEnd"/>
      <w:r w:rsidRPr="00BB39DE">
        <w:rPr>
          <w:rFonts w:ascii="Times New Roman" w:hAnsi="Times New Roman"/>
          <w:sz w:val="24"/>
          <w:szCs w:val="24"/>
        </w:rPr>
        <w:t xml:space="preserve"> подряда для осмотра объекта и определения объемов гарантийных работ Заказчик (ГУП) должен был уведомить Ответчика (Общество) не менее чем за 5 дней до даты осмотра. Доказательств направления истцом и получения такого письма ответчиком в материалы дела не было представлено.</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sz w:val="24"/>
          <w:szCs w:val="24"/>
        </w:rPr>
        <w:t xml:space="preserve">Суд назначил судебное заседание и обязал Истца </w:t>
      </w:r>
      <w:proofErr w:type="gramStart"/>
      <w:r w:rsidRPr="00BB39DE">
        <w:rPr>
          <w:rFonts w:ascii="Times New Roman" w:hAnsi="Times New Roman"/>
          <w:sz w:val="24"/>
          <w:szCs w:val="24"/>
        </w:rPr>
        <w:t>предоставить доказательства</w:t>
      </w:r>
      <w:proofErr w:type="gramEnd"/>
      <w:r w:rsidRPr="00BB39DE">
        <w:rPr>
          <w:rFonts w:ascii="Times New Roman" w:hAnsi="Times New Roman"/>
          <w:sz w:val="24"/>
          <w:szCs w:val="24"/>
        </w:rPr>
        <w:t xml:space="preserve"> надлежащего уведомления ответчика о дате предстоящего осмотра. </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sz w:val="24"/>
          <w:szCs w:val="24"/>
        </w:rPr>
        <w:t xml:space="preserve">В судебное заседание истец явку представителя не обеспечил, </w:t>
      </w:r>
      <w:proofErr w:type="spellStart"/>
      <w:r w:rsidRPr="00BB39DE">
        <w:rPr>
          <w:rFonts w:ascii="Times New Roman" w:hAnsi="Times New Roman"/>
          <w:sz w:val="24"/>
          <w:szCs w:val="24"/>
        </w:rPr>
        <w:t>истребуемых</w:t>
      </w:r>
      <w:proofErr w:type="spellEnd"/>
      <w:r w:rsidRPr="00BB39DE">
        <w:rPr>
          <w:rFonts w:ascii="Times New Roman" w:hAnsi="Times New Roman"/>
          <w:sz w:val="24"/>
          <w:szCs w:val="24"/>
        </w:rPr>
        <w:t xml:space="preserve"> доказательств не представил, был уведомлен надлежащим образом.</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sz w:val="24"/>
          <w:szCs w:val="24"/>
        </w:rPr>
        <w:t xml:space="preserve">Суд отложил рассмотрение дела в судебном заседании, повторно указал истца не необходимость </w:t>
      </w:r>
      <w:proofErr w:type="gramStart"/>
      <w:r w:rsidRPr="00BB39DE">
        <w:rPr>
          <w:rFonts w:ascii="Times New Roman" w:hAnsi="Times New Roman"/>
          <w:sz w:val="24"/>
          <w:szCs w:val="24"/>
        </w:rPr>
        <w:t>предоставить доказательства</w:t>
      </w:r>
      <w:proofErr w:type="gramEnd"/>
      <w:r w:rsidRPr="00BB39DE">
        <w:rPr>
          <w:rFonts w:ascii="Times New Roman" w:hAnsi="Times New Roman"/>
          <w:sz w:val="24"/>
          <w:szCs w:val="24"/>
        </w:rPr>
        <w:t xml:space="preserve"> в обоснование заявленных требований.</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sz w:val="24"/>
          <w:szCs w:val="24"/>
        </w:rPr>
        <w:lastRenderedPageBreak/>
        <w:t>В судебное заседание истец также явку представителя не обеспечил, доказательств не представил, был уведомлен надлежащим образом.</w:t>
      </w:r>
    </w:p>
    <w:p w:rsidR="004B0D0E" w:rsidRPr="00BB39DE" w:rsidRDefault="004B0D0E" w:rsidP="004B0D0E">
      <w:pPr>
        <w:spacing w:after="0" w:line="240" w:lineRule="auto"/>
        <w:ind w:firstLine="709"/>
        <w:jc w:val="both"/>
        <w:rPr>
          <w:rFonts w:ascii="Times New Roman" w:hAnsi="Times New Roman"/>
          <w:i/>
          <w:sz w:val="24"/>
          <w:szCs w:val="24"/>
        </w:rPr>
      </w:pPr>
      <w:r>
        <w:rPr>
          <w:rFonts w:ascii="Times New Roman" w:hAnsi="Times New Roman"/>
          <w:i/>
          <w:sz w:val="24"/>
          <w:szCs w:val="24"/>
        </w:rPr>
        <w:t>Вопросы и задания к задаче №27</w:t>
      </w:r>
      <w:r w:rsidRPr="00BB39DE">
        <w:rPr>
          <w:rFonts w:ascii="Times New Roman" w:hAnsi="Times New Roman"/>
          <w:i/>
          <w:sz w:val="24"/>
          <w:szCs w:val="24"/>
        </w:rPr>
        <w:t>:</w:t>
      </w:r>
    </w:p>
    <w:p w:rsidR="004B0D0E" w:rsidRPr="00BB39DE" w:rsidRDefault="004B0D0E" w:rsidP="004B0D0E">
      <w:pPr>
        <w:numPr>
          <w:ilvl w:val="0"/>
          <w:numId w:val="28"/>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Определите варианты процессуальных действий суда.</w:t>
      </w:r>
    </w:p>
    <w:p w:rsidR="004B0D0E" w:rsidRPr="00BB39DE" w:rsidRDefault="004B0D0E" w:rsidP="004B0D0E">
      <w:pPr>
        <w:numPr>
          <w:ilvl w:val="0"/>
          <w:numId w:val="28"/>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Составьте проект соответствующего определение арбитражного суда с учетом различных оснований.</w:t>
      </w:r>
    </w:p>
    <w:p w:rsidR="004B0D0E" w:rsidRPr="00BB39DE" w:rsidRDefault="004B0D0E" w:rsidP="004B0D0E">
      <w:pPr>
        <w:spacing w:after="0" w:line="240" w:lineRule="auto"/>
        <w:ind w:firstLine="709"/>
        <w:jc w:val="both"/>
        <w:rPr>
          <w:rFonts w:ascii="Times New Roman" w:hAnsi="Times New Roman"/>
          <w:b/>
          <w:sz w:val="24"/>
          <w:szCs w:val="24"/>
        </w:rPr>
      </w:pPr>
      <w:r>
        <w:rPr>
          <w:rFonts w:ascii="Times New Roman" w:hAnsi="Times New Roman"/>
          <w:b/>
          <w:sz w:val="24"/>
          <w:szCs w:val="24"/>
        </w:rPr>
        <w:t>Задача № 28</w:t>
      </w:r>
      <w:r w:rsidRPr="00BB39DE">
        <w:rPr>
          <w:rFonts w:ascii="Times New Roman" w:hAnsi="Times New Roman"/>
          <w:b/>
          <w:sz w:val="24"/>
          <w:szCs w:val="24"/>
        </w:rPr>
        <w:t xml:space="preserve">. </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i/>
          <w:sz w:val="24"/>
          <w:szCs w:val="24"/>
        </w:rPr>
        <w:t>Ситуация.</w:t>
      </w:r>
      <w:r w:rsidRPr="00BB39DE">
        <w:rPr>
          <w:rFonts w:ascii="Times New Roman" w:hAnsi="Times New Roman"/>
          <w:b/>
          <w:sz w:val="24"/>
          <w:szCs w:val="24"/>
        </w:rPr>
        <w:t xml:space="preserve"> </w:t>
      </w:r>
      <w:r w:rsidRPr="00BB39DE">
        <w:rPr>
          <w:rFonts w:ascii="Times New Roman" w:hAnsi="Times New Roman"/>
          <w:sz w:val="24"/>
          <w:szCs w:val="24"/>
        </w:rPr>
        <w:t xml:space="preserve">10 октября 2015 г. Индивидуальный предприниматель обратился в арбитражный суд к Обществу о взыскании суммы основного долга в размере 506 400 рублей, процентов за пользование чужими денежными средствами в размере 66 569 рублей 65 копеек. </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sz w:val="24"/>
          <w:szCs w:val="24"/>
        </w:rPr>
        <w:t>Как следует из материалов дела, 17.10.2013 г. года между Обществом  (заказчик) и ИП (исполнитель) был заключен договор на оказание услуг. Согласно условиям договора Исполнитель предоставляет Заказчику бульдозер, в количестве 2-х единиц для производства работ за плату.</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sz w:val="24"/>
          <w:szCs w:val="24"/>
        </w:rPr>
        <w:t xml:space="preserve">ИП в 2013-2014г. выполнил работы на сумму 506 400 рублей, работы были приняты ответчиком по актам выполненных работ,  акты подписаны сторонами без разногласий и претензий к цене, количеству и качеству. </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sz w:val="24"/>
          <w:szCs w:val="24"/>
        </w:rPr>
        <w:t>Общество  оплату произведенных работ не выполнил, что послужило основанием для подачи ИП искового заявления в суд.</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sz w:val="24"/>
          <w:szCs w:val="24"/>
        </w:rPr>
        <w:t>В ходе рассмотрения дела судом было установлено, что определением арбитражного суда от 10.06.2015 г. принято к производству заявление Общества о признании несостоятельным (банкротом) Общества. После проверки обоснованности заявления, 15 августа 2015 г.  в отношении Общества введена процедура несостоятельности (банкротства) – наблюдение.</w:t>
      </w:r>
    </w:p>
    <w:p w:rsidR="004B0D0E" w:rsidRPr="00BB39DE" w:rsidRDefault="004B0D0E" w:rsidP="004B0D0E">
      <w:pPr>
        <w:spacing w:after="0" w:line="240" w:lineRule="auto"/>
        <w:ind w:firstLine="709"/>
        <w:jc w:val="both"/>
        <w:rPr>
          <w:rFonts w:ascii="Times New Roman" w:hAnsi="Times New Roman"/>
          <w:i/>
          <w:sz w:val="24"/>
          <w:szCs w:val="24"/>
        </w:rPr>
      </w:pPr>
      <w:r>
        <w:rPr>
          <w:rFonts w:ascii="Times New Roman" w:hAnsi="Times New Roman"/>
          <w:i/>
          <w:sz w:val="24"/>
          <w:szCs w:val="24"/>
        </w:rPr>
        <w:t>Вопросы и задания к задаче № 28</w:t>
      </w:r>
      <w:r w:rsidRPr="00BB39DE">
        <w:rPr>
          <w:rFonts w:ascii="Times New Roman" w:hAnsi="Times New Roman"/>
          <w:i/>
          <w:sz w:val="24"/>
          <w:szCs w:val="24"/>
        </w:rPr>
        <w:t>:</w:t>
      </w:r>
    </w:p>
    <w:p w:rsidR="004B0D0E" w:rsidRPr="00BB39DE" w:rsidRDefault="004B0D0E" w:rsidP="004B0D0E">
      <w:pPr>
        <w:numPr>
          <w:ilvl w:val="0"/>
          <w:numId w:val="29"/>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Проанализируйте ситуацию. Определите круг лиц, участвующих в деле.</w:t>
      </w:r>
    </w:p>
    <w:p w:rsidR="004B0D0E" w:rsidRPr="00BB39DE" w:rsidRDefault="004B0D0E" w:rsidP="004B0D0E">
      <w:pPr>
        <w:numPr>
          <w:ilvl w:val="0"/>
          <w:numId w:val="29"/>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Определите варианты процессуальных действий суда.</w:t>
      </w:r>
    </w:p>
    <w:p w:rsidR="004B0D0E" w:rsidRDefault="004B0D0E" w:rsidP="004B0D0E">
      <w:pPr>
        <w:numPr>
          <w:ilvl w:val="0"/>
          <w:numId w:val="29"/>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Составьте проект соответствующего судебного акта  арбитражного суда.</w:t>
      </w:r>
    </w:p>
    <w:p w:rsidR="004B0D0E" w:rsidRDefault="004B0D0E" w:rsidP="004B0D0E">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Задача № 29. </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i/>
          <w:sz w:val="24"/>
          <w:szCs w:val="24"/>
        </w:rPr>
        <w:t>Ситуация.</w:t>
      </w:r>
      <w:r w:rsidRPr="00BB39DE">
        <w:rPr>
          <w:rFonts w:ascii="Times New Roman" w:hAnsi="Times New Roman"/>
          <w:sz w:val="24"/>
          <w:szCs w:val="24"/>
        </w:rPr>
        <w:t xml:space="preserve"> Управления Федеральной службы исполнения наказаний обратилось в арбитражный суд с исковым заявлением к Обществу об </w:t>
      </w:r>
      <w:proofErr w:type="spellStart"/>
      <w:r w:rsidRPr="00BB39DE">
        <w:rPr>
          <w:rFonts w:ascii="Times New Roman" w:hAnsi="Times New Roman"/>
          <w:sz w:val="24"/>
          <w:szCs w:val="24"/>
        </w:rPr>
        <w:t>обязании</w:t>
      </w:r>
      <w:proofErr w:type="spellEnd"/>
      <w:r w:rsidRPr="00BB39DE">
        <w:rPr>
          <w:rFonts w:ascii="Times New Roman" w:hAnsi="Times New Roman"/>
          <w:sz w:val="24"/>
          <w:szCs w:val="24"/>
        </w:rPr>
        <w:t xml:space="preserve"> исполнения обязательств  и взыскании задолженности по государственному контракту.</w:t>
      </w:r>
    </w:p>
    <w:p w:rsidR="004B0D0E" w:rsidRPr="00BB39DE" w:rsidRDefault="004B0D0E" w:rsidP="004B0D0E">
      <w:pPr>
        <w:spacing w:after="0" w:line="240" w:lineRule="auto"/>
        <w:ind w:firstLine="709"/>
        <w:jc w:val="both"/>
        <w:rPr>
          <w:rFonts w:ascii="Times New Roman" w:eastAsia="Times New Roman" w:hAnsi="Times New Roman"/>
          <w:sz w:val="24"/>
          <w:szCs w:val="24"/>
          <w:lang w:eastAsia="ru-RU"/>
        </w:rPr>
      </w:pPr>
      <w:r w:rsidRPr="00BB39DE">
        <w:rPr>
          <w:rFonts w:ascii="Times New Roman" w:eastAsia="Times New Roman" w:hAnsi="Times New Roman"/>
          <w:sz w:val="24"/>
          <w:szCs w:val="24"/>
          <w:lang w:eastAsia="ru-RU"/>
        </w:rPr>
        <w:t>Решением суда исковые требования были  удовлетворены. Суд обязал Общество исполнить обязательства по Государственному контракту в части выполнения работ по ремонту, восстановлению технических характеристик воздушной линии электропередачи. Кроме того,  с Общества в пользу Управления был взыскан штраф и неустойка за неисполнение  условий контракта.</w:t>
      </w:r>
    </w:p>
    <w:p w:rsidR="004B0D0E" w:rsidRPr="00BB39DE" w:rsidRDefault="004B0D0E" w:rsidP="004B0D0E">
      <w:pPr>
        <w:spacing w:after="0" w:line="240" w:lineRule="auto"/>
        <w:ind w:firstLine="709"/>
        <w:jc w:val="both"/>
        <w:rPr>
          <w:rFonts w:ascii="Times New Roman" w:eastAsia="Times New Roman" w:hAnsi="Times New Roman"/>
          <w:sz w:val="24"/>
          <w:szCs w:val="24"/>
          <w:lang w:eastAsia="ru-RU"/>
        </w:rPr>
      </w:pPr>
      <w:r w:rsidRPr="00BB39DE">
        <w:rPr>
          <w:rFonts w:ascii="Times New Roman" w:eastAsia="Times New Roman" w:hAnsi="Times New Roman"/>
          <w:sz w:val="24"/>
          <w:szCs w:val="24"/>
          <w:lang w:eastAsia="ru-RU"/>
        </w:rPr>
        <w:t xml:space="preserve">Однако в резолютивной части решения, обязывающего ответчика совершить определенные действия, не указано место и срок их совершения. Кроме того, при вынесении решения судом не разрешен вопрос о судебных расходах. </w:t>
      </w:r>
    </w:p>
    <w:p w:rsidR="004B0D0E" w:rsidRPr="00BB39DE" w:rsidRDefault="004B0D0E" w:rsidP="004B0D0E">
      <w:pPr>
        <w:spacing w:after="0" w:line="240" w:lineRule="auto"/>
        <w:ind w:firstLine="709"/>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Вопросы и задания к задаче № 29</w:t>
      </w:r>
      <w:r w:rsidRPr="00BB39DE">
        <w:rPr>
          <w:rFonts w:ascii="Times New Roman" w:eastAsia="Times New Roman" w:hAnsi="Times New Roman"/>
          <w:i/>
          <w:sz w:val="24"/>
          <w:szCs w:val="24"/>
          <w:lang w:eastAsia="ru-RU"/>
        </w:rPr>
        <w:t>:</w:t>
      </w:r>
    </w:p>
    <w:p w:rsidR="004B0D0E" w:rsidRPr="00BB39DE" w:rsidRDefault="004B0D0E" w:rsidP="004B0D0E">
      <w:pPr>
        <w:numPr>
          <w:ilvl w:val="0"/>
          <w:numId w:val="30"/>
        </w:numPr>
        <w:spacing w:after="0" w:line="240" w:lineRule="auto"/>
        <w:ind w:left="0" w:firstLine="709"/>
        <w:jc w:val="both"/>
        <w:rPr>
          <w:rFonts w:ascii="Times New Roman" w:hAnsi="Times New Roman"/>
          <w:sz w:val="24"/>
          <w:szCs w:val="24"/>
        </w:rPr>
      </w:pPr>
      <w:proofErr w:type="gramStart"/>
      <w:r w:rsidRPr="00BB39DE">
        <w:rPr>
          <w:rFonts w:ascii="Times New Roman" w:eastAsia="Times New Roman" w:hAnsi="Times New Roman"/>
          <w:sz w:val="24"/>
          <w:szCs w:val="24"/>
          <w:lang w:eastAsia="ru-RU"/>
        </w:rPr>
        <w:t>Исходя из положений Арбитражного процессуального кодекса Российской Федерации охарактеризуйте</w:t>
      </w:r>
      <w:proofErr w:type="gramEnd"/>
      <w:r w:rsidRPr="00BB39DE">
        <w:rPr>
          <w:rFonts w:ascii="Times New Roman" w:eastAsia="Times New Roman" w:hAnsi="Times New Roman"/>
          <w:sz w:val="24"/>
          <w:szCs w:val="24"/>
          <w:lang w:eastAsia="ru-RU"/>
        </w:rPr>
        <w:t xml:space="preserve"> особенности вынесения решения, обязывающего совершить определённые действия.</w:t>
      </w:r>
    </w:p>
    <w:p w:rsidR="004B0D0E" w:rsidRPr="00BB39DE" w:rsidRDefault="004B0D0E" w:rsidP="004B0D0E">
      <w:pPr>
        <w:numPr>
          <w:ilvl w:val="0"/>
          <w:numId w:val="30"/>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Определите порядок устранения судом неразрешенных вопросов.</w:t>
      </w:r>
    </w:p>
    <w:p w:rsidR="004B0D0E" w:rsidRPr="00BB39DE" w:rsidRDefault="004B0D0E" w:rsidP="004B0D0E">
      <w:pPr>
        <w:numPr>
          <w:ilvl w:val="0"/>
          <w:numId w:val="30"/>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 xml:space="preserve">Составьте проект соответствующего судебного акта арбитражного суда.  </w:t>
      </w:r>
    </w:p>
    <w:p w:rsidR="004B0D0E" w:rsidRPr="00BB39DE" w:rsidRDefault="004B0D0E" w:rsidP="004B0D0E">
      <w:pPr>
        <w:spacing w:after="0" w:line="240" w:lineRule="auto"/>
        <w:ind w:firstLine="709"/>
        <w:jc w:val="both"/>
        <w:rPr>
          <w:rFonts w:ascii="Times New Roman" w:hAnsi="Times New Roman"/>
          <w:b/>
          <w:sz w:val="24"/>
          <w:szCs w:val="24"/>
        </w:rPr>
      </w:pPr>
      <w:r>
        <w:rPr>
          <w:rFonts w:ascii="Times New Roman" w:hAnsi="Times New Roman"/>
          <w:b/>
          <w:sz w:val="24"/>
          <w:szCs w:val="24"/>
        </w:rPr>
        <w:t>Задача № 30</w:t>
      </w:r>
      <w:r w:rsidRPr="00BB39DE">
        <w:rPr>
          <w:rFonts w:ascii="Times New Roman" w:hAnsi="Times New Roman"/>
          <w:b/>
          <w:sz w:val="24"/>
          <w:szCs w:val="24"/>
        </w:rPr>
        <w:t xml:space="preserve">. </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i/>
          <w:sz w:val="24"/>
          <w:szCs w:val="24"/>
        </w:rPr>
        <w:t>Ситуация.</w:t>
      </w:r>
      <w:r w:rsidRPr="00BB39DE">
        <w:rPr>
          <w:rFonts w:ascii="Times New Roman" w:hAnsi="Times New Roman"/>
          <w:sz w:val="24"/>
          <w:szCs w:val="24"/>
        </w:rPr>
        <w:t xml:space="preserve"> Банк обратился в арбитражный суд с исковым заявлением к индивидуальному предпринимателю (главе КФХ) о взыскании задолженности по кредитному договору и обращении взыскания на заложенное имущество. </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sz w:val="24"/>
          <w:szCs w:val="24"/>
        </w:rPr>
        <w:lastRenderedPageBreak/>
        <w:t>Начальную стоимость заложенного имущества Банк просил определить исходя из результатов судебной экспертизы по оценки стоимости имущества. В качестве эксперта Банк просил привлечь индивидуального предпринимателя П. .</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sz w:val="24"/>
          <w:szCs w:val="24"/>
        </w:rPr>
        <w:t>По определению арбитражного суда индивидуальный предприниматель представил сведения о наличии у него специальных знаний для проведения соответствующей экспертизы, указал, что ее срок составит 30 дней, а стоимость – 30 000 рублей.</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sz w:val="24"/>
          <w:szCs w:val="24"/>
        </w:rPr>
        <w:t>Ответчик (глава КФХ) просил суд поручить проведение экспертизы Обществу «А», представил соответствующее письмо, из которого следовало, что  Общество имеет в штате необходимых специалистов, обязуется повести оценку в течение 20 дней, определив стоимость 25 000 рублей.</w:t>
      </w:r>
    </w:p>
    <w:p w:rsidR="004B0D0E" w:rsidRPr="00BB39DE" w:rsidRDefault="004B0D0E" w:rsidP="004B0D0E">
      <w:pPr>
        <w:spacing w:after="0" w:line="240" w:lineRule="auto"/>
        <w:ind w:firstLine="709"/>
        <w:jc w:val="both"/>
        <w:rPr>
          <w:rFonts w:ascii="Times New Roman" w:hAnsi="Times New Roman"/>
          <w:i/>
          <w:sz w:val="24"/>
          <w:szCs w:val="24"/>
        </w:rPr>
      </w:pPr>
      <w:r>
        <w:rPr>
          <w:rFonts w:ascii="Times New Roman" w:hAnsi="Times New Roman"/>
          <w:i/>
          <w:sz w:val="24"/>
          <w:szCs w:val="24"/>
        </w:rPr>
        <w:t>Вопросы и задания к задаче № 30</w:t>
      </w:r>
      <w:r w:rsidRPr="00BB39DE">
        <w:rPr>
          <w:rFonts w:ascii="Times New Roman" w:hAnsi="Times New Roman"/>
          <w:i/>
          <w:sz w:val="24"/>
          <w:szCs w:val="24"/>
        </w:rPr>
        <w:t>:</w:t>
      </w:r>
    </w:p>
    <w:p w:rsidR="004B0D0E" w:rsidRPr="00BB39DE" w:rsidRDefault="004B0D0E" w:rsidP="004B0D0E">
      <w:pPr>
        <w:numPr>
          <w:ilvl w:val="0"/>
          <w:numId w:val="31"/>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Охарактеризуйте порядок назначения экспертизы при рассмотрении дела в арбитражном суде.</w:t>
      </w:r>
    </w:p>
    <w:p w:rsidR="004B0D0E" w:rsidRPr="00BB39DE" w:rsidRDefault="004B0D0E" w:rsidP="004B0D0E">
      <w:pPr>
        <w:numPr>
          <w:ilvl w:val="0"/>
          <w:numId w:val="31"/>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 xml:space="preserve">Составьте проект ходатайства истца о назначении экспертизы и возражения </w:t>
      </w:r>
      <w:proofErr w:type="gramStart"/>
      <w:r w:rsidRPr="00BB39DE">
        <w:rPr>
          <w:rFonts w:ascii="Times New Roman" w:hAnsi="Times New Roman"/>
          <w:sz w:val="24"/>
          <w:szCs w:val="24"/>
        </w:rPr>
        <w:t>ответчика</w:t>
      </w:r>
      <w:proofErr w:type="gramEnd"/>
      <w:r w:rsidRPr="00BB39DE">
        <w:rPr>
          <w:rFonts w:ascii="Times New Roman" w:hAnsi="Times New Roman"/>
          <w:sz w:val="24"/>
          <w:szCs w:val="24"/>
        </w:rPr>
        <w:t xml:space="preserve"> исходя из условий ситуации.</w:t>
      </w:r>
    </w:p>
    <w:p w:rsidR="004B0D0E" w:rsidRPr="00BB39DE" w:rsidRDefault="004B0D0E" w:rsidP="004B0D0E">
      <w:pPr>
        <w:numPr>
          <w:ilvl w:val="0"/>
          <w:numId w:val="31"/>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 xml:space="preserve">Составьте проект определения арбитражного </w:t>
      </w:r>
      <w:proofErr w:type="gramStart"/>
      <w:r w:rsidRPr="00BB39DE">
        <w:rPr>
          <w:rFonts w:ascii="Times New Roman" w:hAnsi="Times New Roman"/>
          <w:sz w:val="24"/>
          <w:szCs w:val="24"/>
        </w:rPr>
        <w:t>суда</w:t>
      </w:r>
      <w:proofErr w:type="gramEnd"/>
      <w:r w:rsidRPr="00BB39DE">
        <w:rPr>
          <w:rFonts w:ascii="Times New Roman" w:hAnsi="Times New Roman"/>
          <w:sz w:val="24"/>
          <w:szCs w:val="24"/>
        </w:rPr>
        <w:t xml:space="preserve"> о назначении экспертизы исходя из условий ситуации. </w:t>
      </w:r>
    </w:p>
    <w:p w:rsidR="004B0D0E" w:rsidRPr="00BB39DE" w:rsidRDefault="004B0D0E" w:rsidP="004B0D0E">
      <w:pPr>
        <w:spacing w:after="0" w:line="240" w:lineRule="auto"/>
        <w:ind w:firstLine="709"/>
        <w:jc w:val="both"/>
        <w:rPr>
          <w:rFonts w:ascii="Times New Roman" w:hAnsi="Times New Roman"/>
          <w:b/>
          <w:sz w:val="24"/>
          <w:szCs w:val="24"/>
        </w:rPr>
      </w:pPr>
      <w:r w:rsidRPr="00BB39DE">
        <w:rPr>
          <w:rFonts w:ascii="Times New Roman" w:hAnsi="Times New Roman"/>
          <w:b/>
          <w:sz w:val="24"/>
          <w:szCs w:val="24"/>
        </w:rPr>
        <w:t>Задача № 3</w:t>
      </w:r>
      <w:r>
        <w:rPr>
          <w:rFonts w:ascii="Times New Roman" w:hAnsi="Times New Roman"/>
          <w:b/>
          <w:sz w:val="24"/>
          <w:szCs w:val="24"/>
        </w:rPr>
        <w:t>1</w:t>
      </w:r>
      <w:r w:rsidRPr="00BB39DE">
        <w:rPr>
          <w:rFonts w:ascii="Times New Roman" w:hAnsi="Times New Roman"/>
          <w:b/>
          <w:sz w:val="24"/>
          <w:szCs w:val="24"/>
        </w:rPr>
        <w:t xml:space="preserve">. </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i/>
          <w:sz w:val="24"/>
          <w:szCs w:val="24"/>
        </w:rPr>
        <w:t>Ситуация.</w:t>
      </w:r>
      <w:r w:rsidRPr="00BB39DE">
        <w:rPr>
          <w:rFonts w:ascii="Times New Roman" w:hAnsi="Times New Roman"/>
          <w:sz w:val="24"/>
          <w:szCs w:val="24"/>
        </w:rPr>
        <w:t xml:space="preserve"> Управление пенсионного фонда (г. Майкоп) обратилось в арбитражный суд с исковым заявлением к Обществу (г. Новосибирск) о взыскании неустойки за ненадлежащее исполнение условий государственного контракта на поставку товаров в размере 10 % от суммы контракта.</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sz w:val="24"/>
          <w:szCs w:val="24"/>
        </w:rPr>
        <w:t>Дело было принято к производству и назначено к рассмотрению  в предварительном судебном заседании на 15 мая 2015 г.</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sz w:val="24"/>
          <w:szCs w:val="24"/>
        </w:rPr>
        <w:t xml:space="preserve">От ответчика поступило ходатайство  об участии в судебном заседании путем использования систем видеоконференцсвязи. </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sz w:val="24"/>
          <w:szCs w:val="24"/>
        </w:rPr>
        <w:t>Кроме того, ответчик ходатайствовал перед судом о снижении размера неустойки.</w:t>
      </w:r>
    </w:p>
    <w:p w:rsidR="004B0D0E" w:rsidRPr="00BB39DE" w:rsidRDefault="004B0D0E" w:rsidP="004B0D0E">
      <w:pPr>
        <w:spacing w:after="0" w:line="240" w:lineRule="auto"/>
        <w:ind w:firstLine="709"/>
        <w:jc w:val="both"/>
        <w:rPr>
          <w:rFonts w:ascii="Times New Roman" w:hAnsi="Times New Roman"/>
          <w:i/>
          <w:sz w:val="24"/>
          <w:szCs w:val="24"/>
        </w:rPr>
      </w:pPr>
      <w:r w:rsidRPr="00BB39DE">
        <w:rPr>
          <w:rFonts w:ascii="Times New Roman" w:hAnsi="Times New Roman"/>
          <w:i/>
          <w:sz w:val="24"/>
          <w:szCs w:val="24"/>
        </w:rPr>
        <w:t xml:space="preserve">Вопросы и задания </w:t>
      </w:r>
      <w:proofErr w:type="gramStart"/>
      <w:r w:rsidRPr="00BB39DE">
        <w:rPr>
          <w:rFonts w:ascii="Times New Roman" w:hAnsi="Times New Roman"/>
          <w:i/>
          <w:sz w:val="24"/>
          <w:szCs w:val="24"/>
        </w:rPr>
        <w:t>к</w:t>
      </w:r>
      <w:proofErr w:type="gramEnd"/>
      <w:r w:rsidRPr="00BB39DE">
        <w:rPr>
          <w:rFonts w:ascii="Times New Roman" w:hAnsi="Times New Roman"/>
          <w:i/>
          <w:sz w:val="24"/>
          <w:szCs w:val="24"/>
        </w:rPr>
        <w:t xml:space="preserve"> задач № 3</w:t>
      </w:r>
      <w:r>
        <w:rPr>
          <w:rFonts w:ascii="Times New Roman" w:hAnsi="Times New Roman"/>
          <w:i/>
          <w:sz w:val="24"/>
          <w:szCs w:val="24"/>
        </w:rPr>
        <w:t>1</w:t>
      </w:r>
      <w:r w:rsidRPr="00BB39DE">
        <w:rPr>
          <w:rFonts w:ascii="Times New Roman" w:hAnsi="Times New Roman"/>
          <w:i/>
          <w:sz w:val="24"/>
          <w:szCs w:val="24"/>
        </w:rPr>
        <w:t>:</w:t>
      </w:r>
    </w:p>
    <w:p w:rsidR="004B0D0E" w:rsidRPr="00BB39DE" w:rsidRDefault="004B0D0E" w:rsidP="004B0D0E">
      <w:pPr>
        <w:numPr>
          <w:ilvl w:val="0"/>
          <w:numId w:val="32"/>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Охарактеризуйте порядок участия в судебном заседании путем использования систем видеоконференцсвязи.</w:t>
      </w:r>
    </w:p>
    <w:p w:rsidR="004B0D0E" w:rsidRPr="00BB39DE" w:rsidRDefault="004B0D0E" w:rsidP="004B0D0E">
      <w:pPr>
        <w:numPr>
          <w:ilvl w:val="0"/>
          <w:numId w:val="32"/>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 xml:space="preserve">Составьте отзыв, а также </w:t>
      </w:r>
      <w:proofErr w:type="gramStart"/>
      <w:r w:rsidRPr="00BB39DE">
        <w:rPr>
          <w:rFonts w:ascii="Times New Roman" w:hAnsi="Times New Roman"/>
          <w:sz w:val="24"/>
          <w:szCs w:val="24"/>
        </w:rPr>
        <w:t>ходатайства</w:t>
      </w:r>
      <w:proofErr w:type="gramEnd"/>
      <w:r w:rsidRPr="00BB39DE">
        <w:rPr>
          <w:rFonts w:ascii="Times New Roman" w:hAnsi="Times New Roman"/>
          <w:sz w:val="24"/>
          <w:szCs w:val="24"/>
        </w:rPr>
        <w:t xml:space="preserve">  от имени ответчика исходя из условий ситуации.</w:t>
      </w:r>
    </w:p>
    <w:p w:rsidR="004B0D0E" w:rsidRPr="00BB39DE" w:rsidRDefault="004B0D0E" w:rsidP="004B0D0E">
      <w:pPr>
        <w:numPr>
          <w:ilvl w:val="0"/>
          <w:numId w:val="32"/>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 xml:space="preserve">Составьте проект соответствующих судебных актов арбитражного суда. </w:t>
      </w:r>
    </w:p>
    <w:p w:rsidR="004B0D0E" w:rsidRPr="00BB39DE" w:rsidRDefault="004B0D0E" w:rsidP="004B0D0E">
      <w:pPr>
        <w:spacing w:after="0" w:line="240" w:lineRule="auto"/>
        <w:ind w:firstLine="709"/>
        <w:jc w:val="both"/>
        <w:rPr>
          <w:rFonts w:ascii="Times New Roman" w:hAnsi="Times New Roman"/>
          <w:b/>
          <w:sz w:val="24"/>
          <w:szCs w:val="24"/>
        </w:rPr>
      </w:pPr>
      <w:r>
        <w:rPr>
          <w:rFonts w:ascii="Times New Roman" w:hAnsi="Times New Roman"/>
          <w:b/>
          <w:sz w:val="24"/>
          <w:szCs w:val="24"/>
        </w:rPr>
        <w:t>Задача № 32</w:t>
      </w:r>
      <w:r w:rsidRPr="00BB39DE">
        <w:rPr>
          <w:rFonts w:ascii="Times New Roman" w:hAnsi="Times New Roman"/>
          <w:b/>
          <w:sz w:val="24"/>
          <w:szCs w:val="24"/>
        </w:rPr>
        <w:t xml:space="preserve">. </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i/>
          <w:sz w:val="24"/>
          <w:szCs w:val="24"/>
        </w:rPr>
        <w:t>Ситуация.</w:t>
      </w:r>
      <w:r w:rsidRPr="00BB39DE">
        <w:rPr>
          <w:rFonts w:ascii="Times New Roman" w:hAnsi="Times New Roman"/>
          <w:sz w:val="24"/>
          <w:szCs w:val="24"/>
        </w:rPr>
        <w:t xml:space="preserve"> Индивидуальный предприниматель обратился </w:t>
      </w:r>
      <w:proofErr w:type="gramStart"/>
      <w:r w:rsidRPr="00BB39DE">
        <w:rPr>
          <w:rFonts w:ascii="Times New Roman" w:hAnsi="Times New Roman"/>
          <w:sz w:val="24"/>
          <w:szCs w:val="24"/>
        </w:rPr>
        <w:t>в арбитражный суд с исковым заявлением к Обществу о взыскании задолженности за товар</w:t>
      </w:r>
      <w:proofErr w:type="gramEnd"/>
      <w:r w:rsidRPr="00BB39DE">
        <w:rPr>
          <w:rFonts w:ascii="Times New Roman" w:hAnsi="Times New Roman"/>
          <w:sz w:val="24"/>
          <w:szCs w:val="24"/>
        </w:rPr>
        <w:t>, поставленный по накладным № 1,2,3,4.</w:t>
      </w:r>
    </w:p>
    <w:p w:rsidR="004B0D0E" w:rsidRPr="00BB39DE" w:rsidRDefault="004B0D0E" w:rsidP="004B0D0E">
      <w:pPr>
        <w:spacing w:after="0" w:line="240" w:lineRule="auto"/>
        <w:ind w:firstLine="709"/>
        <w:jc w:val="both"/>
        <w:rPr>
          <w:rFonts w:ascii="Times New Roman" w:hAnsi="Times New Roman"/>
          <w:sz w:val="24"/>
          <w:szCs w:val="24"/>
        </w:rPr>
      </w:pPr>
      <w:r w:rsidRPr="00BB39DE">
        <w:rPr>
          <w:rFonts w:ascii="Times New Roman" w:hAnsi="Times New Roman"/>
          <w:sz w:val="24"/>
          <w:szCs w:val="24"/>
        </w:rPr>
        <w:t xml:space="preserve">В судебном заседании ответчик признал задолженность по накладным № 1,2,3 и заявил о фальсификации доказательств в части накладной №4. </w:t>
      </w:r>
    </w:p>
    <w:p w:rsidR="004B0D0E" w:rsidRPr="00BB39DE" w:rsidRDefault="004B0D0E" w:rsidP="004B0D0E">
      <w:pPr>
        <w:spacing w:after="0" w:line="240" w:lineRule="auto"/>
        <w:ind w:firstLine="709"/>
        <w:jc w:val="both"/>
        <w:rPr>
          <w:rFonts w:ascii="Times New Roman" w:hAnsi="Times New Roman"/>
          <w:i/>
          <w:sz w:val="24"/>
          <w:szCs w:val="24"/>
        </w:rPr>
      </w:pPr>
      <w:r>
        <w:rPr>
          <w:rFonts w:ascii="Times New Roman" w:hAnsi="Times New Roman"/>
          <w:i/>
          <w:sz w:val="24"/>
          <w:szCs w:val="24"/>
        </w:rPr>
        <w:t>Вопросы и задания к задаче № 32</w:t>
      </w:r>
      <w:r w:rsidRPr="00BB39DE">
        <w:rPr>
          <w:rFonts w:ascii="Times New Roman" w:hAnsi="Times New Roman"/>
          <w:i/>
          <w:sz w:val="24"/>
          <w:szCs w:val="24"/>
        </w:rPr>
        <w:t>:</w:t>
      </w:r>
    </w:p>
    <w:p w:rsidR="004B0D0E" w:rsidRPr="00BB39DE" w:rsidRDefault="004B0D0E" w:rsidP="004B0D0E">
      <w:pPr>
        <w:numPr>
          <w:ilvl w:val="0"/>
          <w:numId w:val="33"/>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Охарактеризуйте порядок доказывания при признании обстоятель</w:t>
      </w:r>
      <w:proofErr w:type="gramStart"/>
      <w:r w:rsidRPr="00BB39DE">
        <w:rPr>
          <w:rFonts w:ascii="Times New Roman" w:hAnsi="Times New Roman"/>
          <w:sz w:val="24"/>
          <w:szCs w:val="24"/>
        </w:rPr>
        <w:t>ств ст</w:t>
      </w:r>
      <w:proofErr w:type="gramEnd"/>
      <w:r w:rsidRPr="00BB39DE">
        <w:rPr>
          <w:rFonts w:ascii="Times New Roman" w:hAnsi="Times New Roman"/>
          <w:sz w:val="24"/>
          <w:szCs w:val="24"/>
        </w:rPr>
        <w:t>ороной по делу, а также порядок отражения такого признания в процессуальных документах.</w:t>
      </w:r>
    </w:p>
    <w:p w:rsidR="004B0D0E" w:rsidRPr="00BB39DE" w:rsidRDefault="004B0D0E" w:rsidP="004B0D0E">
      <w:pPr>
        <w:numPr>
          <w:ilvl w:val="0"/>
          <w:numId w:val="33"/>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Охарактеризуйте порядок рассмотрения в судебном заседании заявления и фальсификации доказательств.</w:t>
      </w:r>
    </w:p>
    <w:p w:rsidR="004B0D0E" w:rsidRDefault="004B0D0E" w:rsidP="004B0D0E">
      <w:pPr>
        <w:numPr>
          <w:ilvl w:val="0"/>
          <w:numId w:val="33"/>
        </w:numPr>
        <w:spacing w:after="0" w:line="240" w:lineRule="auto"/>
        <w:ind w:left="0" w:firstLine="709"/>
        <w:jc w:val="both"/>
        <w:rPr>
          <w:rFonts w:ascii="Times New Roman" w:hAnsi="Times New Roman"/>
          <w:sz w:val="24"/>
          <w:szCs w:val="24"/>
        </w:rPr>
      </w:pPr>
      <w:r w:rsidRPr="00BB39DE">
        <w:rPr>
          <w:rFonts w:ascii="Times New Roman" w:hAnsi="Times New Roman"/>
          <w:sz w:val="24"/>
          <w:szCs w:val="24"/>
        </w:rPr>
        <w:t xml:space="preserve">Составьте проекты судебных актов исходя из условий ситуации. </w:t>
      </w:r>
    </w:p>
    <w:p w:rsidR="004B0D0E" w:rsidRPr="00BB39DE" w:rsidRDefault="004B0D0E" w:rsidP="004B0D0E">
      <w:pPr>
        <w:spacing w:after="0" w:line="240" w:lineRule="auto"/>
        <w:ind w:left="709"/>
        <w:jc w:val="both"/>
        <w:rPr>
          <w:rFonts w:ascii="Times New Roman" w:hAnsi="Times New Roman"/>
          <w:sz w:val="24"/>
          <w:szCs w:val="24"/>
        </w:rPr>
      </w:pPr>
    </w:p>
    <w:p w:rsidR="004B0D0E" w:rsidRDefault="004B0D0E" w:rsidP="004B0D0E">
      <w:pPr>
        <w:spacing w:after="0" w:line="240" w:lineRule="auto"/>
        <w:jc w:val="center"/>
        <w:rPr>
          <w:rFonts w:ascii="Times New Roman" w:eastAsia="Times New Roman" w:hAnsi="Times New Roman"/>
          <w:sz w:val="24"/>
          <w:szCs w:val="24"/>
          <w:lang w:eastAsia="ru-RU"/>
        </w:rPr>
      </w:pPr>
    </w:p>
    <w:p w:rsidR="004B0D0E" w:rsidRPr="004B0D0E" w:rsidRDefault="004B0D0E" w:rsidP="004B0D0E">
      <w:pPr>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sidRPr="004B0D0E">
        <w:rPr>
          <w:rFonts w:ascii="Times New Roman" w:eastAsia="Times New Roman" w:hAnsi="Times New Roman"/>
          <w:b/>
          <w:color w:val="000000" w:themeColor="text1"/>
          <w:sz w:val="24"/>
          <w:szCs w:val="24"/>
          <w:lang w:eastAsia="ru-RU"/>
        </w:rPr>
        <w:t>Критерии оценки:</w:t>
      </w:r>
    </w:p>
    <w:p w:rsidR="004B0D0E" w:rsidRPr="004B0D0E" w:rsidRDefault="004B0D0E" w:rsidP="004B0D0E">
      <w:pPr>
        <w:spacing w:after="0" w:line="240" w:lineRule="auto"/>
        <w:ind w:firstLine="567"/>
        <w:jc w:val="both"/>
        <w:rPr>
          <w:rFonts w:ascii="Times New Roman" w:eastAsia="Times New Roman" w:hAnsi="Times New Roman"/>
          <w:color w:val="000000" w:themeColor="text1"/>
          <w:sz w:val="24"/>
          <w:szCs w:val="24"/>
          <w:lang w:eastAsia="ru-RU"/>
        </w:rPr>
      </w:pPr>
      <w:r w:rsidRPr="004B0D0E">
        <w:rPr>
          <w:rFonts w:ascii="Times New Roman" w:eastAsia="Times New Roman" w:hAnsi="Times New Roman"/>
          <w:color w:val="000000" w:themeColor="text1"/>
          <w:sz w:val="24"/>
          <w:szCs w:val="24"/>
          <w:lang w:eastAsia="ru-RU"/>
        </w:rPr>
        <w:t>- оценка «отлично» выставляется студенту, если продемонстрированы отличные знания и умения,</w:t>
      </w:r>
      <w:r>
        <w:rPr>
          <w:rFonts w:ascii="Times New Roman" w:eastAsia="Times New Roman" w:hAnsi="Times New Roman"/>
          <w:color w:val="000000" w:themeColor="text1"/>
          <w:sz w:val="24"/>
          <w:szCs w:val="24"/>
          <w:lang w:eastAsia="ru-RU"/>
        </w:rPr>
        <w:t xml:space="preserve"> </w:t>
      </w:r>
      <w:r w:rsidRPr="004B0D0E">
        <w:rPr>
          <w:rFonts w:ascii="Times New Roman" w:eastAsia="Times New Roman" w:hAnsi="Times New Roman"/>
          <w:color w:val="000000" w:themeColor="text1"/>
          <w:sz w:val="24"/>
          <w:szCs w:val="24"/>
          <w:lang w:eastAsia="ru-RU"/>
        </w:rPr>
        <w:t xml:space="preserve">грамотно и доказательно сформулировано предлагаемое решение, дан полный и правильный ответ с развернутой аргументацией. Ответ должен обязательно </w:t>
      </w:r>
      <w:r w:rsidRPr="004B0D0E">
        <w:rPr>
          <w:rFonts w:ascii="Times New Roman" w:eastAsia="Times New Roman" w:hAnsi="Times New Roman"/>
          <w:color w:val="000000" w:themeColor="text1"/>
          <w:sz w:val="24"/>
          <w:szCs w:val="24"/>
          <w:lang w:eastAsia="ru-RU"/>
        </w:rPr>
        <w:lastRenderedPageBreak/>
        <w:t xml:space="preserve">содержать ссылку на соответствующие статьи </w:t>
      </w:r>
      <w:r>
        <w:rPr>
          <w:rFonts w:ascii="Times New Roman" w:eastAsia="Times New Roman" w:hAnsi="Times New Roman"/>
          <w:color w:val="000000" w:themeColor="text1"/>
          <w:sz w:val="24"/>
          <w:szCs w:val="24"/>
          <w:lang w:eastAsia="ru-RU"/>
        </w:rPr>
        <w:t>Арбитражного</w:t>
      </w:r>
      <w:r w:rsidRPr="004B0D0E">
        <w:rPr>
          <w:rFonts w:ascii="Times New Roman" w:eastAsia="Times New Roman" w:hAnsi="Times New Roman"/>
          <w:color w:val="000000" w:themeColor="text1"/>
          <w:sz w:val="24"/>
          <w:szCs w:val="24"/>
          <w:lang w:eastAsia="ru-RU"/>
        </w:rPr>
        <w:t xml:space="preserve"> процессуального  кодекса РФ, иные нормативные акты, если они применимы к данной задаче (казусу), в необходимых случаях - на теоретические положения науки уголовного права;</w:t>
      </w:r>
    </w:p>
    <w:p w:rsidR="004B0D0E" w:rsidRPr="004B0D0E" w:rsidRDefault="004B0D0E" w:rsidP="004B0D0E">
      <w:pPr>
        <w:spacing w:after="0" w:line="240" w:lineRule="auto"/>
        <w:ind w:firstLine="567"/>
        <w:jc w:val="both"/>
        <w:rPr>
          <w:rFonts w:ascii="Times New Roman" w:eastAsia="Times New Roman" w:hAnsi="Times New Roman"/>
          <w:color w:val="000000" w:themeColor="text1"/>
          <w:sz w:val="24"/>
          <w:szCs w:val="24"/>
          <w:lang w:eastAsia="ru-RU"/>
        </w:rPr>
      </w:pPr>
      <w:r w:rsidRPr="004B0D0E">
        <w:rPr>
          <w:rFonts w:ascii="Times New Roman" w:eastAsia="Times New Roman" w:hAnsi="Times New Roman"/>
          <w:color w:val="000000" w:themeColor="text1"/>
          <w:sz w:val="24"/>
          <w:szCs w:val="24"/>
          <w:lang w:eastAsia="ru-RU"/>
        </w:rPr>
        <w:t>- оценка «хорошо» выставляется студенту, если дан правильный, но не полный ответ при наличии необходимой аргументации;</w:t>
      </w:r>
    </w:p>
    <w:p w:rsidR="004B0D0E" w:rsidRPr="004B0D0E" w:rsidRDefault="004B0D0E" w:rsidP="004B0D0E">
      <w:pPr>
        <w:spacing w:after="0" w:line="240" w:lineRule="auto"/>
        <w:ind w:firstLine="567"/>
        <w:jc w:val="both"/>
        <w:rPr>
          <w:rFonts w:ascii="Times New Roman" w:eastAsia="Times New Roman" w:hAnsi="Times New Roman"/>
          <w:color w:val="000000" w:themeColor="text1"/>
          <w:sz w:val="24"/>
          <w:szCs w:val="24"/>
          <w:lang w:eastAsia="ru-RU"/>
        </w:rPr>
      </w:pPr>
      <w:r w:rsidRPr="004B0D0E">
        <w:rPr>
          <w:rFonts w:ascii="Times New Roman" w:eastAsia="Times New Roman" w:hAnsi="Times New Roman"/>
          <w:color w:val="000000" w:themeColor="text1"/>
          <w:sz w:val="24"/>
          <w:szCs w:val="24"/>
          <w:lang w:eastAsia="ru-RU"/>
        </w:rPr>
        <w:t>- оценка «удовлетворительно» выставляется студенту, если дан правильный ответ без достаточной аргументации либо правильный ответ с достаточной аргументацией, но с неточностями;</w:t>
      </w:r>
    </w:p>
    <w:p w:rsidR="004B0D0E" w:rsidRPr="004B0D0E" w:rsidRDefault="004B0D0E" w:rsidP="004B0D0E">
      <w:pPr>
        <w:spacing w:after="0" w:line="240" w:lineRule="auto"/>
        <w:ind w:firstLine="567"/>
        <w:jc w:val="both"/>
        <w:rPr>
          <w:rFonts w:ascii="Times New Roman" w:eastAsia="Times New Roman" w:hAnsi="Times New Roman"/>
          <w:color w:val="000000" w:themeColor="text1"/>
          <w:sz w:val="24"/>
          <w:szCs w:val="24"/>
          <w:lang w:eastAsia="ru-RU"/>
        </w:rPr>
      </w:pPr>
      <w:r w:rsidRPr="004B0D0E">
        <w:rPr>
          <w:rFonts w:ascii="Times New Roman" w:eastAsia="Times New Roman" w:hAnsi="Times New Roman"/>
          <w:color w:val="000000" w:themeColor="text1"/>
          <w:sz w:val="24"/>
          <w:szCs w:val="24"/>
          <w:lang w:eastAsia="ru-RU"/>
        </w:rPr>
        <w:t>- оценка «неудовлетворительно» выставляется студенту, если дан неверный ответ.</w:t>
      </w:r>
    </w:p>
    <w:p w:rsidR="004B0D0E" w:rsidRPr="004B0D0E" w:rsidRDefault="004B0D0E" w:rsidP="004B0D0E">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4B0D0E" w:rsidRDefault="004B0D0E" w:rsidP="004B0D0E">
      <w:pPr>
        <w:spacing w:after="0" w:line="240" w:lineRule="auto"/>
        <w:jc w:val="center"/>
        <w:rPr>
          <w:rFonts w:ascii="Times New Roman" w:eastAsia="Times New Roman" w:hAnsi="Times New Roman"/>
          <w:sz w:val="24"/>
          <w:szCs w:val="24"/>
          <w:lang w:eastAsia="ru-RU"/>
        </w:rPr>
      </w:pPr>
    </w:p>
    <w:p w:rsidR="004B0D0E" w:rsidRDefault="004B0D0E" w:rsidP="004B0D0E">
      <w:pPr>
        <w:spacing w:after="0" w:line="240" w:lineRule="auto"/>
        <w:jc w:val="center"/>
        <w:rPr>
          <w:rFonts w:ascii="Times New Roman" w:eastAsia="Times New Roman" w:hAnsi="Times New Roman"/>
          <w:sz w:val="24"/>
          <w:szCs w:val="24"/>
          <w:lang w:eastAsia="ru-RU"/>
        </w:rPr>
      </w:pPr>
    </w:p>
    <w:p w:rsidR="004B0D0E" w:rsidRDefault="004B0D0E" w:rsidP="004B0D0E">
      <w:pPr>
        <w:spacing w:after="0" w:line="240" w:lineRule="auto"/>
        <w:jc w:val="center"/>
        <w:rPr>
          <w:rFonts w:ascii="Times New Roman" w:eastAsia="Times New Roman" w:hAnsi="Times New Roman"/>
          <w:sz w:val="24"/>
          <w:szCs w:val="24"/>
          <w:lang w:eastAsia="ru-RU"/>
        </w:rPr>
      </w:pPr>
    </w:p>
    <w:p w:rsidR="004B0D0E" w:rsidRDefault="004B0D0E" w:rsidP="004B0D0E">
      <w:pPr>
        <w:spacing w:after="0" w:line="240" w:lineRule="auto"/>
        <w:jc w:val="center"/>
        <w:rPr>
          <w:rFonts w:ascii="Times New Roman" w:eastAsia="Times New Roman" w:hAnsi="Times New Roman"/>
          <w:sz w:val="24"/>
          <w:szCs w:val="24"/>
          <w:lang w:eastAsia="ru-RU"/>
        </w:rPr>
      </w:pPr>
    </w:p>
    <w:p w:rsidR="004B0D0E" w:rsidRDefault="004B0D0E" w:rsidP="004B0D0E">
      <w:pPr>
        <w:spacing w:after="0" w:line="240" w:lineRule="auto"/>
        <w:jc w:val="center"/>
        <w:rPr>
          <w:rFonts w:ascii="Times New Roman" w:eastAsia="Times New Roman" w:hAnsi="Times New Roman"/>
          <w:sz w:val="24"/>
          <w:szCs w:val="24"/>
          <w:lang w:eastAsia="ru-RU"/>
        </w:rPr>
      </w:pPr>
    </w:p>
    <w:p w:rsidR="004B0D0E" w:rsidRDefault="004B0D0E" w:rsidP="004B0D0E">
      <w:pPr>
        <w:spacing w:after="0" w:line="240" w:lineRule="auto"/>
        <w:jc w:val="center"/>
        <w:rPr>
          <w:rFonts w:ascii="Times New Roman" w:eastAsia="Times New Roman" w:hAnsi="Times New Roman"/>
          <w:sz w:val="24"/>
          <w:szCs w:val="24"/>
          <w:lang w:eastAsia="ru-RU"/>
        </w:rPr>
      </w:pPr>
    </w:p>
    <w:p w:rsidR="004B0D0E" w:rsidRDefault="004B0D0E" w:rsidP="004B0D0E">
      <w:pPr>
        <w:spacing w:after="0" w:line="240" w:lineRule="auto"/>
        <w:jc w:val="center"/>
        <w:rPr>
          <w:rFonts w:ascii="Times New Roman" w:eastAsia="Times New Roman" w:hAnsi="Times New Roman"/>
          <w:sz w:val="24"/>
          <w:szCs w:val="24"/>
          <w:lang w:eastAsia="ru-RU"/>
        </w:rPr>
      </w:pPr>
    </w:p>
    <w:p w:rsidR="004B0D0E" w:rsidRDefault="004B0D0E" w:rsidP="004B0D0E">
      <w:pPr>
        <w:spacing w:after="0" w:line="240" w:lineRule="auto"/>
        <w:jc w:val="center"/>
        <w:rPr>
          <w:rFonts w:ascii="Times New Roman" w:eastAsia="Times New Roman" w:hAnsi="Times New Roman"/>
          <w:sz w:val="24"/>
          <w:szCs w:val="24"/>
          <w:lang w:eastAsia="ru-RU"/>
        </w:rPr>
      </w:pPr>
    </w:p>
    <w:p w:rsidR="004B0D0E" w:rsidRDefault="004B0D0E" w:rsidP="004B0D0E">
      <w:pPr>
        <w:spacing w:after="0" w:line="240" w:lineRule="auto"/>
        <w:jc w:val="center"/>
        <w:rPr>
          <w:rFonts w:ascii="Times New Roman" w:eastAsia="Times New Roman" w:hAnsi="Times New Roman"/>
          <w:sz w:val="24"/>
          <w:szCs w:val="24"/>
          <w:lang w:eastAsia="ru-RU"/>
        </w:rPr>
      </w:pPr>
    </w:p>
    <w:p w:rsidR="004B0D0E" w:rsidRDefault="004B0D0E" w:rsidP="004B0D0E">
      <w:pPr>
        <w:spacing w:after="0" w:line="240" w:lineRule="auto"/>
        <w:jc w:val="center"/>
        <w:rPr>
          <w:rFonts w:ascii="Times New Roman" w:eastAsia="Times New Roman" w:hAnsi="Times New Roman"/>
          <w:sz w:val="24"/>
          <w:szCs w:val="24"/>
          <w:lang w:eastAsia="ru-RU"/>
        </w:rPr>
      </w:pPr>
    </w:p>
    <w:p w:rsidR="004B0D0E" w:rsidRDefault="004B0D0E" w:rsidP="004B0D0E">
      <w:pPr>
        <w:spacing w:after="0" w:line="240" w:lineRule="auto"/>
        <w:jc w:val="center"/>
        <w:rPr>
          <w:rFonts w:ascii="Times New Roman" w:eastAsia="Times New Roman" w:hAnsi="Times New Roman"/>
          <w:sz w:val="24"/>
          <w:szCs w:val="24"/>
          <w:lang w:eastAsia="ru-RU"/>
        </w:rPr>
      </w:pPr>
    </w:p>
    <w:p w:rsidR="004B0D0E" w:rsidRDefault="004B0D0E" w:rsidP="004B0D0E">
      <w:pPr>
        <w:spacing w:after="0" w:line="240" w:lineRule="auto"/>
        <w:jc w:val="center"/>
        <w:rPr>
          <w:rFonts w:ascii="Times New Roman" w:eastAsia="Times New Roman" w:hAnsi="Times New Roman"/>
          <w:sz w:val="24"/>
          <w:szCs w:val="24"/>
          <w:lang w:eastAsia="ru-RU"/>
        </w:rPr>
      </w:pPr>
    </w:p>
    <w:p w:rsidR="004B0D0E" w:rsidRDefault="004B0D0E" w:rsidP="004B0D0E">
      <w:pPr>
        <w:spacing w:after="0" w:line="240" w:lineRule="auto"/>
        <w:jc w:val="center"/>
        <w:rPr>
          <w:rFonts w:ascii="Times New Roman" w:eastAsia="Times New Roman" w:hAnsi="Times New Roman"/>
          <w:sz w:val="24"/>
          <w:szCs w:val="24"/>
          <w:lang w:eastAsia="ru-RU"/>
        </w:rPr>
      </w:pPr>
    </w:p>
    <w:p w:rsidR="004B0D0E" w:rsidRDefault="004B0D0E" w:rsidP="004B0D0E">
      <w:pPr>
        <w:spacing w:after="0" w:line="240" w:lineRule="auto"/>
        <w:jc w:val="center"/>
        <w:rPr>
          <w:rFonts w:ascii="Times New Roman" w:eastAsia="Times New Roman" w:hAnsi="Times New Roman"/>
          <w:sz w:val="24"/>
          <w:szCs w:val="24"/>
          <w:lang w:eastAsia="ru-RU"/>
        </w:rPr>
      </w:pPr>
    </w:p>
    <w:p w:rsidR="004B0D0E" w:rsidRDefault="004B0D0E" w:rsidP="004B0D0E">
      <w:pPr>
        <w:spacing w:after="0" w:line="240" w:lineRule="auto"/>
        <w:jc w:val="center"/>
        <w:rPr>
          <w:rFonts w:ascii="Times New Roman" w:eastAsia="Times New Roman" w:hAnsi="Times New Roman"/>
          <w:sz w:val="24"/>
          <w:szCs w:val="24"/>
          <w:lang w:eastAsia="ru-RU"/>
        </w:rPr>
      </w:pPr>
    </w:p>
    <w:p w:rsidR="004B0D0E" w:rsidRDefault="004B0D0E" w:rsidP="004B0D0E">
      <w:pPr>
        <w:spacing w:after="0" w:line="240" w:lineRule="auto"/>
        <w:jc w:val="center"/>
        <w:rPr>
          <w:rFonts w:ascii="Times New Roman" w:eastAsia="Times New Roman" w:hAnsi="Times New Roman"/>
          <w:sz w:val="24"/>
          <w:szCs w:val="24"/>
          <w:lang w:eastAsia="ru-RU"/>
        </w:rPr>
      </w:pPr>
    </w:p>
    <w:p w:rsidR="004B0D0E" w:rsidRDefault="004B0D0E" w:rsidP="004B0D0E">
      <w:pPr>
        <w:spacing w:after="0" w:line="240" w:lineRule="auto"/>
        <w:jc w:val="center"/>
        <w:rPr>
          <w:rFonts w:ascii="Times New Roman" w:eastAsia="Times New Roman" w:hAnsi="Times New Roman"/>
          <w:sz w:val="24"/>
          <w:szCs w:val="24"/>
          <w:lang w:eastAsia="ru-RU"/>
        </w:rPr>
      </w:pPr>
    </w:p>
    <w:p w:rsidR="004B0D0E" w:rsidRDefault="004B0D0E" w:rsidP="004B0D0E">
      <w:pPr>
        <w:spacing w:after="0" w:line="240" w:lineRule="auto"/>
        <w:jc w:val="center"/>
        <w:rPr>
          <w:rFonts w:ascii="Times New Roman" w:eastAsia="Times New Roman" w:hAnsi="Times New Roman"/>
          <w:sz w:val="24"/>
          <w:szCs w:val="24"/>
          <w:lang w:eastAsia="ru-RU"/>
        </w:rPr>
      </w:pPr>
    </w:p>
    <w:p w:rsidR="004B0D0E" w:rsidRDefault="004B0D0E" w:rsidP="004B0D0E">
      <w:pPr>
        <w:spacing w:after="0" w:line="240" w:lineRule="auto"/>
        <w:jc w:val="center"/>
        <w:rPr>
          <w:rFonts w:ascii="Times New Roman" w:eastAsia="Times New Roman" w:hAnsi="Times New Roman"/>
          <w:sz w:val="24"/>
          <w:szCs w:val="24"/>
          <w:lang w:eastAsia="ru-RU"/>
        </w:rPr>
      </w:pPr>
    </w:p>
    <w:p w:rsidR="004B0D0E" w:rsidRDefault="004B0D0E" w:rsidP="004B0D0E">
      <w:pPr>
        <w:spacing w:after="0" w:line="240" w:lineRule="auto"/>
        <w:jc w:val="center"/>
        <w:rPr>
          <w:rFonts w:ascii="Times New Roman" w:eastAsia="Times New Roman" w:hAnsi="Times New Roman"/>
          <w:sz w:val="24"/>
          <w:szCs w:val="24"/>
          <w:lang w:eastAsia="ru-RU"/>
        </w:rPr>
      </w:pPr>
    </w:p>
    <w:p w:rsidR="004B0D0E" w:rsidRDefault="004B0D0E" w:rsidP="004B0D0E">
      <w:pPr>
        <w:spacing w:after="0" w:line="240" w:lineRule="auto"/>
        <w:jc w:val="center"/>
        <w:rPr>
          <w:rFonts w:ascii="Times New Roman" w:eastAsia="Times New Roman" w:hAnsi="Times New Roman"/>
          <w:sz w:val="24"/>
          <w:szCs w:val="24"/>
          <w:lang w:eastAsia="ru-RU"/>
        </w:rPr>
      </w:pPr>
    </w:p>
    <w:p w:rsidR="004B0D0E" w:rsidRDefault="004B0D0E" w:rsidP="004B0D0E">
      <w:pPr>
        <w:spacing w:after="0" w:line="240" w:lineRule="auto"/>
        <w:jc w:val="center"/>
        <w:rPr>
          <w:rFonts w:ascii="Times New Roman" w:eastAsia="Times New Roman" w:hAnsi="Times New Roman"/>
          <w:sz w:val="24"/>
          <w:szCs w:val="24"/>
          <w:lang w:eastAsia="ru-RU"/>
        </w:rPr>
      </w:pPr>
    </w:p>
    <w:p w:rsidR="004B0D0E" w:rsidRDefault="004B0D0E" w:rsidP="004B0D0E">
      <w:pPr>
        <w:spacing w:after="0" w:line="240" w:lineRule="auto"/>
        <w:jc w:val="center"/>
        <w:rPr>
          <w:rFonts w:ascii="Times New Roman" w:eastAsia="Times New Roman" w:hAnsi="Times New Roman"/>
          <w:sz w:val="24"/>
          <w:szCs w:val="24"/>
          <w:lang w:eastAsia="ru-RU"/>
        </w:rPr>
      </w:pPr>
    </w:p>
    <w:p w:rsidR="004B0D0E" w:rsidRDefault="004B0D0E" w:rsidP="004B0D0E">
      <w:pPr>
        <w:spacing w:after="0" w:line="240" w:lineRule="auto"/>
        <w:jc w:val="center"/>
        <w:rPr>
          <w:rFonts w:ascii="Times New Roman" w:eastAsia="Times New Roman" w:hAnsi="Times New Roman"/>
          <w:sz w:val="24"/>
          <w:szCs w:val="24"/>
          <w:lang w:eastAsia="ru-RU"/>
        </w:rPr>
      </w:pPr>
    </w:p>
    <w:p w:rsidR="004B0D0E" w:rsidRDefault="004B0D0E" w:rsidP="004B0D0E">
      <w:pPr>
        <w:spacing w:after="0" w:line="240" w:lineRule="auto"/>
        <w:jc w:val="center"/>
        <w:rPr>
          <w:rFonts w:ascii="Times New Roman" w:eastAsia="Times New Roman" w:hAnsi="Times New Roman"/>
          <w:sz w:val="24"/>
          <w:szCs w:val="24"/>
          <w:lang w:eastAsia="ru-RU"/>
        </w:rPr>
      </w:pPr>
    </w:p>
    <w:p w:rsidR="004B0D0E" w:rsidRDefault="004B0D0E" w:rsidP="004B0D0E">
      <w:pPr>
        <w:spacing w:after="0" w:line="240" w:lineRule="auto"/>
        <w:jc w:val="center"/>
        <w:rPr>
          <w:rFonts w:ascii="Times New Roman" w:eastAsia="Times New Roman" w:hAnsi="Times New Roman"/>
          <w:sz w:val="24"/>
          <w:szCs w:val="24"/>
          <w:lang w:eastAsia="ru-RU"/>
        </w:rPr>
      </w:pPr>
    </w:p>
    <w:p w:rsidR="004B0D0E" w:rsidRDefault="004B0D0E" w:rsidP="004B0D0E">
      <w:pPr>
        <w:spacing w:after="0" w:line="240" w:lineRule="auto"/>
        <w:jc w:val="center"/>
        <w:rPr>
          <w:rFonts w:ascii="Times New Roman" w:eastAsia="Times New Roman" w:hAnsi="Times New Roman"/>
          <w:sz w:val="24"/>
          <w:szCs w:val="24"/>
          <w:lang w:eastAsia="ru-RU"/>
        </w:rPr>
      </w:pPr>
    </w:p>
    <w:p w:rsidR="004B0D0E" w:rsidRDefault="004B0D0E" w:rsidP="004B0D0E">
      <w:pPr>
        <w:spacing w:after="0" w:line="240" w:lineRule="auto"/>
        <w:jc w:val="center"/>
        <w:rPr>
          <w:rFonts w:ascii="Times New Roman" w:eastAsia="Times New Roman" w:hAnsi="Times New Roman"/>
          <w:sz w:val="24"/>
          <w:szCs w:val="24"/>
          <w:lang w:eastAsia="ru-RU"/>
        </w:rPr>
      </w:pPr>
    </w:p>
    <w:p w:rsidR="004B0D0E" w:rsidRDefault="004B0D0E" w:rsidP="004B0D0E">
      <w:pPr>
        <w:spacing w:after="0" w:line="240" w:lineRule="auto"/>
        <w:jc w:val="center"/>
        <w:rPr>
          <w:rFonts w:ascii="Times New Roman" w:eastAsia="Times New Roman" w:hAnsi="Times New Roman"/>
          <w:sz w:val="24"/>
          <w:szCs w:val="24"/>
          <w:lang w:eastAsia="ru-RU"/>
        </w:rPr>
      </w:pPr>
    </w:p>
    <w:p w:rsidR="004B0D0E" w:rsidRDefault="004B0D0E" w:rsidP="004B0D0E">
      <w:pPr>
        <w:spacing w:after="0" w:line="240" w:lineRule="auto"/>
        <w:jc w:val="center"/>
        <w:rPr>
          <w:rFonts w:ascii="Times New Roman" w:eastAsia="Times New Roman" w:hAnsi="Times New Roman"/>
          <w:sz w:val="24"/>
          <w:szCs w:val="24"/>
          <w:lang w:eastAsia="ru-RU"/>
        </w:rPr>
      </w:pPr>
    </w:p>
    <w:p w:rsidR="004B0D0E" w:rsidRDefault="004B0D0E" w:rsidP="004B0D0E">
      <w:pPr>
        <w:spacing w:after="0" w:line="240" w:lineRule="auto"/>
        <w:jc w:val="center"/>
        <w:rPr>
          <w:rFonts w:ascii="Times New Roman" w:eastAsia="Times New Roman" w:hAnsi="Times New Roman"/>
          <w:sz w:val="24"/>
          <w:szCs w:val="24"/>
          <w:lang w:eastAsia="ru-RU"/>
        </w:rPr>
      </w:pPr>
    </w:p>
    <w:p w:rsidR="004B0D0E" w:rsidRDefault="004B0D0E" w:rsidP="004B0D0E">
      <w:pPr>
        <w:spacing w:after="0" w:line="240" w:lineRule="auto"/>
        <w:jc w:val="center"/>
        <w:rPr>
          <w:rFonts w:ascii="Times New Roman" w:eastAsia="Times New Roman" w:hAnsi="Times New Roman"/>
          <w:sz w:val="24"/>
          <w:szCs w:val="24"/>
          <w:lang w:eastAsia="ru-RU"/>
        </w:rPr>
      </w:pPr>
    </w:p>
    <w:p w:rsidR="004B0D0E" w:rsidRDefault="004B0D0E" w:rsidP="004B0D0E">
      <w:pPr>
        <w:spacing w:after="0" w:line="240" w:lineRule="auto"/>
        <w:jc w:val="center"/>
        <w:rPr>
          <w:rFonts w:ascii="Times New Roman" w:eastAsia="Times New Roman" w:hAnsi="Times New Roman"/>
          <w:sz w:val="24"/>
          <w:szCs w:val="24"/>
          <w:lang w:eastAsia="ru-RU"/>
        </w:rPr>
      </w:pPr>
    </w:p>
    <w:p w:rsidR="004B0D0E" w:rsidRDefault="004B0D0E" w:rsidP="004B0D0E">
      <w:pPr>
        <w:spacing w:after="0" w:line="240" w:lineRule="auto"/>
        <w:jc w:val="center"/>
        <w:rPr>
          <w:rFonts w:ascii="Times New Roman" w:eastAsia="Times New Roman" w:hAnsi="Times New Roman"/>
          <w:sz w:val="24"/>
          <w:szCs w:val="24"/>
          <w:lang w:eastAsia="ru-RU"/>
        </w:rPr>
      </w:pPr>
    </w:p>
    <w:p w:rsidR="004B0D0E" w:rsidRDefault="004B0D0E" w:rsidP="004B0D0E">
      <w:pPr>
        <w:spacing w:after="0" w:line="240" w:lineRule="auto"/>
        <w:jc w:val="center"/>
        <w:rPr>
          <w:rFonts w:ascii="Times New Roman" w:eastAsia="Times New Roman" w:hAnsi="Times New Roman"/>
          <w:sz w:val="24"/>
          <w:szCs w:val="24"/>
          <w:lang w:eastAsia="ru-RU"/>
        </w:rPr>
      </w:pPr>
    </w:p>
    <w:p w:rsidR="004B0D0E" w:rsidRDefault="004B0D0E" w:rsidP="004B0D0E">
      <w:pPr>
        <w:spacing w:after="0" w:line="240" w:lineRule="auto"/>
        <w:jc w:val="center"/>
        <w:rPr>
          <w:rFonts w:ascii="Times New Roman" w:eastAsia="Times New Roman" w:hAnsi="Times New Roman"/>
          <w:sz w:val="24"/>
          <w:szCs w:val="24"/>
          <w:lang w:eastAsia="ru-RU"/>
        </w:rPr>
      </w:pPr>
    </w:p>
    <w:p w:rsidR="004B0D0E" w:rsidRDefault="004B0D0E" w:rsidP="004B0D0E">
      <w:pPr>
        <w:spacing w:after="0" w:line="240" w:lineRule="auto"/>
        <w:jc w:val="center"/>
        <w:rPr>
          <w:rFonts w:ascii="Times New Roman" w:eastAsia="Times New Roman" w:hAnsi="Times New Roman"/>
          <w:sz w:val="24"/>
          <w:szCs w:val="24"/>
          <w:lang w:eastAsia="ru-RU"/>
        </w:rPr>
      </w:pPr>
    </w:p>
    <w:p w:rsidR="004B0D0E" w:rsidRDefault="004B0D0E" w:rsidP="004B0D0E">
      <w:pPr>
        <w:spacing w:after="0" w:line="240" w:lineRule="auto"/>
        <w:jc w:val="center"/>
        <w:rPr>
          <w:rFonts w:ascii="Times New Roman" w:eastAsia="Times New Roman" w:hAnsi="Times New Roman"/>
          <w:sz w:val="24"/>
          <w:szCs w:val="24"/>
          <w:lang w:eastAsia="ru-RU"/>
        </w:rPr>
      </w:pPr>
    </w:p>
    <w:p w:rsidR="004B0D0E" w:rsidRDefault="004B0D0E" w:rsidP="004B0D0E">
      <w:pPr>
        <w:spacing w:after="0" w:line="240" w:lineRule="auto"/>
        <w:jc w:val="center"/>
        <w:rPr>
          <w:rFonts w:ascii="Times New Roman" w:eastAsia="Times New Roman" w:hAnsi="Times New Roman"/>
          <w:sz w:val="24"/>
          <w:szCs w:val="24"/>
          <w:lang w:eastAsia="ru-RU"/>
        </w:rPr>
      </w:pPr>
    </w:p>
    <w:p w:rsidR="004B0D0E" w:rsidRDefault="004B0D0E" w:rsidP="004B0D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Составитель ________________ </w:t>
      </w:r>
      <w:proofErr w:type="spellStart"/>
      <w:r>
        <w:rPr>
          <w:rFonts w:ascii="Times New Roman" w:eastAsia="Times New Roman" w:hAnsi="Times New Roman"/>
          <w:sz w:val="24"/>
          <w:szCs w:val="24"/>
          <w:lang w:eastAsia="ru-RU"/>
        </w:rPr>
        <w:t>Аутлева</w:t>
      </w:r>
      <w:proofErr w:type="spellEnd"/>
      <w:r>
        <w:rPr>
          <w:rFonts w:ascii="Times New Roman" w:eastAsia="Times New Roman" w:hAnsi="Times New Roman"/>
          <w:sz w:val="24"/>
          <w:szCs w:val="24"/>
          <w:lang w:eastAsia="ru-RU"/>
        </w:rPr>
        <w:t xml:space="preserve"> Р.В.</w:t>
      </w:r>
    </w:p>
    <w:p w:rsidR="004B0D0E" w:rsidRPr="004311EA" w:rsidRDefault="004B0D0E" w:rsidP="004B0D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 ____________________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w:t>
      </w:r>
    </w:p>
    <w:p w:rsidR="004B0D0E" w:rsidRDefault="004B0D0E" w:rsidP="004003E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4B0D0E" w:rsidRPr="008D74AC" w:rsidRDefault="004B0D0E" w:rsidP="004B0D0E">
      <w:pPr>
        <w:spacing w:after="0" w:line="240" w:lineRule="auto"/>
        <w:jc w:val="center"/>
        <w:rPr>
          <w:rFonts w:ascii="Times New Roman" w:hAnsi="Times New Roman"/>
          <w:b/>
          <w:iCs/>
          <w:color w:val="000000"/>
          <w:sz w:val="24"/>
          <w:szCs w:val="24"/>
        </w:rPr>
      </w:pPr>
      <w:r w:rsidRPr="008D74AC">
        <w:rPr>
          <w:rFonts w:ascii="Times New Roman" w:hAnsi="Times New Roman"/>
          <w:color w:val="000000"/>
          <w:sz w:val="24"/>
          <w:szCs w:val="24"/>
        </w:rPr>
        <w:lastRenderedPageBreak/>
        <w:t>Адыгейский государственный университет</w:t>
      </w:r>
      <w:r w:rsidRPr="008D74AC">
        <w:rPr>
          <w:rFonts w:ascii="Times New Roman" w:hAnsi="Times New Roman"/>
          <w:b/>
          <w:iCs/>
          <w:color w:val="000000"/>
          <w:sz w:val="24"/>
          <w:szCs w:val="24"/>
        </w:rPr>
        <w:t xml:space="preserve"> </w:t>
      </w:r>
    </w:p>
    <w:p w:rsidR="004B0D0E" w:rsidRPr="008D74AC" w:rsidRDefault="004B0D0E" w:rsidP="004B0D0E">
      <w:pPr>
        <w:spacing w:before="60" w:after="0" w:line="240" w:lineRule="auto"/>
        <w:jc w:val="center"/>
        <w:rPr>
          <w:rFonts w:ascii="Times New Roman" w:eastAsia="Times New Roman" w:hAnsi="Times New Roman"/>
          <w:sz w:val="24"/>
          <w:szCs w:val="24"/>
          <w:lang w:eastAsia="ru-RU"/>
        </w:rPr>
      </w:pPr>
      <w:r w:rsidRPr="008D74AC">
        <w:rPr>
          <w:rFonts w:ascii="Times New Roman" w:eastAsia="Times New Roman" w:hAnsi="Times New Roman"/>
          <w:sz w:val="24"/>
          <w:szCs w:val="24"/>
          <w:lang w:eastAsia="ru-RU"/>
        </w:rPr>
        <w:t>Кафедра гражданского и арбитражного процесса</w:t>
      </w:r>
    </w:p>
    <w:p w:rsidR="004B0D0E" w:rsidRPr="008D74AC" w:rsidRDefault="004B0D0E" w:rsidP="004B0D0E">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4B0D0E" w:rsidRPr="008D74AC" w:rsidRDefault="004B0D0E" w:rsidP="004B0D0E">
      <w:pPr>
        <w:spacing w:after="0" w:line="240" w:lineRule="auto"/>
        <w:ind w:left="460"/>
        <w:rPr>
          <w:rFonts w:ascii="Times New Roman" w:hAnsi="Times New Roman"/>
          <w:sz w:val="20"/>
          <w:szCs w:val="20"/>
        </w:rPr>
      </w:pPr>
    </w:p>
    <w:p w:rsidR="004B0D0E" w:rsidRPr="008D74AC" w:rsidRDefault="004B0D0E" w:rsidP="004B0D0E">
      <w:pPr>
        <w:spacing w:after="0" w:line="240" w:lineRule="auto"/>
        <w:ind w:firstLine="709"/>
        <w:jc w:val="center"/>
        <w:rPr>
          <w:rFonts w:ascii="Times New Roman" w:eastAsia="Times New Roman" w:hAnsi="Times New Roman"/>
          <w:b/>
          <w:sz w:val="24"/>
          <w:szCs w:val="24"/>
          <w:lang w:eastAsia="ru-RU"/>
        </w:rPr>
      </w:pPr>
    </w:p>
    <w:p w:rsidR="004B0D0E" w:rsidRPr="008D74AC" w:rsidRDefault="004B0D0E" w:rsidP="004B0D0E">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Фонд тестовых заданий</w:t>
      </w:r>
    </w:p>
    <w:p w:rsidR="004B0D0E" w:rsidRPr="008D74AC" w:rsidRDefault="004B0D0E" w:rsidP="004B0D0E">
      <w:pPr>
        <w:spacing w:before="60" w:after="0" w:line="240" w:lineRule="auto"/>
        <w:jc w:val="center"/>
        <w:rPr>
          <w:rFonts w:ascii="Times New Roman" w:eastAsia="Times New Roman" w:hAnsi="Times New Roman"/>
          <w:b/>
          <w:color w:val="000000"/>
          <w:sz w:val="24"/>
          <w:szCs w:val="24"/>
          <w:u w:val="single"/>
          <w:lang w:eastAsia="ru-RU"/>
        </w:rPr>
      </w:pPr>
      <w:r w:rsidRPr="008D74AC">
        <w:rPr>
          <w:rFonts w:ascii="Times New Roman" w:eastAsia="Times New Roman" w:hAnsi="Times New Roman"/>
          <w:sz w:val="24"/>
          <w:szCs w:val="24"/>
          <w:lang w:eastAsia="ru-RU"/>
        </w:rPr>
        <w:t xml:space="preserve">по </w:t>
      </w:r>
      <w:r w:rsidRPr="004B0D0E">
        <w:rPr>
          <w:rFonts w:ascii="Times New Roman" w:eastAsia="Times New Roman" w:hAnsi="Times New Roman"/>
          <w:sz w:val="24"/>
          <w:szCs w:val="24"/>
          <w:lang w:eastAsia="ru-RU"/>
        </w:rPr>
        <w:t>дисциплине</w:t>
      </w:r>
      <w:r w:rsidRPr="004B0D0E">
        <w:rPr>
          <w:rFonts w:ascii="Times New Roman" w:eastAsia="Times New Roman" w:hAnsi="Times New Roman"/>
          <w:b/>
          <w:color w:val="000000"/>
          <w:sz w:val="24"/>
          <w:szCs w:val="24"/>
          <w:lang w:eastAsia="ru-RU"/>
        </w:rPr>
        <w:t xml:space="preserve"> </w:t>
      </w:r>
      <w:r w:rsidRPr="004B0D0E">
        <w:rPr>
          <w:rFonts w:ascii="Times New Roman" w:eastAsia="Times New Roman" w:hAnsi="Times New Roman"/>
          <w:b/>
          <w:sz w:val="24"/>
          <w:szCs w:val="24"/>
          <w:lang w:eastAsia="ru-RU"/>
        </w:rPr>
        <w:t>Арбитражный процесс</w:t>
      </w:r>
    </w:p>
    <w:p w:rsidR="004B0D0E" w:rsidRDefault="004B0D0E" w:rsidP="004B0D0E">
      <w:pPr>
        <w:spacing w:after="0" w:line="240" w:lineRule="auto"/>
        <w:ind w:firstLine="709"/>
        <w:jc w:val="both"/>
        <w:rPr>
          <w:rFonts w:ascii="Times New Roman" w:eastAsia="Times New Roman" w:hAnsi="Times New Roman"/>
          <w:b/>
          <w:sz w:val="24"/>
          <w:szCs w:val="24"/>
          <w:lang w:eastAsia="ru-RU"/>
        </w:rPr>
      </w:pPr>
    </w:p>
    <w:p w:rsidR="004B0D0E" w:rsidRPr="00E16564" w:rsidRDefault="004B0D0E" w:rsidP="004B0D0E">
      <w:pPr>
        <w:spacing w:after="0" w:line="240" w:lineRule="auto"/>
        <w:ind w:firstLine="709"/>
        <w:jc w:val="both"/>
        <w:rPr>
          <w:rFonts w:ascii="Times New Roman" w:hAnsi="Times New Roman"/>
          <w:b/>
          <w:sz w:val="24"/>
          <w:szCs w:val="24"/>
        </w:rPr>
      </w:pPr>
      <w:r w:rsidRPr="00E16564">
        <w:rPr>
          <w:rFonts w:ascii="Times New Roman" w:hAnsi="Times New Roman"/>
          <w:b/>
          <w:sz w:val="24"/>
          <w:szCs w:val="24"/>
        </w:rPr>
        <w:t>1. Иск к ответчику, место нахождения или место жительства которого неизвестно, может быть предъявлен в арбитражный суд:</w:t>
      </w:r>
    </w:p>
    <w:p w:rsidR="004B0D0E" w:rsidRPr="00E16564" w:rsidRDefault="004B0D0E" w:rsidP="004B0D0E">
      <w:pPr>
        <w:numPr>
          <w:ilvl w:val="0"/>
          <w:numId w:val="36"/>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по месту жительства единоличного исполнительного органа юридического лица;</w:t>
      </w:r>
    </w:p>
    <w:p w:rsidR="004B0D0E" w:rsidRPr="00E16564" w:rsidRDefault="004B0D0E" w:rsidP="004B0D0E">
      <w:pPr>
        <w:numPr>
          <w:ilvl w:val="0"/>
          <w:numId w:val="36"/>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по месту нахождения его имущества;</w:t>
      </w:r>
    </w:p>
    <w:p w:rsidR="004B0D0E" w:rsidRPr="00E16564" w:rsidRDefault="004B0D0E" w:rsidP="004B0D0E">
      <w:pPr>
        <w:numPr>
          <w:ilvl w:val="0"/>
          <w:numId w:val="36"/>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по месту уплаты им налогов в бюджет;</w:t>
      </w:r>
    </w:p>
    <w:p w:rsidR="004B0D0E" w:rsidRPr="00E16564" w:rsidRDefault="004B0D0E" w:rsidP="004B0D0E">
      <w:pPr>
        <w:numPr>
          <w:ilvl w:val="0"/>
          <w:numId w:val="36"/>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 xml:space="preserve">по месту жительства близких родственников ответчика - индивидуального  предпринимателя. </w:t>
      </w:r>
    </w:p>
    <w:p w:rsidR="004B0D0E" w:rsidRPr="00E16564" w:rsidRDefault="004B0D0E" w:rsidP="004B0D0E">
      <w:pPr>
        <w:numPr>
          <w:ilvl w:val="0"/>
          <w:numId w:val="35"/>
        </w:numPr>
        <w:spacing w:after="0" w:line="240" w:lineRule="auto"/>
        <w:ind w:left="0" w:firstLine="709"/>
        <w:jc w:val="both"/>
        <w:rPr>
          <w:rFonts w:ascii="Times New Roman" w:hAnsi="Times New Roman"/>
          <w:b/>
          <w:sz w:val="24"/>
          <w:szCs w:val="24"/>
        </w:rPr>
      </w:pPr>
      <w:r w:rsidRPr="00E16564">
        <w:rPr>
          <w:rFonts w:ascii="Times New Roman" w:hAnsi="Times New Roman"/>
          <w:b/>
          <w:sz w:val="24"/>
          <w:szCs w:val="24"/>
        </w:rPr>
        <w:t>Иск к организации, вытекающий из деятельности ее филиала или представительства, может быть предъявлен в арбитражный суд:</w:t>
      </w:r>
    </w:p>
    <w:p w:rsidR="004B0D0E" w:rsidRPr="00E16564" w:rsidRDefault="004B0D0E" w:rsidP="004B0D0E">
      <w:pPr>
        <w:numPr>
          <w:ilvl w:val="0"/>
          <w:numId w:val="37"/>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только по месту нахождения ее филиала или представительства</w:t>
      </w:r>
    </w:p>
    <w:p w:rsidR="004B0D0E" w:rsidRPr="00E16564" w:rsidRDefault="004B0D0E" w:rsidP="004B0D0E">
      <w:pPr>
        <w:numPr>
          <w:ilvl w:val="0"/>
          <w:numId w:val="37"/>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 xml:space="preserve">по месту нахождения ее филиала или представительства либо по месту нахождения </w:t>
      </w:r>
    </w:p>
    <w:p w:rsidR="004B0D0E" w:rsidRPr="00E16564" w:rsidRDefault="004B0D0E" w:rsidP="004B0D0E">
      <w:pPr>
        <w:numPr>
          <w:ilvl w:val="0"/>
          <w:numId w:val="37"/>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ответчика</w:t>
      </w:r>
    </w:p>
    <w:p w:rsidR="004B0D0E" w:rsidRPr="00E16564" w:rsidRDefault="004B0D0E" w:rsidP="004B0D0E">
      <w:pPr>
        <w:numPr>
          <w:ilvl w:val="0"/>
          <w:numId w:val="37"/>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только по месту нахождения ответчика</w:t>
      </w:r>
    </w:p>
    <w:p w:rsidR="004B0D0E" w:rsidRPr="00E16564" w:rsidRDefault="004B0D0E" w:rsidP="004B0D0E">
      <w:pPr>
        <w:numPr>
          <w:ilvl w:val="0"/>
          <w:numId w:val="37"/>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по месту нахождения большей части имущества ответчика</w:t>
      </w:r>
    </w:p>
    <w:p w:rsidR="004B0D0E" w:rsidRPr="00E16564" w:rsidRDefault="004B0D0E" w:rsidP="004B0D0E">
      <w:pPr>
        <w:numPr>
          <w:ilvl w:val="0"/>
          <w:numId w:val="35"/>
        </w:numPr>
        <w:spacing w:after="0" w:line="240" w:lineRule="auto"/>
        <w:ind w:left="0" w:firstLine="709"/>
        <w:jc w:val="both"/>
        <w:rPr>
          <w:rFonts w:ascii="Times New Roman" w:hAnsi="Times New Roman"/>
          <w:b/>
          <w:sz w:val="24"/>
          <w:szCs w:val="24"/>
        </w:rPr>
      </w:pPr>
      <w:r w:rsidRPr="00E16564">
        <w:rPr>
          <w:rFonts w:ascii="Times New Roman" w:hAnsi="Times New Roman"/>
          <w:b/>
          <w:sz w:val="24"/>
          <w:szCs w:val="24"/>
        </w:rPr>
        <w:t xml:space="preserve">К подведомственности арбитражных судов не относятся споры, связанные </w:t>
      </w:r>
      <w:proofErr w:type="gramStart"/>
      <w:r w:rsidRPr="00E16564">
        <w:rPr>
          <w:rFonts w:ascii="Times New Roman" w:hAnsi="Times New Roman"/>
          <w:b/>
          <w:sz w:val="24"/>
          <w:szCs w:val="24"/>
        </w:rPr>
        <w:t>с</w:t>
      </w:r>
      <w:proofErr w:type="gramEnd"/>
      <w:r w:rsidRPr="00E16564">
        <w:rPr>
          <w:rFonts w:ascii="Times New Roman" w:hAnsi="Times New Roman"/>
          <w:b/>
          <w:sz w:val="24"/>
          <w:szCs w:val="24"/>
        </w:rPr>
        <w:t>:</w:t>
      </w:r>
    </w:p>
    <w:p w:rsidR="004B0D0E" w:rsidRPr="00E16564" w:rsidRDefault="004B0D0E" w:rsidP="004B0D0E">
      <w:pPr>
        <w:numPr>
          <w:ilvl w:val="0"/>
          <w:numId w:val="38"/>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 xml:space="preserve"> взысканием недоимок по налогам и сборам с юридических лиц и предпринимателей</w:t>
      </w:r>
    </w:p>
    <w:p w:rsidR="004B0D0E" w:rsidRPr="00E16564" w:rsidRDefault="004B0D0E" w:rsidP="004B0D0E">
      <w:pPr>
        <w:numPr>
          <w:ilvl w:val="0"/>
          <w:numId w:val="38"/>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 xml:space="preserve"> взысканием недоимок по налогам и сборам с физических лиц, не являющихся предпринимателями</w:t>
      </w:r>
    </w:p>
    <w:p w:rsidR="004B0D0E" w:rsidRPr="00E16564" w:rsidRDefault="004B0D0E" w:rsidP="004B0D0E">
      <w:pPr>
        <w:numPr>
          <w:ilvl w:val="0"/>
          <w:numId w:val="38"/>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корпоративными спорами между участниками хозяйственных товариществ и обществ,</w:t>
      </w:r>
    </w:p>
    <w:p w:rsidR="004B0D0E" w:rsidRPr="00E16564" w:rsidRDefault="004B0D0E" w:rsidP="004B0D0E">
      <w:pPr>
        <w:numPr>
          <w:ilvl w:val="0"/>
          <w:numId w:val="38"/>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вытекающих из деятельности этих хозяйственных товариществ и обществ</w:t>
      </w:r>
    </w:p>
    <w:p w:rsidR="004B0D0E" w:rsidRPr="00E16564" w:rsidRDefault="004B0D0E" w:rsidP="004B0D0E">
      <w:pPr>
        <w:numPr>
          <w:ilvl w:val="0"/>
          <w:numId w:val="38"/>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 xml:space="preserve"> рассмотрением дел о несостоятельности (банкротстве)</w:t>
      </w:r>
    </w:p>
    <w:p w:rsidR="004B0D0E" w:rsidRPr="00E16564" w:rsidRDefault="004B0D0E" w:rsidP="004B0D0E">
      <w:pPr>
        <w:numPr>
          <w:ilvl w:val="0"/>
          <w:numId w:val="35"/>
        </w:numPr>
        <w:spacing w:after="0" w:line="240" w:lineRule="auto"/>
        <w:ind w:left="0" w:firstLine="709"/>
        <w:jc w:val="both"/>
        <w:rPr>
          <w:rFonts w:ascii="Times New Roman" w:hAnsi="Times New Roman"/>
          <w:b/>
          <w:sz w:val="24"/>
          <w:szCs w:val="24"/>
        </w:rPr>
      </w:pPr>
      <w:r w:rsidRPr="00E16564">
        <w:rPr>
          <w:rFonts w:ascii="Times New Roman" w:hAnsi="Times New Roman"/>
          <w:b/>
          <w:sz w:val="24"/>
          <w:szCs w:val="24"/>
        </w:rPr>
        <w:t xml:space="preserve">К подведомственности арбитражных судов не относятся споры: </w:t>
      </w:r>
    </w:p>
    <w:p w:rsidR="004B0D0E" w:rsidRPr="00E16564" w:rsidRDefault="004B0D0E" w:rsidP="004B0D0E">
      <w:pPr>
        <w:numPr>
          <w:ilvl w:val="0"/>
          <w:numId w:val="39"/>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 xml:space="preserve">о признании недействительным решения, принятого на общем собрании акционеров </w:t>
      </w:r>
    </w:p>
    <w:p w:rsidR="004B0D0E" w:rsidRPr="00E16564" w:rsidRDefault="004B0D0E" w:rsidP="004B0D0E">
      <w:pPr>
        <w:numPr>
          <w:ilvl w:val="0"/>
          <w:numId w:val="39"/>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 xml:space="preserve">участников ООО о привлечении к ответственности руководителя общества в форме возмещения убытков, причиненных организации </w:t>
      </w:r>
    </w:p>
    <w:p w:rsidR="004B0D0E" w:rsidRPr="00E16564" w:rsidRDefault="004B0D0E" w:rsidP="004B0D0E">
      <w:pPr>
        <w:numPr>
          <w:ilvl w:val="0"/>
          <w:numId w:val="39"/>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 xml:space="preserve">об оспаривании отказа в государственной регистрации юридического лица </w:t>
      </w:r>
    </w:p>
    <w:p w:rsidR="004B0D0E" w:rsidRPr="00E16564" w:rsidRDefault="004B0D0E" w:rsidP="004B0D0E">
      <w:pPr>
        <w:numPr>
          <w:ilvl w:val="0"/>
          <w:numId w:val="39"/>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 xml:space="preserve">о выплате заработной платы руководителю юридического лица </w:t>
      </w:r>
    </w:p>
    <w:p w:rsidR="004B0D0E" w:rsidRPr="00E16564" w:rsidRDefault="004B0D0E" w:rsidP="004B0D0E">
      <w:pPr>
        <w:spacing w:after="0" w:line="240" w:lineRule="auto"/>
        <w:ind w:left="360"/>
        <w:jc w:val="both"/>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r>
      <w:r w:rsidRPr="00E16564">
        <w:rPr>
          <w:rFonts w:ascii="Times New Roman" w:hAnsi="Times New Roman"/>
          <w:b/>
          <w:sz w:val="24"/>
          <w:szCs w:val="24"/>
        </w:rPr>
        <w:t>Представитель ответчика по делу является:</w:t>
      </w:r>
    </w:p>
    <w:p w:rsidR="004B0D0E" w:rsidRPr="00E16564" w:rsidRDefault="004B0D0E" w:rsidP="004B0D0E">
      <w:pPr>
        <w:numPr>
          <w:ilvl w:val="0"/>
          <w:numId w:val="40"/>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лицом, участвующим в деле,</w:t>
      </w:r>
    </w:p>
    <w:p w:rsidR="004B0D0E" w:rsidRPr="00E16564" w:rsidRDefault="004B0D0E" w:rsidP="004B0D0E">
      <w:pPr>
        <w:numPr>
          <w:ilvl w:val="0"/>
          <w:numId w:val="40"/>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участником арбитражного процесса,</w:t>
      </w:r>
    </w:p>
    <w:p w:rsidR="004B0D0E" w:rsidRPr="00E16564" w:rsidRDefault="004B0D0E" w:rsidP="004B0D0E">
      <w:pPr>
        <w:numPr>
          <w:ilvl w:val="0"/>
          <w:numId w:val="40"/>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третьим лицом,</w:t>
      </w:r>
    </w:p>
    <w:p w:rsidR="004B0D0E" w:rsidRPr="00E16564" w:rsidRDefault="004B0D0E" w:rsidP="004B0D0E">
      <w:pPr>
        <w:numPr>
          <w:ilvl w:val="0"/>
          <w:numId w:val="40"/>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стороной по делу.</w:t>
      </w:r>
    </w:p>
    <w:p w:rsidR="004B0D0E" w:rsidRPr="00E16564" w:rsidRDefault="004B0D0E" w:rsidP="004B0D0E">
      <w:pPr>
        <w:spacing w:after="0" w:line="240" w:lineRule="auto"/>
        <w:ind w:left="360"/>
        <w:jc w:val="both"/>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r>
      <w:r w:rsidRPr="00E16564">
        <w:rPr>
          <w:rFonts w:ascii="Times New Roman" w:hAnsi="Times New Roman"/>
          <w:b/>
          <w:sz w:val="24"/>
          <w:szCs w:val="24"/>
        </w:rPr>
        <w:t xml:space="preserve">Полномочия адвоката на ведение дел в арбитражном суде, вытекающих из гражданско-правовых отношений, удостоверяются: </w:t>
      </w:r>
    </w:p>
    <w:p w:rsidR="004B0D0E" w:rsidRPr="00E16564" w:rsidRDefault="004B0D0E" w:rsidP="004B0D0E">
      <w:pPr>
        <w:numPr>
          <w:ilvl w:val="0"/>
          <w:numId w:val="41"/>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только ордером,</w:t>
      </w:r>
    </w:p>
    <w:p w:rsidR="004B0D0E" w:rsidRPr="00E16564" w:rsidRDefault="004B0D0E" w:rsidP="004B0D0E">
      <w:pPr>
        <w:numPr>
          <w:ilvl w:val="0"/>
          <w:numId w:val="41"/>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доверенностью,</w:t>
      </w:r>
    </w:p>
    <w:p w:rsidR="004B0D0E" w:rsidRPr="00E16564" w:rsidRDefault="004B0D0E" w:rsidP="004B0D0E">
      <w:pPr>
        <w:numPr>
          <w:ilvl w:val="0"/>
          <w:numId w:val="41"/>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ордером и доверенностью,</w:t>
      </w:r>
    </w:p>
    <w:p w:rsidR="004B0D0E" w:rsidRPr="00E16564" w:rsidRDefault="004B0D0E" w:rsidP="004B0D0E">
      <w:pPr>
        <w:numPr>
          <w:ilvl w:val="0"/>
          <w:numId w:val="41"/>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устным заявлением доверителя, сделанным в начале судебного заседания.</w:t>
      </w:r>
    </w:p>
    <w:p w:rsidR="004B0D0E" w:rsidRPr="00E16564" w:rsidRDefault="004B0D0E" w:rsidP="004B0D0E">
      <w:pPr>
        <w:shd w:val="clear" w:color="auto" w:fill="FFFFFF"/>
        <w:spacing w:after="0" w:line="240" w:lineRule="auto"/>
        <w:ind w:left="36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 xml:space="preserve">7. </w:t>
      </w:r>
      <w:r>
        <w:rPr>
          <w:rFonts w:ascii="Times New Roman" w:eastAsia="Times New Roman" w:hAnsi="Times New Roman"/>
          <w:b/>
          <w:bCs/>
          <w:sz w:val="24"/>
          <w:szCs w:val="24"/>
          <w:lang w:eastAsia="ru-RU"/>
        </w:rPr>
        <w:tab/>
      </w:r>
      <w:r w:rsidRPr="00E16564">
        <w:rPr>
          <w:rFonts w:ascii="Times New Roman" w:eastAsia="Times New Roman" w:hAnsi="Times New Roman"/>
          <w:b/>
          <w:bCs/>
          <w:sz w:val="24"/>
          <w:szCs w:val="24"/>
          <w:lang w:eastAsia="ru-RU"/>
        </w:rPr>
        <w:t>Участники арбитражного процесса – это:</w:t>
      </w:r>
    </w:p>
    <w:p w:rsidR="004B0D0E" w:rsidRPr="00E16564" w:rsidRDefault="004B0D0E" w:rsidP="004B0D0E">
      <w:pPr>
        <w:numPr>
          <w:ilvl w:val="0"/>
          <w:numId w:val="42"/>
        </w:numPr>
        <w:shd w:val="clear" w:color="auto" w:fill="FFFFFF"/>
        <w:spacing w:after="0" w:line="240" w:lineRule="auto"/>
        <w:ind w:left="0" w:firstLine="709"/>
        <w:jc w:val="both"/>
        <w:rPr>
          <w:rFonts w:ascii="Times New Roman" w:eastAsia="Times New Roman" w:hAnsi="Times New Roman"/>
          <w:sz w:val="24"/>
          <w:szCs w:val="24"/>
          <w:lang w:eastAsia="ru-RU"/>
        </w:rPr>
      </w:pPr>
      <w:proofErr w:type="gramStart"/>
      <w:r w:rsidRPr="00E16564">
        <w:rPr>
          <w:rFonts w:ascii="Times New Roman" w:eastAsia="Times New Roman" w:hAnsi="Times New Roman"/>
          <w:sz w:val="24"/>
          <w:szCs w:val="24"/>
          <w:lang w:eastAsia="ru-RU"/>
        </w:rPr>
        <w:t>Истец, эксперты, специалисты, свидетели, переводчики, помощник судьи и секретарь судебного заседания, ответчик, прокурор, государственные органы, судья, органы местного самоуправления и иные органы,</w:t>
      </w:r>
      <w:proofErr w:type="gramEnd"/>
    </w:p>
    <w:p w:rsidR="004B0D0E" w:rsidRPr="00E16564" w:rsidRDefault="004B0D0E" w:rsidP="004B0D0E">
      <w:pPr>
        <w:numPr>
          <w:ilvl w:val="0"/>
          <w:numId w:val="42"/>
        </w:numPr>
        <w:shd w:val="clear" w:color="auto" w:fill="FFFFFF"/>
        <w:spacing w:after="0" w:line="240" w:lineRule="auto"/>
        <w:ind w:left="0" w:firstLine="709"/>
        <w:jc w:val="both"/>
        <w:rPr>
          <w:rFonts w:ascii="Times New Roman" w:eastAsia="Times New Roman" w:hAnsi="Times New Roman"/>
          <w:sz w:val="24"/>
          <w:szCs w:val="24"/>
          <w:lang w:eastAsia="ru-RU"/>
        </w:rPr>
      </w:pPr>
      <w:proofErr w:type="gramStart"/>
      <w:r w:rsidRPr="00E16564">
        <w:rPr>
          <w:rFonts w:ascii="Times New Roman" w:eastAsia="Times New Roman" w:hAnsi="Times New Roman"/>
          <w:sz w:val="24"/>
          <w:szCs w:val="24"/>
          <w:lang w:eastAsia="ru-RU"/>
        </w:rPr>
        <w:t>Ответчик, истец, третьи лица, эксперты, специалисты, свидетели, прокурор, помощник судьи и секретарь судебного заседания, судья.</w:t>
      </w:r>
      <w:proofErr w:type="gramEnd"/>
    </w:p>
    <w:p w:rsidR="004B0D0E" w:rsidRPr="00E16564" w:rsidRDefault="004B0D0E" w:rsidP="004B0D0E">
      <w:pPr>
        <w:numPr>
          <w:ilvl w:val="0"/>
          <w:numId w:val="42"/>
        </w:numPr>
        <w:shd w:val="clear" w:color="auto" w:fill="FFFFFF"/>
        <w:spacing w:after="0" w:line="240" w:lineRule="auto"/>
        <w:ind w:left="0" w:firstLine="709"/>
        <w:jc w:val="both"/>
        <w:rPr>
          <w:rFonts w:ascii="Times New Roman" w:eastAsia="Times New Roman" w:hAnsi="Times New Roman"/>
          <w:sz w:val="24"/>
          <w:szCs w:val="24"/>
          <w:lang w:eastAsia="ru-RU"/>
        </w:rPr>
      </w:pPr>
      <w:proofErr w:type="gramStart"/>
      <w:r w:rsidRPr="00E16564">
        <w:rPr>
          <w:rFonts w:ascii="Times New Roman" w:eastAsia="Times New Roman" w:hAnsi="Times New Roman"/>
          <w:sz w:val="24"/>
          <w:szCs w:val="24"/>
          <w:lang w:eastAsia="ru-RU"/>
        </w:rPr>
        <w:t>Истец, ответчик, прокурор, третьи лица, эксперты, свидетели, переводчики, помощник судьи и секретарь судебного заседания, заявители, государственные органы, органы местного самоуправления и иные органы,</w:t>
      </w:r>
      <w:proofErr w:type="gramEnd"/>
    </w:p>
    <w:p w:rsidR="004B0D0E" w:rsidRPr="00E16564" w:rsidRDefault="004B0D0E" w:rsidP="004B0D0E">
      <w:pPr>
        <w:numPr>
          <w:ilvl w:val="0"/>
          <w:numId w:val="42"/>
        </w:numPr>
        <w:shd w:val="clear" w:color="auto" w:fill="FFFFFF"/>
        <w:spacing w:after="0" w:line="240" w:lineRule="auto"/>
        <w:ind w:left="0" w:firstLine="709"/>
        <w:jc w:val="both"/>
        <w:rPr>
          <w:rFonts w:ascii="Times New Roman" w:eastAsia="Times New Roman" w:hAnsi="Times New Roman"/>
          <w:sz w:val="24"/>
          <w:szCs w:val="24"/>
          <w:lang w:eastAsia="ru-RU"/>
        </w:rPr>
      </w:pPr>
      <w:proofErr w:type="gramStart"/>
      <w:r w:rsidRPr="00E16564">
        <w:rPr>
          <w:rFonts w:ascii="Times New Roman" w:eastAsia="Times New Roman" w:hAnsi="Times New Roman"/>
          <w:sz w:val="24"/>
          <w:szCs w:val="24"/>
          <w:lang w:eastAsia="ru-RU"/>
        </w:rPr>
        <w:t>Истец, ответчик, судья, прокурор, третьи лица, эксперты, заявители, свидетели, переводчики, помощник судьи и секретарь судебного заседания.</w:t>
      </w:r>
      <w:proofErr w:type="gramEnd"/>
    </w:p>
    <w:p w:rsidR="004B0D0E" w:rsidRPr="00E16564" w:rsidRDefault="004B0D0E" w:rsidP="004B0D0E">
      <w:pPr>
        <w:spacing w:after="0" w:line="240" w:lineRule="auto"/>
        <w:jc w:val="both"/>
        <w:rPr>
          <w:rFonts w:ascii="Times New Roman" w:hAnsi="Times New Roman"/>
          <w:b/>
          <w:sz w:val="24"/>
          <w:szCs w:val="24"/>
        </w:rPr>
      </w:pPr>
      <w:r>
        <w:rPr>
          <w:rFonts w:ascii="Times New Roman" w:hAnsi="Times New Roman"/>
          <w:b/>
          <w:sz w:val="24"/>
          <w:szCs w:val="24"/>
        </w:rPr>
        <w:t xml:space="preserve">8. </w:t>
      </w:r>
      <w:r>
        <w:rPr>
          <w:rFonts w:ascii="Times New Roman" w:hAnsi="Times New Roman"/>
          <w:b/>
          <w:sz w:val="24"/>
          <w:szCs w:val="24"/>
        </w:rPr>
        <w:tab/>
      </w:r>
      <w:r w:rsidRPr="00E16564">
        <w:rPr>
          <w:rFonts w:ascii="Times New Roman" w:hAnsi="Times New Roman"/>
          <w:b/>
          <w:sz w:val="24"/>
          <w:szCs w:val="24"/>
        </w:rPr>
        <w:t>Заявление об обеспечении иска рассматривается арбитражным судом не позднее:</w:t>
      </w:r>
    </w:p>
    <w:p w:rsidR="004B0D0E" w:rsidRPr="00E16564" w:rsidRDefault="004B0D0E" w:rsidP="004B0D0E">
      <w:pPr>
        <w:numPr>
          <w:ilvl w:val="0"/>
          <w:numId w:val="43"/>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следующего дня после дня поступления заявления в суд,</w:t>
      </w:r>
    </w:p>
    <w:p w:rsidR="004B0D0E" w:rsidRPr="00E16564" w:rsidRDefault="004B0D0E" w:rsidP="004B0D0E">
      <w:pPr>
        <w:numPr>
          <w:ilvl w:val="0"/>
          <w:numId w:val="43"/>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трех дней со дня поступления заявления в суд,</w:t>
      </w:r>
    </w:p>
    <w:p w:rsidR="004B0D0E" w:rsidRPr="00E16564" w:rsidRDefault="004B0D0E" w:rsidP="004B0D0E">
      <w:pPr>
        <w:numPr>
          <w:ilvl w:val="0"/>
          <w:numId w:val="43"/>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пяти дней со дня поступления заявления в суд,</w:t>
      </w:r>
    </w:p>
    <w:p w:rsidR="004B0D0E" w:rsidRPr="00E16564" w:rsidRDefault="004B0D0E" w:rsidP="004B0D0E">
      <w:pPr>
        <w:numPr>
          <w:ilvl w:val="0"/>
          <w:numId w:val="43"/>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месяца со дня поступления заявления.</w:t>
      </w:r>
    </w:p>
    <w:p w:rsidR="004B0D0E" w:rsidRPr="00E16564" w:rsidRDefault="004B0D0E" w:rsidP="004B0D0E">
      <w:pPr>
        <w:spacing w:after="0" w:line="240" w:lineRule="auto"/>
        <w:jc w:val="both"/>
        <w:rPr>
          <w:rFonts w:ascii="Times New Roman" w:hAnsi="Times New Roman"/>
          <w:b/>
          <w:sz w:val="24"/>
          <w:szCs w:val="24"/>
        </w:rPr>
      </w:pPr>
      <w:r>
        <w:rPr>
          <w:rFonts w:ascii="Times New Roman" w:hAnsi="Times New Roman"/>
          <w:b/>
          <w:sz w:val="24"/>
          <w:szCs w:val="24"/>
        </w:rPr>
        <w:t xml:space="preserve">9. </w:t>
      </w:r>
      <w:r>
        <w:rPr>
          <w:rFonts w:ascii="Times New Roman" w:hAnsi="Times New Roman"/>
          <w:b/>
          <w:sz w:val="24"/>
          <w:szCs w:val="24"/>
        </w:rPr>
        <w:tab/>
      </w:r>
      <w:r w:rsidRPr="00E16564">
        <w:rPr>
          <w:rFonts w:ascii="Times New Roman" w:hAnsi="Times New Roman"/>
          <w:b/>
          <w:sz w:val="24"/>
          <w:szCs w:val="24"/>
        </w:rPr>
        <w:t>Обеспечительные меры допускаются:</w:t>
      </w:r>
    </w:p>
    <w:p w:rsidR="004B0D0E" w:rsidRPr="00E16564" w:rsidRDefault="004B0D0E" w:rsidP="004B0D0E">
      <w:pPr>
        <w:numPr>
          <w:ilvl w:val="0"/>
          <w:numId w:val="44"/>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на стадии рассмотрения дела в суде первой инстанции,</w:t>
      </w:r>
    </w:p>
    <w:p w:rsidR="004B0D0E" w:rsidRPr="00E16564" w:rsidRDefault="004B0D0E" w:rsidP="004B0D0E">
      <w:pPr>
        <w:numPr>
          <w:ilvl w:val="0"/>
          <w:numId w:val="44"/>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на стадии рассмотрения дела в суде первой или апелляционной инстанции,</w:t>
      </w:r>
    </w:p>
    <w:p w:rsidR="004B0D0E" w:rsidRPr="00E16564" w:rsidRDefault="004B0D0E" w:rsidP="004B0D0E">
      <w:pPr>
        <w:numPr>
          <w:ilvl w:val="0"/>
          <w:numId w:val="44"/>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на стадии рассмотрения дела в суде первой, апелляционной или кассационной инстанции,</w:t>
      </w:r>
    </w:p>
    <w:p w:rsidR="004B0D0E" w:rsidRPr="00E16564" w:rsidRDefault="004B0D0E" w:rsidP="004B0D0E">
      <w:pPr>
        <w:numPr>
          <w:ilvl w:val="0"/>
          <w:numId w:val="44"/>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на любой стадии арбитражного процесса.</w:t>
      </w:r>
    </w:p>
    <w:p w:rsidR="004B0D0E" w:rsidRPr="00E16564" w:rsidRDefault="004B0D0E" w:rsidP="004B0D0E">
      <w:pPr>
        <w:spacing w:after="0" w:line="240" w:lineRule="auto"/>
        <w:jc w:val="both"/>
        <w:rPr>
          <w:rFonts w:ascii="Times New Roman" w:hAnsi="Times New Roman"/>
          <w:b/>
          <w:sz w:val="24"/>
          <w:szCs w:val="24"/>
        </w:rPr>
      </w:pPr>
      <w:r>
        <w:rPr>
          <w:rFonts w:ascii="Times New Roman" w:hAnsi="Times New Roman"/>
          <w:b/>
          <w:sz w:val="24"/>
          <w:szCs w:val="24"/>
        </w:rPr>
        <w:t xml:space="preserve">10. </w:t>
      </w:r>
      <w:r>
        <w:rPr>
          <w:rFonts w:ascii="Times New Roman" w:hAnsi="Times New Roman"/>
          <w:b/>
          <w:sz w:val="24"/>
          <w:szCs w:val="24"/>
        </w:rPr>
        <w:tab/>
      </w:r>
      <w:r w:rsidRPr="00E16564">
        <w:rPr>
          <w:rFonts w:ascii="Times New Roman" w:hAnsi="Times New Roman"/>
          <w:b/>
          <w:sz w:val="24"/>
          <w:szCs w:val="24"/>
        </w:rPr>
        <w:t>Заявление об обеспечении иска рассматривается:</w:t>
      </w:r>
    </w:p>
    <w:p w:rsidR="004B0D0E" w:rsidRPr="00E16564" w:rsidRDefault="004B0D0E" w:rsidP="004B0D0E">
      <w:pPr>
        <w:numPr>
          <w:ilvl w:val="0"/>
          <w:numId w:val="45"/>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судьей единолично,</w:t>
      </w:r>
    </w:p>
    <w:p w:rsidR="004B0D0E" w:rsidRPr="00E16564" w:rsidRDefault="004B0D0E" w:rsidP="004B0D0E">
      <w:pPr>
        <w:numPr>
          <w:ilvl w:val="0"/>
          <w:numId w:val="45"/>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коллегией из трех судей,</w:t>
      </w:r>
    </w:p>
    <w:p w:rsidR="004B0D0E" w:rsidRPr="00E16564" w:rsidRDefault="004B0D0E" w:rsidP="004B0D0E">
      <w:pPr>
        <w:numPr>
          <w:ilvl w:val="0"/>
          <w:numId w:val="45"/>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коллегией судей, рассматривающих дело,</w:t>
      </w:r>
    </w:p>
    <w:p w:rsidR="004B0D0E" w:rsidRPr="00E16564" w:rsidRDefault="004B0D0E" w:rsidP="004B0D0E">
      <w:pPr>
        <w:numPr>
          <w:ilvl w:val="0"/>
          <w:numId w:val="45"/>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председателем арбитражного суда или его заместителем.</w:t>
      </w:r>
    </w:p>
    <w:p w:rsidR="004B0D0E" w:rsidRPr="00E16564" w:rsidRDefault="004B0D0E" w:rsidP="004B0D0E">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11. </w:t>
      </w:r>
      <w:r>
        <w:rPr>
          <w:rFonts w:ascii="Times New Roman" w:eastAsia="Times New Roman" w:hAnsi="Times New Roman"/>
          <w:b/>
          <w:bCs/>
          <w:sz w:val="24"/>
          <w:szCs w:val="24"/>
          <w:lang w:eastAsia="ru-RU"/>
        </w:rPr>
        <w:tab/>
      </w:r>
      <w:r w:rsidRPr="00E16564">
        <w:rPr>
          <w:rFonts w:ascii="Times New Roman" w:eastAsia="Times New Roman" w:hAnsi="Times New Roman"/>
          <w:b/>
          <w:bCs/>
          <w:sz w:val="24"/>
          <w:szCs w:val="24"/>
          <w:lang w:eastAsia="ru-RU"/>
        </w:rPr>
        <w:t>Заявление об обеспечении иска подается:</w:t>
      </w:r>
    </w:p>
    <w:p w:rsidR="004B0D0E" w:rsidRPr="00E16564" w:rsidRDefault="004B0D0E" w:rsidP="004B0D0E">
      <w:pPr>
        <w:numPr>
          <w:ilvl w:val="1"/>
          <w:numId w:val="46"/>
        </w:numPr>
        <w:spacing w:after="0" w:line="240" w:lineRule="auto"/>
        <w:ind w:left="0" w:firstLine="709"/>
        <w:jc w:val="both"/>
        <w:rPr>
          <w:rFonts w:ascii="Times New Roman" w:hAnsi="Times New Roman"/>
          <w:sz w:val="24"/>
          <w:szCs w:val="24"/>
        </w:rPr>
      </w:pPr>
      <w:r w:rsidRPr="00E16564">
        <w:rPr>
          <w:rFonts w:ascii="Times New Roman" w:eastAsia="Times New Roman" w:hAnsi="Times New Roman"/>
          <w:sz w:val="24"/>
          <w:szCs w:val="24"/>
          <w:lang w:eastAsia="ru-RU"/>
        </w:rPr>
        <w:t>по почте или через Информационно-телекоммуникационную сеть «Интернет» (далее – «Интернет»), при этом государственная пошлина не уплачивается,</w:t>
      </w:r>
    </w:p>
    <w:p w:rsidR="004B0D0E" w:rsidRPr="00E16564" w:rsidRDefault="004B0D0E" w:rsidP="004B0D0E">
      <w:pPr>
        <w:numPr>
          <w:ilvl w:val="0"/>
          <w:numId w:val="46"/>
        </w:numPr>
        <w:spacing w:after="0" w:line="240" w:lineRule="auto"/>
        <w:ind w:left="0" w:firstLine="709"/>
        <w:jc w:val="both"/>
        <w:rPr>
          <w:rFonts w:ascii="Times New Roman" w:eastAsia="Times New Roman" w:hAnsi="Times New Roman"/>
          <w:sz w:val="24"/>
          <w:szCs w:val="24"/>
          <w:lang w:eastAsia="ru-RU"/>
        </w:rPr>
      </w:pPr>
      <w:r w:rsidRPr="00E16564">
        <w:rPr>
          <w:rFonts w:ascii="Times New Roman" w:eastAsia="Times New Roman" w:hAnsi="Times New Roman"/>
          <w:sz w:val="24"/>
          <w:szCs w:val="24"/>
          <w:lang w:eastAsia="ru-RU"/>
        </w:rPr>
        <w:t>по почте или через Интернет, при этом уплата государственной пошлины обязательна,</w:t>
      </w:r>
    </w:p>
    <w:p w:rsidR="004B0D0E" w:rsidRPr="00E16564" w:rsidRDefault="004B0D0E" w:rsidP="004B0D0E">
      <w:pPr>
        <w:numPr>
          <w:ilvl w:val="0"/>
          <w:numId w:val="46"/>
        </w:numPr>
        <w:spacing w:after="0" w:line="240" w:lineRule="auto"/>
        <w:ind w:left="0" w:firstLine="709"/>
        <w:jc w:val="both"/>
        <w:rPr>
          <w:rFonts w:ascii="Times New Roman" w:eastAsia="Times New Roman" w:hAnsi="Times New Roman"/>
          <w:sz w:val="24"/>
          <w:szCs w:val="24"/>
          <w:lang w:eastAsia="ru-RU"/>
        </w:rPr>
      </w:pPr>
      <w:r w:rsidRPr="00E16564">
        <w:rPr>
          <w:rFonts w:ascii="Times New Roman" w:eastAsia="Times New Roman" w:hAnsi="Times New Roman"/>
          <w:sz w:val="24"/>
          <w:szCs w:val="24"/>
          <w:lang w:eastAsia="ru-RU"/>
        </w:rPr>
        <w:t>только по почте, при этом государственная пошлина не уплачивается,</w:t>
      </w:r>
    </w:p>
    <w:p w:rsidR="004B0D0E" w:rsidRPr="00E16564" w:rsidRDefault="004B0D0E" w:rsidP="004B0D0E">
      <w:pPr>
        <w:numPr>
          <w:ilvl w:val="0"/>
          <w:numId w:val="46"/>
        </w:numPr>
        <w:spacing w:after="0" w:line="240" w:lineRule="auto"/>
        <w:ind w:left="0" w:firstLine="709"/>
        <w:jc w:val="both"/>
        <w:rPr>
          <w:rFonts w:ascii="Times New Roman" w:hAnsi="Times New Roman"/>
          <w:sz w:val="24"/>
          <w:szCs w:val="24"/>
        </w:rPr>
      </w:pPr>
      <w:r w:rsidRPr="00E16564">
        <w:rPr>
          <w:rFonts w:ascii="Times New Roman" w:eastAsia="Times New Roman" w:hAnsi="Times New Roman"/>
          <w:sz w:val="24"/>
          <w:szCs w:val="24"/>
          <w:lang w:eastAsia="ru-RU"/>
        </w:rPr>
        <w:t>только по почте, при этом уплата государственной пошлины обязательна.</w:t>
      </w:r>
    </w:p>
    <w:p w:rsidR="004B0D0E" w:rsidRPr="00E16564" w:rsidRDefault="004B0D0E" w:rsidP="004B0D0E">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12. </w:t>
      </w:r>
      <w:r>
        <w:rPr>
          <w:rFonts w:ascii="Times New Roman" w:eastAsia="Times New Roman" w:hAnsi="Times New Roman"/>
          <w:b/>
          <w:sz w:val="24"/>
          <w:szCs w:val="24"/>
          <w:lang w:eastAsia="ru-RU"/>
        </w:rPr>
        <w:tab/>
      </w:r>
      <w:r w:rsidRPr="00E16564">
        <w:rPr>
          <w:rFonts w:ascii="Times New Roman" w:eastAsia="Times New Roman" w:hAnsi="Times New Roman"/>
          <w:b/>
          <w:sz w:val="24"/>
          <w:szCs w:val="24"/>
          <w:lang w:eastAsia="ru-RU"/>
        </w:rPr>
        <w:t>В случае нарушения требований к содержанию искового заявления:</w:t>
      </w:r>
    </w:p>
    <w:p w:rsidR="004B0D0E" w:rsidRPr="00E16564" w:rsidRDefault="004B0D0E" w:rsidP="004B0D0E">
      <w:pPr>
        <w:numPr>
          <w:ilvl w:val="0"/>
          <w:numId w:val="48"/>
        </w:numPr>
        <w:spacing w:after="0" w:line="240" w:lineRule="auto"/>
        <w:ind w:left="0" w:firstLine="709"/>
        <w:jc w:val="both"/>
        <w:rPr>
          <w:rFonts w:ascii="Times New Roman" w:eastAsia="Times New Roman" w:hAnsi="Times New Roman"/>
          <w:sz w:val="24"/>
          <w:szCs w:val="24"/>
          <w:lang w:eastAsia="ru-RU"/>
        </w:rPr>
      </w:pPr>
      <w:r w:rsidRPr="00E16564">
        <w:rPr>
          <w:rFonts w:ascii="Times New Roman" w:eastAsia="Times New Roman" w:hAnsi="Times New Roman"/>
          <w:sz w:val="24"/>
          <w:szCs w:val="24"/>
          <w:lang w:eastAsia="ru-RU"/>
        </w:rPr>
        <w:t>судья отказывает в его принятии;</w:t>
      </w:r>
    </w:p>
    <w:p w:rsidR="004B0D0E" w:rsidRPr="00E16564" w:rsidRDefault="004B0D0E" w:rsidP="004B0D0E">
      <w:pPr>
        <w:numPr>
          <w:ilvl w:val="0"/>
          <w:numId w:val="48"/>
        </w:numPr>
        <w:spacing w:after="0" w:line="240" w:lineRule="auto"/>
        <w:ind w:left="0" w:firstLine="709"/>
        <w:jc w:val="both"/>
        <w:rPr>
          <w:rFonts w:ascii="Times New Roman" w:eastAsia="Times New Roman" w:hAnsi="Times New Roman"/>
          <w:sz w:val="24"/>
          <w:szCs w:val="24"/>
          <w:lang w:eastAsia="ru-RU"/>
        </w:rPr>
      </w:pPr>
      <w:r w:rsidRPr="00E16564">
        <w:rPr>
          <w:rFonts w:ascii="Times New Roman" w:eastAsia="Times New Roman" w:hAnsi="Times New Roman"/>
          <w:sz w:val="24"/>
          <w:szCs w:val="24"/>
          <w:lang w:eastAsia="ru-RU"/>
        </w:rPr>
        <w:t>судья возвращает его;</w:t>
      </w:r>
    </w:p>
    <w:p w:rsidR="004B0D0E" w:rsidRPr="00E16564" w:rsidRDefault="004B0D0E" w:rsidP="004B0D0E">
      <w:pPr>
        <w:numPr>
          <w:ilvl w:val="0"/>
          <w:numId w:val="48"/>
        </w:numPr>
        <w:spacing w:after="0" w:line="240" w:lineRule="auto"/>
        <w:ind w:left="0" w:firstLine="709"/>
        <w:jc w:val="both"/>
        <w:rPr>
          <w:rFonts w:ascii="Times New Roman" w:eastAsia="Times New Roman" w:hAnsi="Times New Roman"/>
          <w:sz w:val="24"/>
          <w:szCs w:val="24"/>
          <w:lang w:eastAsia="ru-RU"/>
        </w:rPr>
      </w:pPr>
      <w:r w:rsidRPr="00E16564">
        <w:rPr>
          <w:rFonts w:ascii="Times New Roman" w:eastAsia="Times New Roman" w:hAnsi="Times New Roman"/>
          <w:sz w:val="24"/>
          <w:szCs w:val="24"/>
          <w:lang w:eastAsia="ru-RU"/>
        </w:rPr>
        <w:t>судья принимает исковое заявление и обязывает истца устранить недостатки его содержания;</w:t>
      </w:r>
    </w:p>
    <w:p w:rsidR="004B0D0E" w:rsidRPr="00E16564" w:rsidRDefault="004B0D0E" w:rsidP="004B0D0E">
      <w:pPr>
        <w:numPr>
          <w:ilvl w:val="0"/>
          <w:numId w:val="48"/>
        </w:numPr>
        <w:spacing w:after="0" w:line="240" w:lineRule="auto"/>
        <w:ind w:left="0" w:firstLine="709"/>
        <w:jc w:val="both"/>
        <w:rPr>
          <w:rFonts w:ascii="Times New Roman" w:eastAsia="Times New Roman" w:hAnsi="Times New Roman"/>
          <w:sz w:val="24"/>
          <w:szCs w:val="24"/>
          <w:lang w:eastAsia="ru-RU"/>
        </w:rPr>
      </w:pPr>
      <w:r w:rsidRPr="00E16564">
        <w:rPr>
          <w:rFonts w:ascii="Times New Roman" w:eastAsia="Times New Roman" w:hAnsi="Times New Roman"/>
          <w:sz w:val="24"/>
          <w:szCs w:val="24"/>
          <w:lang w:eastAsia="ru-RU"/>
        </w:rPr>
        <w:t>судья принимает исковое заявление и оставляет его без движения в течение времени, установленного судом для устранения недостатков искового заявления;</w:t>
      </w:r>
    </w:p>
    <w:p w:rsidR="004B0D0E" w:rsidRPr="00E16564" w:rsidRDefault="004B0D0E" w:rsidP="004B0D0E">
      <w:pPr>
        <w:numPr>
          <w:ilvl w:val="0"/>
          <w:numId w:val="48"/>
        </w:numPr>
        <w:spacing w:after="0" w:line="240" w:lineRule="auto"/>
        <w:ind w:left="0" w:firstLine="709"/>
        <w:jc w:val="both"/>
        <w:rPr>
          <w:rFonts w:ascii="Times New Roman" w:eastAsia="Times New Roman" w:hAnsi="Times New Roman"/>
          <w:sz w:val="24"/>
          <w:szCs w:val="24"/>
          <w:lang w:eastAsia="ru-RU"/>
        </w:rPr>
      </w:pPr>
      <w:r w:rsidRPr="00E16564">
        <w:rPr>
          <w:rFonts w:ascii="Times New Roman" w:eastAsia="Times New Roman" w:hAnsi="Times New Roman"/>
          <w:sz w:val="24"/>
          <w:szCs w:val="24"/>
          <w:lang w:eastAsia="ru-RU"/>
        </w:rPr>
        <w:t>оставляет исковое заявление без движения, не принимая его, и назначает срок для устранения его недостатков.</w:t>
      </w:r>
    </w:p>
    <w:p w:rsidR="004B0D0E" w:rsidRPr="00E16564" w:rsidRDefault="004B0D0E" w:rsidP="004B0D0E">
      <w:pPr>
        <w:spacing w:after="0" w:line="240" w:lineRule="auto"/>
        <w:jc w:val="both"/>
        <w:rPr>
          <w:rFonts w:ascii="Times New Roman" w:hAnsi="Times New Roman"/>
          <w:b/>
          <w:bCs/>
          <w:sz w:val="24"/>
          <w:szCs w:val="24"/>
          <w:shd w:val="clear" w:color="auto" w:fill="FFFFFF"/>
        </w:rPr>
      </w:pPr>
      <w:r>
        <w:rPr>
          <w:rFonts w:ascii="Times New Roman" w:hAnsi="Times New Roman"/>
          <w:b/>
          <w:bCs/>
          <w:sz w:val="24"/>
          <w:szCs w:val="24"/>
          <w:shd w:val="clear" w:color="auto" w:fill="FFFFFF"/>
        </w:rPr>
        <w:t xml:space="preserve">13. </w:t>
      </w:r>
      <w:r>
        <w:rPr>
          <w:rFonts w:ascii="Times New Roman" w:hAnsi="Times New Roman"/>
          <w:b/>
          <w:bCs/>
          <w:sz w:val="24"/>
          <w:szCs w:val="24"/>
          <w:shd w:val="clear" w:color="auto" w:fill="FFFFFF"/>
        </w:rPr>
        <w:tab/>
      </w:r>
      <w:r w:rsidRPr="00E16564">
        <w:rPr>
          <w:rFonts w:ascii="Times New Roman" w:hAnsi="Times New Roman"/>
          <w:b/>
          <w:bCs/>
          <w:sz w:val="24"/>
          <w:szCs w:val="24"/>
          <w:shd w:val="clear" w:color="auto" w:fill="FFFFFF"/>
        </w:rPr>
        <w:t>Предметом иска является:</w:t>
      </w:r>
    </w:p>
    <w:p w:rsidR="004B0D0E" w:rsidRPr="00E16564" w:rsidRDefault="004B0D0E" w:rsidP="004B0D0E">
      <w:pPr>
        <w:numPr>
          <w:ilvl w:val="0"/>
          <w:numId w:val="47"/>
        </w:numPr>
        <w:spacing w:after="0" w:line="240" w:lineRule="auto"/>
        <w:ind w:left="0" w:firstLine="709"/>
        <w:jc w:val="both"/>
        <w:rPr>
          <w:rFonts w:ascii="Times New Roman" w:hAnsi="Times New Roman"/>
          <w:sz w:val="24"/>
          <w:szCs w:val="24"/>
          <w:shd w:val="clear" w:color="auto" w:fill="FFFFFF"/>
        </w:rPr>
      </w:pPr>
      <w:r w:rsidRPr="00E16564">
        <w:rPr>
          <w:rFonts w:ascii="Times New Roman" w:hAnsi="Times New Roman"/>
          <w:sz w:val="24"/>
          <w:szCs w:val="24"/>
          <w:shd w:val="clear" w:color="auto" w:fill="FFFFFF"/>
        </w:rPr>
        <w:t>право истца на обращение истца в суд,</w:t>
      </w:r>
    </w:p>
    <w:p w:rsidR="004B0D0E" w:rsidRPr="00E16564" w:rsidRDefault="004B0D0E" w:rsidP="004B0D0E">
      <w:pPr>
        <w:numPr>
          <w:ilvl w:val="0"/>
          <w:numId w:val="47"/>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shd w:val="clear" w:color="auto" w:fill="FFFFFF"/>
        </w:rPr>
        <w:t>обязанность ответчика совершить определенное действие</w:t>
      </w:r>
      <w:r w:rsidRPr="00E16564">
        <w:rPr>
          <w:rFonts w:ascii="Times New Roman" w:hAnsi="Times New Roman"/>
          <w:sz w:val="24"/>
          <w:szCs w:val="24"/>
        </w:rPr>
        <w:t>,</w:t>
      </w:r>
    </w:p>
    <w:p w:rsidR="004B0D0E" w:rsidRPr="00E16564" w:rsidRDefault="004B0D0E" w:rsidP="004B0D0E">
      <w:pPr>
        <w:numPr>
          <w:ilvl w:val="0"/>
          <w:numId w:val="47"/>
        </w:numPr>
        <w:spacing w:after="0" w:line="240" w:lineRule="auto"/>
        <w:ind w:left="0" w:firstLine="709"/>
        <w:jc w:val="both"/>
        <w:rPr>
          <w:rFonts w:ascii="Times New Roman" w:hAnsi="Times New Roman"/>
          <w:sz w:val="24"/>
          <w:szCs w:val="24"/>
          <w:shd w:val="clear" w:color="auto" w:fill="FFFFFF"/>
        </w:rPr>
      </w:pPr>
      <w:r w:rsidRPr="00E16564">
        <w:rPr>
          <w:rFonts w:ascii="Times New Roman" w:hAnsi="Times New Roman"/>
          <w:sz w:val="24"/>
          <w:szCs w:val="24"/>
          <w:shd w:val="clear" w:color="auto" w:fill="FFFFFF"/>
        </w:rPr>
        <w:t>материальный объект спора сторон,</w:t>
      </w:r>
    </w:p>
    <w:p w:rsidR="004B0D0E" w:rsidRPr="00E16564" w:rsidRDefault="004B0D0E" w:rsidP="004B0D0E">
      <w:pPr>
        <w:numPr>
          <w:ilvl w:val="0"/>
          <w:numId w:val="47"/>
        </w:numPr>
        <w:spacing w:after="0" w:line="240" w:lineRule="auto"/>
        <w:ind w:left="0" w:firstLine="709"/>
        <w:jc w:val="both"/>
        <w:rPr>
          <w:rFonts w:ascii="Times New Roman" w:hAnsi="Times New Roman"/>
          <w:sz w:val="24"/>
          <w:szCs w:val="24"/>
          <w:shd w:val="clear" w:color="auto" w:fill="FFFFFF"/>
        </w:rPr>
      </w:pPr>
      <w:r w:rsidRPr="00E16564">
        <w:rPr>
          <w:rFonts w:ascii="Times New Roman" w:hAnsi="Times New Roman"/>
          <w:sz w:val="24"/>
          <w:szCs w:val="24"/>
          <w:shd w:val="clear" w:color="auto" w:fill="FFFFFF"/>
        </w:rPr>
        <w:t>указанное истцом субъективное право, относительно которого должно быть вынесено решение арбитражного суда.</w:t>
      </w:r>
    </w:p>
    <w:p w:rsidR="004B0D0E" w:rsidRPr="00E16564" w:rsidRDefault="004B0D0E" w:rsidP="004B0D0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bdr w:val="none" w:sz="0" w:space="0" w:color="auto" w:frame="1"/>
          <w:shd w:val="clear" w:color="auto" w:fill="FEFEFE"/>
          <w:lang w:eastAsia="ru-RU"/>
        </w:rPr>
        <w:t xml:space="preserve">14. </w:t>
      </w:r>
      <w:r>
        <w:rPr>
          <w:rFonts w:ascii="Times New Roman" w:eastAsia="Times New Roman" w:hAnsi="Times New Roman"/>
          <w:b/>
          <w:sz w:val="24"/>
          <w:szCs w:val="24"/>
          <w:bdr w:val="none" w:sz="0" w:space="0" w:color="auto" w:frame="1"/>
          <w:shd w:val="clear" w:color="auto" w:fill="FEFEFE"/>
          <w:lang w:eastAsia="ru-RU"/>
        </w:rPr>
        <w:tab/>
      </w:r>
      <w:r w:rsidRPr="00E16564">
        <w:rPr>
          <w:rFonts w:ascii="Times New Roman" w:eastAsia="Times New Roman" w:hAnsi="Times New Roman"/>
          <w:b/>
          <w:sz w:val="24"/>
          <w:szCs w:val="24"/>
          <w:bdr w:val="none" w:sz="0" w:space="0" w:color="auto" w:frame="1"/>
          <w:shd w:val="clear" w:color="auto" w:fill="FEFEFE"/>
          <w:lang w:eastAsia="ru-RU"/>
        </w:rPr>
        <w:t>Исковое заявление может быть возвращено истцу, если …</w:t>
      </w:r>
    </w:p>
    <w:p w:rsidR="004B0D0E" w:rsidRPr="00E16564" w:rsidRDefault="004B0D0E" w:rsidP="004B0D0E">
      <w:pPr>
        <w:numPr>
          <w:ilvl w:val="0"/>
          <w:numId w:val="50"/>
        </w:numPr>
        <w:spacing w:after="0" w:line="240" w:lineRule="auto"/>
        <w:ind w:left="0" w:firstLine="709"/>
        <w:textAlignment w:val="baseline"/>
        <w:rPr>
          <w:rFonts w:ascii="Times New Roman" w:eastAsia="Times New Roman" w:hAnsi="Times New Roman"/>
          <w:sz w:val="24"/>
          <w:szCs w:val="24"/>
          <w:lang w:eastAsia="ru-RU"/>
        </w:rPr>
      </w:pPr>
      <w:r w:rsidRPr="00E16564">
        <w:rPr>
          <w:rFonts w:ascii="Times New Roman" w:eastAsia="Times New Roman" w:hAnsi="Times New Roman"/>
          <w:sz w:val="24"/>
          <w:szCs w:val="24"/>
          <w:bdr w:val="none" w:sz="0" w:space="0" w:color="auto" w:frame="1"/>
          <w:lang w:eastAsia="ru-RU"/>
        </w:rPr>
        <w:lastRenderedPageBreak/>
        <w:t>к исковому заявлению не приложены копии данного искового заявления по числу лиц, участвующих в деле</w:t>
      </w:r>
    </w:p>
    <w:p w:rsidR="004B0D0E" w:rsidRPr="00E16564" w:rsidRDefault="004B0D0E" w:rsidP="004B0D0E">
      <w:pPr>
        <w:numPr>
          <w:ilvl w:val="0"/>
          <w:numId w:val="50"/>
        </w:numPr>
        <w:spacing w:after="0" w:line="240" w:lineRule="auto"/>
        <w:ind w:left="0" w:firstLine="709"/>
        <w:textAlignment w:val="baseline"/>
        <w:rPr>
          <w:rFonts w:ascii="Times New Roman" w:eastAsia="Times New Roman" w:hAnsi="Times New Roman"/>
          <w:sz w:val="24"/>
          <w:szCs w:val="24"/>
          <w:lang w:eastAsia="ru-RU"/>
        </w:rPr>
      </w:pPr>
      <w:r w:rsidRPr="00E16564">
        <w:rPr>
          <w:rFonts w:ascii="Times New Roman" w:eastAsia="Times New Roman" w:hAnsi="Times New Roman"/>
          <w:sz w:val="24"/>
          <w:szCs w:val="24"/>
          <w:bdr w:val="none" w:sz="0" w:space="0" w:color="auto" w:frame="1"/>
          <w:lang w:eastAsia="ru-RU"/>
        </w:rPr>
        <w:t>не представлены документы, подтверждающие уплату государственной пошлины</w:t>
      </w:r>
    </w:p>
    <w:p w:rsidR="004B0D0E" w:rsidRPr="00E16564" w:rsidRDefault="004B0D0E" w:rsidP="004B0D0E">
      <w:pPr>
        <w:numPr>
          <w:ilvl w:val="0"/>
          <w:numId w:val="50"/>
        </w:numPr>
        <w:spacing w:after="0" w:line="240" w:lineRule="auto"/>
        <w:ind w:left="0" w:firstLine="709"/>
        <w:textAlignment w:val="baseline"/>
        <w:rPr>
          <w:rFonts w:ascii="Times New Roman" w:eastAsia="Times New Roman" w:hAnsi="Times New Roman"/>
          <w:sz w:val="24"/>
          <w:szCs w:val="24"/>
          <w:lang w:eastAsia="ru-RU"/>
        </w:rPr>
      </w:pPr>
      <w:r w:rsidRPr="00E16564">
        <w:rPr>
          <w:rFonts w:ascii="Times New Roman" w:eastAsia="Times New Roman" w:hAnsi="Times New Roman"/>
          <w:sz w:val="24"/>
          <w:szCs w:val="24"/>
          <w:bdr w:val="none" w:sz="0" w:space="0" w:color="auto" w:frame="1"/>
          <w:lang w:eastAsia="ru-RU"/>
        </w:rPr>
        <w:t xml:space="preserve">истец не </w:t>
      </w:r>
      <w:proofErr w:type="gramStart"/>
      <w:r w:rsidRPr="00E16564">
        <w:rPr>
          <w:rFonts w:ascii="Times New Roman" w:eastAsia="Times New Roman" w:hAnsi="Times New Roman"/>
          <w:sz w:val="24"/>
          <w:szCs w:val="24"/>
          <w:bdr w:val="none" w:sz="0" w:space="0" w:color="auto" w:frame="1"/>
          <w:lang w:eastAsia="ru-RU"/>
        </w:rPr>
        <w:t>предоставил документы</w:t>
      </w:r>
      <w:proofErr w:type="gramEnd"/>
      <w:r w:rsidRPr="00E16564">
        <w:rPr>
          <w:rFonts w:ascii="Times New Roman" w:eastAsia="Times New Roman" w:hAnsi="Times New Roman"/>
          <w:sz w:val="24"/>
          <w:szCs w:val="24"/>
          <w:bdr w:val="none" w:sz="0" w:space="0" w:color="auto" w:frame="1"/>
          <w:lang w:eastAsia="ru-RU"/>
        </w:rPr>
        <w:t>, подтверждающие соблюдение претензионного порядка урегулирования спора с ответчиком</w:t>
      </w:r>
    </w:p>
    <w:p w:rsidR="004B0D0E" w:rsidRPr="00E16564" w:rsidRDefault="004B0D0E" w:rsidP="004B0D0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bdr w:val="none" w:sz="0" w:space="0" w:color="auto" w:frame="1"/>
          <w:shd w:val="clear" w:color="auto" w:fill="FEFEFE"/>
          <w:lang w:eastAsia="ru-RU"/>
        </w:rPr>
        <w:t xml:space="preserve">15. </w:t>
      </w:r>
      <w:r>
        <w:rPr>
          <w:rFonts w:ascii="Times New Roman" w:eastAsia="Times New Roman" w:hAnsi="Times New Roman"/>
          <w:b/>
          <w:sz w:val="24"/>
          <w:szCs w:val="24"/>
          <w:bdr w:val="none" w:sz="0" w:space="0" w:color="auto" w:frame="1"/>
          <w:shd w:val="clear" w:color="auto" w:fill="FEFEFE"/>
          <w:lang w:eastAsia="ru-RU"/>
        </w:rPr>
        <w:tab/>
      </w:r>
      <w:r w:rsidRPr="00E16564">
        <w:rPr>
          <w:rFonts w:ascii="Times New Roman" w:eastAsia="Times New Roman" w:hAnsi="Times New Roman"/>
          <w:b/>
          <w:sz w:val="24"/>
          <w:szCs w:val="24"/>
          <w:bdr w:val="none" w:sz="0" w:space="0" w:color="auto" w:frame="1"/>
          <w:shd w:val="clear" w:color="auto" w:fill="FEFEFE"/>
          <w:lang w:eastAsia="ru-RU"/>
        </w:rPr>
        <w:t>Основание иска – это …</w:t>
      </w:r>
    </w:p>
    <w:p w:rsidR="004B0D0E" w:rsidRPr="00E16564" w:rsidRDefault="004B0D0E" w:rsidP="004B0D0E">
      <w:pPr>
        <w:numPr>
          <w:ilvl w:val="0"/>
          <w:numId w:val="49"/>
        </w:numPr>
        <w:spacing w:after="0" w:line="240" w:lineRule="auto"/>
        <w:ind w:left="0" w:firstLine="709"/>
        <w:textAlignment w:val="baseline"/>
        <w:rPr>
          <w:rFonts w:ascii="Times New Roman" w:eastAsia="Times New Roman" w:hAnsi="Times New Roman"/>
          <w:sz w:val="24"/>
          <w:szCs w:val="24"/>
          <w:lang w:eastAsia="ru-RU"/>
        </w:rPr>
      </w:pPr>
      <w:r w:rsidRPr="00E16564">
        <w:rPr>
          <w:rFonts w:ascii="Times New Roman" w:eastAsia="Times New Roman" w:hAnsi="Times New Roman"/>
          <w:sz w:val="24"/>
          <w:szCs w:val="24"/>
          <w:bdr w:val="none" w:sz="0" w:space="0" w:color="auto" w:frame="1"/>
          <w:lang w:eastAsia="ru-RU"/>
        </w:rPr>
        <w:t>любые обстоятельства, из которых вытекает право требования истца и на которых истец их основывает,</w:t>
      </w:r>
    </w:p>
    <w:p w:rsidR="004B0D0E" w:rsidRPr="00E16564" w:rsidRDefault="004B0D0E" w:rsidP="004B0D0E">
      <w:pPr>
        <w:numPr>
          <w:ilvl w:val="0"/>
          <w:numId w:val="49"/>
        </w:numPr>
        <w:spacing w:after="0" w:line="240" w:lineRule="auto"/>
        <w:ind w:left="0" w:firstLine="709"/>
        <w:textAlignment w:val="baseline"/>
        <w:rPr>
          <w:rFonts w:ascii="Times New Roman" w:eastAsia="Times New Roman" w:hAnsi="Times New Roman"/>
          <w:sz w:val="24"/>
          <w:szCs w:val="24"/>
          <w:lang w:eastAsia="ru-RU"/>
        </w:rPr>
      </w:pPr>
      <w:r w:rsidRPr="00E16564">
        <w:rPr>
          <w:rFonts w:ascii="Times New Roman" w:eastAsia="Times New Roman" w:hAnsi="Times New Roman"/>
          <w:sz w:val="24"/>
          <w:szCs w:val="24"/>
          <w:bdr w:val="none" w:sz="0" w:space="0" w:color="auto" w:frame="1"/>
          <w:lang w:eastAsia="ru-RU"/>
        </w:rPr>
        <w:t>внутренние структурные части иска,</w:t>
      </w:r>
    </w:p>
    <w:p w:rsidR="004B0D0E" w:rsidRPr="00E16564" w:rsidRDefault="004B0D0E" w:rsidP="004B0D0E">
      <w:pPr>
        <w:numPr>
          <w:ilvl w:val="0"/>
          <w:numId w:val="49"/>
        </w:numPr>
        <w:spacing w:after="0" w:line="240" w:lineRule="auto"/>
        <w:ind w:left="0" w:firstLine="709"/>
        <w:textAlignment w:val="baseline"/>
        <w:rPr>
          <w:rFonts w:ascii="Times New Roman" w:eastAsia="Times New Roman" w:hAnsi="Times New Roman"/>
          <w:sz w:val="24"/>
          <w:szCs w:val="24"/>
          <w:lang w:eastAsia="ru-RU"/>
        </w:rPr>
      </w:pPr>
      <w:r w:rsidRPr="00E16564">
        <w:rPr>
          <w:rFonts w:ascii="Times New Roman" w:eastAsia="Times New Roman" w:hAnsi="Times New Roman"/>
          <w:sz w:val="24"/>
          <w:szCs w:val="24"/>
          <w:bdr w:val="none" w:sz="0" w:space="0" w:color="auto" w:frame="1"/>
          <w:lang w:eastAsia="ru-RU"/>
        </w:rPr>
        <w:t>фактические обстоятельства, из которых вытекает право требования истца и на которых истец их основывает,</w:t>
      </w:r>
    </w:p>
    <w:p w:rsidR="004B0D0E" w:rsidRPr="00E16564" w:rsidRDefault="004B0D0E" w:rsidP="004B0D0E">
      <w:pPr>
        <w:numPr>
          <w:ilvl w:val="0"/>
          <w:numId w:val="49"/>
        </w:numPr>
        <w:spacing w:after="0" w:line="240" w:lineRule="auto"/>
        <w:ind w:left="0" w:firstLine="709"/>
        <w:textAlignment w:val="baseline"/>
        <w:rPr>
          <w:rFonts w:ascii="Times New Roman" w:eastAsia="Times New Roman" w:hAnsi="Times New Roman"/>
          <w:sz w:val="24"/>
          <w:szCs w:val="24"/>
          <w:lang w:eastAsia="ru-RU"/>
        </w:rPr>
      </w:pPr>
      <w:r w:rsidRPr="00E16564">
        <w:rPr>
          <w:rFonts w:ascii="Times New Roman" w:eastAsia="Times New Roman" w:hAnsi="Times New Roman"/>
          <w:sz w:val="24"/>
          <w:szCs w:val="24"/>
          <w:bdr w:val="none" w:sz="0" w:space="0" w:color="auto" w:frame="1"/>
          <w:lang w:eastAsia="ru-RU"/>
        </w:rPr>
        <w:t>определенное требование истца к ответчику.</w:t>
      </w:r>
    </w:p>
    <w:p w:rsidR="004B0D0E" w:rsidRPr="00E16564" w:rsidRDefault="004B0D0E" w:rsidP="004B0D0E">
      <w:pPr>
        <w:spacing w:after="0" w:line="240" w:lineRule="auto"/>
        <w:jc w:val="both"/>
        <w:rPr>
          <w:rFonts w:ascii="Times New Roman" w:hAnsi="Times New Roman"/>
          <w:b/>
          <w:sz w:val="24"/>
          <w:szCs w:val="24"/>
        </w:rPr>
      </w:pPr>
      <w:r>
        <w:rPr>
          <w:rFonts w:ascii="Times New Roman" w:hAnsi="Times New Roman"/>
          <w:b/>
          <w:sz w:val="24"/>
          <w:szCs w:val="24"/>
        </w:rPr>
        <w:t xml:space="preserve">16. </w:t>
      </w:r>
      <w:r>
        <w:rPr>
          <w:rFonts w:ascii="Times New Roman" w:hAnsi="Times New Roman"/>
          <w:b/>
          <w:sz w:val="24"/>
          <w:szCs w:val="24"/>
        </w:rPr>
        <w:tab/>
      </w:r>
      <w:r w:rsidRPr="00E16564">
        <w:rPr>
          <w:rFonts w:ascii="Times New Roman" w:hAnsi="Times New Roman"/>
          <w:b/>
          <w:sz w:val="24"/>
          <w:szCs w:val="24"/>
        </w:rPr>
        <w:t>К задачам подготовки дела к судебному разбирательству не относится:</w:t>
      </w:r>
    </w:p>
    <w:p w:rsidR="004B0D0E" w:rsidRPr="00E16564" w:rsidRDefault="004B0D0E" w:rsidP="004B0D0E">
      <w:pPr>
        <w:numPr>
          <w:ilvl w:val="0"/>
          <w:numId w:val="51"/>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определение характера спорного правоотношения и подлежащего применению законодательства,</w:t>
      </w:r>
    </w:p>
    <w:p w:rsidR="004B0D0E" w:rsidRPr="00E16564" w:rsidRDefault="004B0D0E" w:rsidP="004B0D0E">
      <w:pPr>
        <w:numPr>
          <w:ilvl w:val="0"/>
          <w:numId w:val="51"/>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разрешение вопроса о составе лиц, участвующих в деле, и других участников арбитражного процесса,</w:t>
      </w:r>
    </w:p>
    <w:p w:rsidR="004B0D0E" w:rsidRPr="00E16564" w:rsidRDefault="004B0D0E" w:rsidP="004B0D0E">
      <w:pPr>
        <w:numPr>
          <w:ilvl w:val="0"/>
          <w:numId w:val="51"/>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примирение сторон,</w:t>
      </w:r>
    </w:p>
    <w:p w:rsidR="004B0D0E" w:rsidRPr="00E16564" w:rsidRDefault="004B0D0E" w:rsidP="004B0D0E">
      <w:pPr>
        <w:numPr>
          <w:ilvl w:val="0"/>
          <w:numId w:val="51"/>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оценка судом представленных сторонами доказательств.</w:t>
      </w:r>
    </w:p>
    <w:p w:rsidR="004B0D0E" w:rsidRPr="00E16564" w:rsidRDefault="004B0D0E" w:rsidP="004B0D0E">
      <w:pPr>
        <w:spacing w:after="0" w:line="240" w:lineRule="auto"/>
        <w:jc w:val="both"/>
        <w:rPr>
          <w:rFonts w:ascii="Times New Roman" w:hAnsi="Times New Roman"/>
          <w:b/>
          <w:sz w:val="24"/>
          <w:szCs w:val="24"/>
        </w:rPr>
      </w:pPr>
      <w:r>
        <w:rPr>
          <w:rFonts w:ascii="Times New Roman" w:hAnsi="Times New Roman"/>
          <w:b/>
          <w:sz w:val="24"/>
          <w:szCs w:val="24"/>
        </w:rPr>
        <w:t xml:space="preserve">17. </w:t>
      </w:r>
      <w:r>
        <w:rPr>
          <w:rFonts w:ascii="Times New Roman" w:hAnsi="Times New Roman"/>
          <w:b/>
          <w:sz w:val="24"/>
          <w:szCs w:val="24"/>
        </w:rPr>
        <w:tab/>
      </w:r>
      <w:r w:rsidRPr="00E16564">
        <w:rPr>
          <w:rFonts w:ascii="Times New Roman" w:hAnsi="Times New Roman"/>
          <w:b/>
          <w:sz w:val="24"/>
          <w:szCs w:val="24"/>
        </w:rPr>
        <w:t>Подготовка дела к судебному разбирательству завершается:</w:t>
      </w:r>
    </w:p>
    <w:p w:rsidR="004B0D0E" w:rsidRPr="00E16564" w:rsidRDefault="004B0D0E" w:rsidP="004B0D0E">
      <w:pPr>
        <w:numPr>
          <w:ilvl w:val="0"/>
          <w:numId w:val="52"/>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направлением лицам, участвующим в деле определения о назначении дела к судебному заседанию,</w:t>
      </w:r>
    </w:p>
    <w:p w:rsidR="004B0D0E" w:rsidRPr="00E16564" w:rsidRDefault="004B0D0E" w:rsidP="004B0D0E">
      <w:pPr>
        <w:numPr>
          <w:ilvl w:val="0"/>
          <w:numId w:val="52"/>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направлением лицам, участвующим в деле определения о назначении дела к предварительному судебному заседанию,</w:t>
      </w:r>
    </w:p>
    <w:p w:rsidR="004B0D0E" w:rsidRPr="00E16564" w:rsidRDefault="004B0D0E" w:rsidP="004B0D0E">
      <w:pPr>
        <w:numPr>
          <w:ilvl w:val="0"/>
          <w:numId w:val="52"/>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проведением предварительного судебного заседания, если АПК РФ не предусмотрено иное,</w:t>
      </w:r>
    </w:p>
    <w:p w:rsidR="004B0D0E" w:rsidRPr="00E16564" w:rsidRDefault="004B0D0E" w:rsidP="004B0D0E">
      <w:pPr>
        <w:numPr>
          <w:ilvl w:val="0"/>
          <w:numId w:val="52"/>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после исполнения сторонами определения о подготовке дела к судебному разбирательству.</w:t>
      </w:r>
    </w:p>
    <w:p w:rsidR="004B0D0E" w:rsidRPr="00E16564" w:rsidRDefault="004B0D0E" w:rsidP="004B0D0E">
      <w:pPr>
        <w:spacing w:after="0" w:line="240" w:lineRule="auto"/>
        <w:jc w:val="both"/>
        <w:rPr>
          <w:rFonts w:ascii="Times New Roman" w:hAnsi="Times New Roman"/>
          <w:b/>
          <w:sz w:val="24"/>
          <w:szCs w:val="24"/>
        </w:rPr>
      </w:pPr>
      <w:r>
        <w:rPr>
          <w:rFonts w:ascii="Times New Roman" w:hAnsi="Times New Roman"/>
          <w:b/>
          <w:sz w:val="24"/>
          <w:szCs w:val="24"/>
        </w:rPr>
        <w:t xml:space="preserve">18. </w:t>
      </w:r>
      <w:r>
        <w:rPr>
          <w:rFonts w:ascii="Times New Roman" w:hAnsi="Times New Roman"/>
          <w:b/>
          <w:sz w:val="24"/>
          <w:szCs w:val="24"/>
        </w:rPr>
        <w:tab/>
      </w:r>
      <w:r w:rsidRPr="00E16564">
        <w:rPr>
          <w:rFonts w:ascii="Times New Roman" w:hAnsi="Times New Roman"/>
          <w:b/>
          <w:sz w:val="24"/>
          <w:szCs w:val="24"/>
        </w:rPr>
        <w:t>Возможно ли в предварительном судебном заседании вынесение определения об утверждении мирового соглашения?</w:t>
      </w:r>
    </w:p>
    <w:p w:rsidR="004B0D0E" w:rsidRPr="00E16564" w:rsidRDefault="004B0D0E" w:rsidP="004B0D0E">
      <w:pPr>
        <w:numPr>
          <w:ilvl w:val="0"/>
          <w:numId w:val="53"/>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да,</w:t>
      </w:r>
    </w:p>
    <w:p w:rsidR="004B0D0E" w:rsidRPr="00E16564" w:rsidRDefault="004B0D0E" w:rsidP="004B0D0E">
      <w:pPr>
        <w:numPr>
          <w:ilvl w:val="0"/>
          <w:numId w:val="53"/>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нет,</w:t>
      </w:r>
    </w:p>
    <w:p w:rsidR="004B0D0E" w:rsidRPr="00E16564" w:rsidRDefault="004B0D0E" w:rsidP="004B0D0E">
      <w:pPr>
        <w:numPr>
          <w:ilvl w:val="0"/>
          <w:numId w:val="53"/>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возможно, если имеется соответствующее заявление сторон,</w:t>
      </w:r>
    </w:p>
    <w:p w:rsidR="004B0D0E" w:rsidRPr="00E16564" w:rsidRDefault="004B0D0E" w:rsidP="004B0D0E">
      <w:pPr>
        <w:numPr>
          <w:ilvl w:val="0"/>
          <w:numId w:val="53"/>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возможно, если это не нарушает прав и интересов иных лиц</w:t>
      </w:r>
    </w:p>
    <w:p w:rsidR="004B0D0E" w:rsidRPr="00E16564" w:rsidRDefault="004B0D0E" w:rsidP="004B0D0E">
      <w:pPr>
        <w:spacing w:after="0" w:line="240" w:lineRule="auto"/>
        <w:jc w:val="both"/>
        <w:rPr>
          <w:rFonts w:ascii="Times New Roman" w:hAnsi="Times New Roman"/>
          <w:sz w:val="24"/>
          <w:szCs w:val="24"/>
        </w:rPr>
      </w:pPr>
      <w:r w:rsidRPr="00865EE3">
        <w:rPr>
          <w:rFonts w:ascii="Times New Roman" w:hAnsi="Times New Roman"/>
          <w:b/>
          <w:sz w:val="24"/>
          <w:szCs w:val="24"/>
        </w:rPr>
        <w:t xml:space="preserve">19. </w:t>
      </w:r>
      <w:r w:rsidRPr="00865EE3">
        <w:rPr>
          <w:rFonts w:ascii="Times New Roman" w:hAnsi="Times New Roman"/>
          <w:b/>
          <w:sz w:val="24"/>
          <w:szCs w:val="24"/>
        </w:rPr>
        <w:tab/>
        <w:t>В случае неявки в судебное заседание лиц, заключивших мировое соглашение</w:t>
      </w:r>
      <w:r w:rsidRPr="00E16564">
        <w:rPr>
          <w:rFonts w:ascii="Times New Roman" w:hAnsi="Times New Roman"/>
          <w:b/>
          <w:sz w:val="24"/>
          <w:szCs w:val="24"/>
        </w:rPr>
        <w:t xml:space="preserve"> вопрос об утверждении мирового соглашения</w:t>
      </w:r>
      <w:r w:rsidRPr="00E16564">
        <w:rPr>
          <w:rFonts w:ascii="Times New Roman" w:hAnsi="Times New Roman"/>
          <w:sz w:val="24"/>
          <w:szCs w:val="24"/>
        </w:rPr>
        <w:t>:</w:t>
      </w:r>
    </w:p>
    <w:p w:rsidR="004B0D0E" w:rsidRPr="00E16564" w:rsidRDefault="004B0D0E" w:rsidP="004B0D0E">
      <w:pPr>
        <w:numPr>
          <w:ilvl w:val="0"/>
          <w:numId w:val="54"/>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рассматривается арбитражным судом в их отсутствие,</w:t>
      </w:r>
    </w:p>
    <w:p w:rsidR="004B0D0E" w:rsidRPr="00E16564" w:rsidRDefault="004B0D0E" w:rsidP="004B0D0E">
      <w:pPr>
        <w:numPr>
          <w:ilvl w:val="0"/>
          <w:numId w:val="54"/>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рассматривается арбитражным судом, если это не нарушает прав и интересов лиц, участвующих в деле,</w:t>
      </w:r>
    </w:p>
    <w:p w:rsidR="004B0D0E" w:rsidRPr="00E16564" w:rsidRDefault="004B0D0E" w:rsidP="004B0D0E">
      <w:pPr>
        <w:numPr>
          <w:ilvl w:val="0"/>
          <w:numId w:val="54"/>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рассматривается арбитражным судом, если мировое соглашение оформлено нотариально,</w:t>
      </w:r>
    </w:p>
    <w:p w:rsidR="004B0D0E" w:rsidRPr="00E16564" w:rsidRDefault="004B0D0E" w:rsidP="004B0D0E">
      <w:pPr>
        <w:numPr>
          <w:ilvl w:val="0"/>
          <w:numId w:val="54"/>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не рассматривается арбитражным судом, если от этих лиц не поступило заявление о рассмотрении данного вопроса в их отсутствие.</w:t>
      </w:r>
    </w:p>
    <w:p w:rsidR="004B0D0E" w:rsidRPr="00E16564" w:rsidRDefault="004B0D0E" w:rsidP="004B0D0E">
      <w:pPr>
        <w:spacing w:after="0" w:line="240" w:lineRule="auto"/>
        <w:jc w:val="both"/>
        <w:rPr>
          <w:rFonts w:ascii="Times New Roman" w:hAnsi="Times New Roman"/>
          <w:b/>
          <w:sz w:val="24"/>
          <w:szCs w:val="24"/>
        </w:rPr>
      </w:pPr>
      <w:r>
        <w:rPr>
          <w:rFonts w:ascii="Times New Roman" w:hAnsi="Times New Roman"/>
          <w:b/>
          <w:sz w:val="24"/>
          <w:szCs w:val="24"/>
        </w:rPr>
        <w:t xml:space="preserve">20. </w:t>
      </w:r>
      <w:r>
        <w:rPr>
          <w:rFonts w:ascii="Times New Roman" w:hAnsi="Times New Roman"/>
          <w:b/>
          <w:sz w:val="24"/>
          <w:szCs w:val="24"/>
        </w:rPr>
        <w:tab/>
      </w:r>
      <w:r w:rsidRPr="00E16564">
        <w:rPr>
          <w:rFonts w:ascii="Times New Roman" w:hAnsi="Times New Roman"/>
          <w:b/>
          <w:sz w:val="24"/>
          <w:szCs w:val="24"/>
        </w:rPr>
        <w:t>Мировое соглашение может быть заключено сторонами:</w:t>
      </w:r>
    </w:p>
    <w:p w:rsidR="004B0D0E" w:rsidRPr="00E16564" w:rsidRDefault="004B0D0E" w:rsidP="004B0D0E">
      <w:pPr>
        <w:numPr>
          <w:ilvl w:val="0"/>
          <w:numId w:val="55"/>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только при рассмотрении дела в арбитражном суде первой инстанции на стадии подготовки дела к судебному разбирательству,</w:t>
      </w:r>
    </w:p>
    <w:p w:rsidR="004B0D0E" w:rsidRPr="00E16564" w:rsidRDefault="004B0D0E" w:rsidP="004B0D0E">
      <w:pPr>
        <w:numPr>
          <w:ilvl w:val="0"/>
          <w:numId w:val="55"/>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только при рассмотрении дела в арбитражном суде первой инстанции до вынесения решения,</w:t>
      </w:r>
    </w:p>
    <w:p w:rsidR="004B0D0E" w:rsidRPr="00E16564" w:rsidRDefault="004B0D0E" w:rsidP="004B0D0E">
      <w:pPr>
        <w:numPr>
          <w:ilvl w:val="0"/>
          <w:numId w:val="55"/>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только при рассмотрении дела в арбитражном суде любой инстанции до вынесения судебного акта,</w:t>
      </w:r>
    </w:p>
    <w:p w:rsidR="004B0D0E" w:rsidRPr="00E16564" w:rsidRDefault="004B0D0E" w:rsidP="004B0D0E">
      <w:pPr>
        <w:numPr>
          <w:ilvl w:val="0"/>
          <w:numId w:val="55"/>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lastRenderedPageBreak/>
        <w:t>на любой стадии арбитражного процесса и при исполнении судебного акта.</w:t>
      </w:r>
    </w:p>
    <w:p w:rsidR="004B0D0E" w:rsidRPr="00E16564" w:rsidRDefault="004B0D0E" w:rsidP="004B0D0E">
      <w:pPr>
        <w:spacing w:after="0" w:line="240" w:lineRule="auto"/>
        <w:jc w:val="both"/>
        <w:rPr>
          <w:rFonts w:ascii="Times New Roman" w:hAnsi="Times New Roman"/>
          <w:b/>
          <w:sz w:val="24"/>
          <w:szCs w:val="24"/>
        </w:rPr>
      </w:pPr>
      <w:r>
        <w:rPr>
          <w:rFonts w:ascii="Times New Roman" w:hAnsi="Times New Roman"/>
          <w:b/>
          <w:sz w:val="24"/>
          <w:szCs w:val="24"/>
        </w:rPr>
        <w:t xml:space="preserve">21. </w:t>
      </w:r>
      <w:r>
        <w:rPr>
          <w:rFonts w:ascii="Times New Roman" w:hAnsi="Times New Roman"/>
          <w:b/>
          <w:sz w:val="24"/>
          <w:szCs w:val="24"/>
        </w:rPr>
        <w:tab/>
      </w:r>
      <w:r w:rsidRPr="00E16564">
        <w:rPr>
          <w:rFonts w:ascii="Times New Roman" w:hAnsi="Times New Roman"/>
          <w:b/>
          <w:sz w:val="24"/>
          <w:szCs w:val="24"/>
        </w:rPr>
        <w:t>Определение об утверждении мирового соглашения:</w:t>
      </w:r>
    </w:p>
    <w:p w:rsidR="004B0D0E" w:rsidRPr="00E16564" w:rsidRDefault="004B0D0E" w:rsidP="004B0D0E">
      <w:pPr>
        <w:numPr>
          <w:ilvl w:val="0"/>
          <w:numId w:val="56"/>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подлежит немедленному исполнению,</w:t>
      </w:r>
    </w:p>
    <w:p w:rsidR="004B0D0E" w:rsidRPr="00E16564" w:rsidRDefault="004B0D0E" w:rsidP="004B0D0E">
      <w:pPr>
        <w:numPr>
          <w:ilvl w:val="0"/>
          <w:numId w:val="56"/>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исполняется после истечения срока на его обжалование,</w:t>
      </w:r>
    </w:p>
    <w:p w:rsidR="004B0D0E" w:rsidRPr="00E16564" w:rsidRDefault="004B0D0E" w:rsidP="004B0D0E">
      <w:pPr>
        <w:numPr>
          <w:ilvl w:val="0"/>
          <w:numId w:val="56"/>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исполняется после вступления его в законную силу,</w:t>
      </w:r>
    </w:p>
    <w:p w:rsidR="004B0D0E" w:rsidRPr="00E16564" w:rsidRDefault="004B0D0E" w:rsidP="004B0D0E">
      <w:pPr>
        <w:numPr>
          <w:ilvl w:val="0"/>
          <w:numId w:val="56"/>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подлежит принудительному исполнению только после неисполнения должником добровольно условий мирового соглашения.</w:t>
      </w:r>
    </w:p>
    <w:p w:rsidR="004B0D0E" w:rsidRPr="00E16564" w:rsidRDefault="004B0D0E" w:rsidP="004B0D0E">
      <w:pPr>
        <w:spacing w:after="0" w:line="240" w:lineRule="auto"/>
        <w:jc w:val="both"/>
        <w:rPr>
          <w:rFonts w:ascii="Times New Roman" w:hAnsi="Times New Roman"/>
          <w:b/>
          <w:sz w:val="24"/>
          <w:szCs w:val="24"/>
        </w:rPr>
      </w:pPr>
      <w:r>
        <w:rPr>
          <w:rFonts w:ascii="Times New Roman" w:hAnsi="Times New Roman"/>
          <w:b/>
          <w:sz w:val="24"/>
          <w:szCs w:val="24"/>
        </w:rPr>
        <w:t xml:space="preserve">22. </w:t>
      </w:r>
      <w:r>
        <w:rPr>
          <w:rFonts w:ascii="Times New Roman" w:hAnsi="Times New Roman"/>
          <w:b/>
          <w:sz w:val="24"/>
          <w:szCs w:val="24"/>
        </w:rPr>
        <w:tab/>
      </w:r>
      <w:r w:rsidRPr="00E16564">
        <w:rPr>
          <w:rFonts w:ascii="Times New Roman" w:hAnsi="Times New Roman"/>
          <w:b/>
          <w:sz w:val="24"/>
          <w:szCs w:val="24"/>
        </w:rPr>
        <w:t>Определение об утверждении мирового соглашения может быть обжаловано:</w:t>
      </w:r>
    </w:p>
    <w:p w:rsidR="004B0D0E" w:rsidRPr="00E16564" w:rsidRDefault="004B0D0E" w:rsidP="004B0D0E">
      <w:pPr>
        <w:numPr>
          <w:ilvl w:val="0"/>
          <w:numId w:val="57"/>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председателю арбитражного суда, который утвердил мировое соглашение или его заместителю,</w:t>
      </w:r>
    </w:p>
    <w:p w:rsidR="004B0D0E" w:rsidRPr="00E16564" w:rsidRDefault="004B0D0E" w:rsidP="004B0D0E">
      <w:pPr>
        <w:numPr>
          <w:ilvl w:val="0"/>
          <w:numId w:val="57"/>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в арбитражный суд апелляционной инстанции,</w:t>
      </w:r>
    </w:p>
    <w:p w:rsidR="004B0D0E" w:rsidRPr="00E16564" w:rsidRDefault="004B0D0E" w:rsidP="004B0D0E">
      <w:pPr>
        <w:numPr>
          <w:ilvl w:val="0"/>
          <w:numId w:val="57"/>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в арбитражный суд кассационной инстанции,</w:t>
      </w:r>
    </w:p>
    <w:p w:rsidR="004B0D0E" w:rsidRPr="00E16564" w:rsidRDefault="004B0D0E" w:rsidP="004B0D0E">
      <w:pPr>
        <w:numPr>
          <w:ilvl w:val="0"/>
          <w:numId w:val="57"/>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в вышестоящую инстанцию по отношению к арбитражному суду, вынесшему определение.</w:t>
      </w:r>
    </w:p>
    <w:p w:rsidR="004B0D0E" w:rsidRPr="00E16564" w:rsidRDefault="004B0D0E" w:rsidP="004B0D0E">
      <w:pPr>
        <w:spacing w:after="0" w:line="240" w:lineRule="auto"/>
        <w:jc w:val="both"/>
        <w:rPr>
          <w:rFonts w:ascii="Times New Roman" w:hAnsi="Times New Roman"/>
          <w:b/>
          <w:sz w:val="24"/>
          <w:szCs w:val="24"/>
        </w:rPr>
      </w:pPr>
      <w:r>
        <w:rPr>
          <w:rFonts w:ascii="Times New Roman" w:hAnsi="Times New Roman"/>
          <w:b/>
          <w:sz w:val="24"/>
          <w:szCs w:val="24"/>
        </w:rPr>
        <w:t xml:space="preserve">23. </w:t>
      </w:r>
      <w:r>
        <w:rPr>
          <w:rFonts w:ascii="Times New Roman" w:hAnsi="Times New Roman"/>
          <w:b/>
          <w:sz w:val="24"/>
          <w:szCs w:val="24"/>
        </w:rPr>
        <w:tab/>
      </w:r>
      <w:r w:rsidRPr="00E16564">
        <w:rPr>
          <w:rFonts w:ascii="Times New Roman" w:hAnsi="Times New Roman"/>
          <w:b/>
          <w:sz w:val="24"/>
          <w:szCs w:val="24"/>
        </w:rPr>
        <w:t>Арбитражный суд прекращает производство по делу в случае, если:</w:t>
      </w:r>
    </w:p>
    <w:p w:rsidR="004B0D0E" w:rsidRPr="00E16564" w:rsidRDefault="004B0D0E" w:rsidP="004B0D0E">
      <w:pPr>
        <w:numPr>
          <w:ilvl w:val="0"/>
          <w:numId w:val="58"/>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 xml:space="preserve">истец отказался от </w:t>
      </w:r>
      <w:proofErr w:type="gramStart"/>
      <w:r w:rsidRPr="00E16564">
        <w:rPr>
          <w:rFonts w:ascii="Times New Roman" w:hAnsi="Times New Roman"/>
          <w:sz w:val="24"/>
          <w:szCs w:val="24"/>
        </w:rPr>
        <w:t>иска</w:t>
      </w:r>
      <w:proofErr w:type="gramEnd"/>
      <w:r w:rsidRPr="00E16564">
        <w:rPr>
          <w:rFonts w:ascii="Times New Roman" w:hAnsi="Times New Roman"/>
          <w:sz w:val="24"/>
          <w:szCs w:val="24"/>
        </w:rPr>
        <w:t xml:space="preserve"> и отказ принят арбитражным судом,</w:t>
      </w:r>
    </w:p>
    <w:p w:rsidR="004B0D0E" w:rsidRPr="00E16564" w:rsidRDefault="004B0D0E" w:rsidP="004B0D0E">
      <w:pPr>
        <w:numPr>
          <w:ilvl w:val="0"/>
          <w:numId w:val="58"/>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ответчик признал иск,</w:t>
      </w:r>
    </w:p>
    <w:p w:rsidR="004B0D0E" w:rsidRPr="00E16564" w:rsidRDefault="004B0D0E" w:rsidP="004B0D0E">
      <w:pPr>
        <w:numPr>
          <w:ilvl w:val="0"/>
          <w:numId w:val="58"/>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ответчик исполнил требования истца в полном объеме до вынесения решения,</w:t>
      </w:r>
    </w:p>
    <w:p w:rsidR="004B0D0E" w:rsidRPr="00E16564" w:rsidRDefault="004B0D0E" w:rsidP="004B0D0E">
      <w:pPr>
        <w:numPr>
          <w:ilvl w:val="0"/>
          <w:numId w:val="58"/>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ответчик ликвидирован.</w:t>
      </w:r>
    </w:p>
    <w:p w:rsidR="004B0D0E" w:rsidRPr="00E16564" w:rsidRDefault="004B0D0E" w:rsidP="004B0D0E">
      <w:pPr>
        <w:spacing w:after="0" w:line="240" w:lineRule="auto"/>
        <w:jc w:val="both"/>
        <w:rPr>
          <w:rFonts w:ascii="Times New Roman" w:hAnsi="Times New Roman"/>
          <w:b/>
          <w:sz w:val="24"/>
          <w:szCs w:val="24"/>
        </w:rPr>
      </w:pPr>
      <w:r>
        <w:rPr>
          <w:rFonts w:ascii="Times New Roman" w:hAnsi="Times New Roman"/>
          <w:b/>
          <w:sz w:val="24"/>
          <w:szCs w:val="24"/>
        </w:rPr>
        <w:t xml:space="preserve">24. </w:t>
      </w:r>
      <w:r>
        <w:rPr>
          <w:rFonts w:ascii="Times New Roman" w:hAnsi="Times New Roman"/>
          <w:b/>
          <w:sz w:val="24"/>
          <w:szCs w:val="24"/>
        </w:rPr>
        <w:tab/>
      </w:r>
      <w:r w:rsidRPr="00E16564">
        <w:rPr>
          <w:rFonts w:ascii="Times New Roman" w:hAnsi="Times New Roman"/>
          <w:b/>
          <w:sz w:val="24"/>
          <w:szCs w:val="24"/>
        </w:rPr>
        <w:t>Арбитражный суд прекращает производство по делу, если установит, что:</w:t>
      </w:r>
    </w:p>
    <w:p w:rsidR="004B0D0E" w:rsidRPr="00E16564" w:rsidRDefault="004B0D0E" w:rsidP="004B0D0E">
      <w:pPr>
        <w:numPr>
          <w:ilvl w:val="0"/>
          <w:numId w:val="59"/>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при рассмотрении заявления об установлении фактов, имеющих юридическое значение, выясняется, что возник спор о праве</w:t>
      </w:r>
    </w:p>
    <w:p w:rsidR="004B0D0E" w:rsidRPr="00E16564" w:rsidRDefault="004B0D0E" w:rsidP="004B0D0E">
      <w:pPr>
        <w:numPr>
          <w:ilvl w:val="0"/>
          <w:numId w:val="59"/>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имеется вступивший в законную силу принятый по спору между теми же лицами, о том же предмете и по тем же основаниям судебный акт арбитражного суда</w:t>
      </w:r>
    </w:p>
    <w:p w:rsidR="004B0D0E" w:rsidRPr="00E16564" w:rsidRDefault="004B0D0E" w:rsidP="004B0D0E">
      <w:pPr>
        <w:numPr>
          <w:ilvl w:val="0"/>
          <w:numId w:val="59"/>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организация, являющаяся стороной по делу, находится в стадии ликвидации,</w:t>
      </w:r>
    </w:p>
    <w:p w:rsidR="004B0D0E" w:rsidRPr="00E16564" w:rsidRDefault="004B0D0E" w:rsidP="004B0D0E">
      <w:pPr>
        <w:numPr>
          <w:ilvl w:val="0"/>
          <w:numId w:val="59"/>
        </w:numPr>
        <w:spacing w:after="0" w:line="240" w:lineRule="auto"/>
        <w:ind w:left="0" w:firstLine="709"/>
        <w:jc w:val="both"/>
        <w:rPr>
          <w:rFonts w:ascii="Times New Roman" w:hAnsi="Times New Roman"/>
          <w:sz w:val="24"/>
          <w:szCs w:val="24"/>
        </w:rPr>
      </w:pPr>
      <w:proofErr w:type="gramStart"/>
      <w:r w:rsidRPr="00E16564">
        <w:rPr>
          <w:rFonts w:ascii="Times New Roman" w:hAnsi="Times New Roman"/>
          <w:sz w:val="24"/>
          <w:szCs w:val="24"/>
        </w:rPr>
        <w:t>организация, являющаяся стороной по делу ликвидирована</w:t>
      </w:r>
      <w:proofErr w:type="gramEnd"/>
      <w:r w:rsidRPr="00E16564">
        <w:rPr>
          <w:rFonts w:ascii="Times New Roman" w:hAnsi="Times New Roman"/>
          <w:sz w:val="24"/>
          <w:szCs w:val="24"/>
        </w:rPr>
        <w:t>.</w:t>
      </w:r>
    </w:p>
    <w:p w:rsidR="004B0D0E" w:rsidRPr="00E16564" w:rsidRDefault="004B0D0E" w:rsidP="004B0D0E">
      <w:pPr>
        <w:spacing w:after="0" w:line="240" w:lineRule="auto"/>
        <w:jc w:val="both"/>
        <w:rPr>
          <w:rFonts w:ascii="Times New Roman" w:hAnsi="Times New Roman"/>
          <w:b/>
          <w:sz w:val="24"/>
          <w:szCs w:val="24"/>
        </w:rPr>
      </w:pPr>
      <w:r>
        <w:rPr>
          <w:rFonts w:ascii="Times New Roman" w:eastAsia="Times New Roman" w:hAnsi="Times New Roman"/>
          <w:b/>
          <w:bCs/>
          <w:sz w:val="24"/>
          <w:szCs w:val="24"/>
          <w:lang w:eastAsia="ru-RU"/>
        </w:rPr>
        <w:t xml:space="preserve">25. </w:t>
      </w:r>
      <w:r>
        <w:rPr>
          <w:rFonts w:ascii="Times New Roman" w:eastAsia="Times New Roman" w:hAnsi="Times New Roman"/>
          <w:b/>
          <w:bCs/>
          <w:sz w:val="24"/>
          <w:szCs w:val="24"/>
          <w:lang w:eastAsia="ru-RU"/>
        </w:rPr>
        <w:tab/>
      </w:r>
      <w:r w:rsidRPr="00E16564">
        <w:rPr>
          <w:rFonts w:ascii="Times New Roman" w:eastAsia="Times New Roman" w:hAnsi="Times New Roman"/>
          <w:b/>
          <w:bCs/>
          <w:sz w:val="24"/>
          <w:szCs w:val="24"/>
          <w:lang w:eastAsia="ru-RU"/>
        </w:rPr>
        <w:t>Основания для оставления искового заявления без рассмотрения:</w:t>
      </w:r>
    </w:p>
    <w:p w:rsidR="004B0D0E" w:rsidRPr="00E16564" w:rsidRDefault="004B0D0E" w:rsidP="004B0D0E">
      <w:pPr>
        <w:numPr>
          <w:ilvl w:val="0"/>
          <w:numId w:val="60"/>
        </w:numPr>
        <w:spacing w:after="0" w:line="240" w:lineRule="auto"/>
        <w:ind w:left="0" w:firstLine="709"/>
        <w:jc w:val="both"/>
        <w:rPr>
          <w:rFonts w:ascii="Times New Roman" w:eastAsia="Times New Roman" w:hAnsi="Times New Roman"/>
          <w:sz w:val="24"/>
          <w:szCs w:val="24"/>
          <w:lang w:eastAsia="ru-RU"/>
        </w:rPr>
      </w:pPr>
      <w:r w:rsidRPr="00E16564">
        <w:rPr>
          <w:rFonts w:ascii="Times New Roman" w:eastAsia="Times New Roman" w:hAnsi="Times New Roman"/>
          <w:sz w:val="24"/>
          <w:szCs w:val="24"/>
          <w:lang w:eastAsia="ru-RU"/>
        </w:rPr>
        <w:t>в производстве арбитражного суда, суда общей юрисдикции, третейского суда имеется дело по спору между теми же лицами, о том же предмете и по тем же основаниям,</w:t>
      </w:r>
    </w:p>
    <w:p w:rsidR="004B0D0E" w:rsidRPr="00E16564" w:rsidRDefault="004B0D0E" w:rsidP="004B0D0E">
      <w:pPr>
        <w:numPr>
          <w:ilvl w:val="0"/>
          <w:numId w:val="60"/>
        </w:numPr>
        <w:spacing w:after="0" w:line="240" w:lineRule="auto"/>
        <w:ind w:left="0" w:firstLine="709"/>
        <w:jc w:val="both"/>
        <w:rPr>
          <w:rFonts w:ascii="Times New Roman" w:eastAsia="Times New Roman" w:hAnsi="Times New Roman"/>
          <w:sz w:val="24"/>
          <w:szCs w:val="24"/>
          <w:lang w:eastAsia="ru-RU"/>
        </w:rPr>
      </w:pPr>
      <w:r w:rsidRPr="00E16564">
        <w:rPr>
          <w:rFonts w:ascii="Times New Roman" w:eastAsia="Times New Roman" w:hAnsi="Times New Roman"/>
          <w:sz w:val="24"/>
          <w:szCs w:val="24"/>
          <w:lang w:eastAsia="ru-RU"/>
        </w:rPr>
        <w:t>истцом не соблюден претензионный или иной досудебный порядок урегулирования спора с ответчиком, если это предусмотрено федеральным законом или договором.</w:t>
      </w:r>
    </w:p>
    <w:p w:rsidR="004B0D0E" w:rsidRPr="00E16564" w:rsidRDefault="004B0D0E" w:rsidP="004B0D0E">
      <w:pPr>
        <w:numPr>
          <w:ilvl w:val="0"/>
          <w:numId w:val="60"/>
        </w:numPr>
        <w:spacing w:after="0" w:line="240" w:lineRule="auto"/>
        <w:ind w:left="0" w:firstLine="709"/>
        <w:jc w:val="both"/>
        <w:rPr>
          <w:rFonts w:ascii="Times New Roman" w:hAnsi="Times New Roman"/>
          <w:sz w:val="24"/>
          <w:szCs w:val="24"/>
        </w:rPr>
      </w:pPr>
      <w:r w:rsidRPr="00E16564">
        <w:rPr>
          <w:rFonts w:ascii="Times New Roman" w:eastAsia="Times New Roman" w:hAnsi="Times New Roman"/>
          <w:sz w:val="24"/>
          <w:szCs w:val="24"/>
          <w:lang w:eastAsia="ru-RU"/>
        </w:rPr>
        <w:t>истец не явился в судебное заседание, и не заявил ходатайство о рассмотрении дела в его отсутствие или об отложении судебного разбирательства.</w:t>
      </w:r>
    </w:p>
    <w:p w:rsidR="004B0D0E" w:rsidRPr="00E16564" w:rsidRDefault="004B0D0E" w:rsidP="004B0D0E">
      <w:pPr>
        <w:spacing w:after="0" w:line="240" w:lineRule="auto"/>
        <w:jc w:val="both"/>
        <w:rPr>
          <w:rFonts w:ascii="Times New Roman" w:hAnsi="Times New Roman"/>
          <w:b/>
          <w:sz w:val="24"/>
          <w:szCs w:val="24"/>
        </w:rPr>
      </w:pPr>
      <w:r>
        <w:rPr>
          <w:rFonts w:ascii="Times New Roman" w:hAnsi="Times New Roman"/>
          <w:b/>
          <w:sz w:val="24"/>
          <w:szCs w:val="24"/>
        </w:rPr>
        <w:t xml:space="preserve">26. </w:t>
      </w:r>
      <w:r>
        <w:rPr>
          <w:rFonts w:ascii="Times New Roman" w:hAnsi="Times New Roman"/>
          <w:b/>
          <w:sz w:val="24"/>
          <w:szCs w:val="24"/>
        </w:rPr>
        <w:tab/>
      </w:r>
      <w:r w:rsidRPr="00E16564">
        <w:rPr>
          <w:rFonts w:ascii="Times New Roman" w:eastAsia="Times New Roman" w:hAnsi="Times New Roman"/>
          <w:b/>
          <w:bCs/>
          <w:sz w:val="24"/>
          <w:szCs w:val="24"/>
          <w:lang w:eastAsia="ru-RU"/>
        </w:rPr>
        <w:t>Как следует поступать арбитражному суду в случаях, когда истец в судебном заседании изменил предмет или основание иска, увеличил размер исковых требований, а ответчик, надлежащим образом извещенный о времени и месте судебного разбирательства, в судебное заседание не явился?</w:t>
      </w:r>
    </w:p>
    <w:p w:rsidR="004B0D0E" w:rsidRPr="00E16564" w:rsidRDefault="004B0D0E" w:rsidP="004B0D0E">
      <w:pPr>
        <w:numPr>
          <w:ilvl w:val="0"/>
          <w:numId w:val="64"/>
        </w:numPr>
        <w:spacing w:after="0" w:line="240" w:lineRule="auto"/>
        <w:ind w:left="0" w:firstLine="709"/>
        <w:jc w:val="both"/>
        <w:rPr>
          <w:rFonts w:ascii="Times New Roman" w:eastAsia="Times New Roman" w:hAnsi="Times New Roman"/>
          <w:sz w:val="24"/>
          <w:szCs w:val="24"/>
          <w:lang w:eastAsia="ru-RU"/>
        </w:rPr>
      </w:pPr>
      <w:r w:rsidRPr="00E16564">
        <w:rPr>
          <w:rFonts w:ascii="Times New Roman" w:eastAsia="Times New Roman" w:hAnsi="Times New Roman"/>
          <w:sz w:val="24"/>
          <w:szCs w:val="24"/>
          <w:lang w:eastAsia="ru-RU"/>
        </w:rPr>
        <w:t>судебное разбирательство дела следует отложить.</w:t>
      </w:r>
    </w:p>
    <w:p w:rsidR="004B0D0E" w:rsidRPr="00E16564" w:rsidRDefault="004B0D0E" w:rsidP="004B0D0E">
      <w:pPr>
        <w:numPr>
          <w:ilvl w:val="0"/>
          <w:numId w:val="64"/>
        </w:numPr>
        <w:spacing w:after="0" w:line="240" w:lineRule="auto"/>
        <w:ind w:left="0" w:firstLine="709"/>
        <w:jc w:val="both"/>
        <w:rPr>
          <w:rFonts w:ascii="Times New Roman" w:eastAsia="Times New Roman" w:hAnsi="Times New Roman"/>
          <w:sz w:val="24"/>
          <w:szCs w:val="24"/>
          <w:lang w:eastAsia="ru-RU"/>
        </w:rPr>
      </w:pPr>
      <w:r w:rsidRPr="00E16564">
        <w:rPr>
          <w:rFonts w:ascii="Times New Roman" w:eastAsia="Times New Roman" w:hAnsi="Times New Roman"/>
          <w:sz w:val="24"/>
          <w:szCs w:val="24"/>
          <w:lang w:eastAsia="ru-RU"/>
        </w:rPr>
        <w:t>судебное заседание может быть проведено или отложено по усмотрению суда,</w:t>
      </w:r>
    </w:p>
    <w:p w:rsidR="004B0D0E" w:rsidRPr="00E16564" w:rsidRDefault="004B0D0E" w:rsidP="004B0D0E">
      <w:pPr>
        <w:numPr>
          <w:ilvl w:val="0"/>
          <w:numId w:val="64"/>
        </w:numPr>
        <w:spacing w:after="0" w:line="240" w:lineRule="auto"/>
        <w:ind w:left="0" w:firstLine="709"/>
        <w:jc w:val="both"/>
        <w:rPr>
          <w:rFonts w:ascii="Times New Roman" w:eastAsia="Times New Roman" w:hAnsi="Times New Roman"/>
          <w:sz w:val="24"/>
          <w:szCs w:val="24"/>
          <w:lang w:eastAsia="ru-RU"/>
        </w:rPr>
      </w:pPr>
      <w:r w:rsidRPr="00E16564">
        <w:rPr>
          <w:rFonts w:ascii="Times New Roman" w:eastAsia="Times New Roman" w:hAnsi="Times New Roman"/>
          <w:sz w:val="24"/>
          <w:szCs w:val="24"/>
          <w:lang w:eastAsia="ru-RU"/>
        </w:rPr>
        <w:t>судебное заседание проводится при отсутствии возражений истца,</w:t>
      </w:r>
    </w:p>
    <w:p w:rsidR="004B0D0E" w:rsidRPr="00E16564" w:rsidRDefault="004B0D0E" w:rsidP="004B0D0E">
      <w:pPr>
        <w:numPr>
          <w:ilvl w:val="0"/>
          <w:numId w:val="64"/>
        </w:numPr>
        <w:spacing w:after="0" w:line="240" w:lineRule="auto"/>
        <w:ind w:left="0" w:firstLine="709"/>
        <w:jc w:val="both"/>
        <w:rPr>
          <w:rFonts w:ascii="Times New Roman" w:hAnsi="Times New Roman"/>
          <w:sz w:val="24"/>
          <w:szCs w:val="24"/>
        </w:rPr>
      </w:pPr>
      <w:r w:rsidRPr="00E16564">
        <w:rPr>
          <w:rFonts w:ascii="Times New Roman" w:eastAsia="Times New Roman" w:hAnsi="Times New Roman"/>
          <w:sz w:val="24"/>
          <w:szCs w:val="24"/>
          <w:lang w:eastAsia="ru-RU"/>
        </w:rPr>
        <w:t>судебное заседание проводится в силу факта надлежащего уведомления ответчика о времени и месте разбирательства.</w:t>
      </w:r>
    </w:p>
    <w:p w:rsidR="004B0D0E" w:rsidRPr="00E16564" w:rsidRDefault="004B0D0E" w:rsidP="004B0D0E">
      <w:pPr>
        <w:spacing w:after="0" w:line="240" w:lineRule="auto"/>
        <w:jc w:val="both"/>
        <w:rPr>
          <w:rFonts w:ascii="Times New Roman" w:hAnsi="Times New Roman"/>
          <w:b/>
          <w:sz w:val="24"/>
          <w:szCs w:val="24"/>
        </w:rPr>
      </w:pPr>
      <w:r>
        <w:rPr>
          <w:rFonts w:ascii="Times New Roman" w:hAnsi="Times New Roman"/>
          <w:b/>
          <w:sz w:val="24"/>
          <w:szCs w:val="24"/>
        </w:rPr>
        <w:t xml:space="preserve">27. </w:t>
      </w:r>
      <w:r>
        <w:rPr>
          <w:rFonts w:ascii="Times New Roman" w:hAnsi="Times New Roman"/>
          <w:b/>
          <w:sz w:val="24"/>
          <w:szCs w:val="24"/>
        </w:rPr>
        <w:tab/>
      </w:r>
      <w:r w:rsidRPr="00E16564">
        <w:rPr>
          <w:rFonts w:ascii="Times New Roman" w:hAnsi="Times New Roman"/>
          <w:b/>
          <w:sz w:val="24"/>
          <w:szCs w:val="24"/>
        </w:rPr>
        <w:t>Арбитражный суд, принявший решение, по своей инициативе или по заявлению лица, участвующего в деле, вправе принять дополнительное решение в срок:</w:t>
      </w:r>
    </w:p>
    <w:p w:rsidR="004B0D0E" w:rsidRPr="00E16564" w:rsidRDefault="004B0D0E" w:rsidP="004B0D0E">
      <w:pPr>
        <w:numPr>
          <w:ilvl w:val="0"/>
          <w:numId w:val="61"/>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 xml:space="preserve">не </w:t>
      </w:r>
      <w:proofErr w:type="gramStart"/>
      <w:r w:rsidRPr="00E16564">
        <w:rPr>
          <w:rFonts w:ascii="Times New Roman" w:hAnsi="Times New Roman"/>
          <w:sz w:val="24"/>
          <w:szCs w:val="24"/>
        </w:rPr>
        <w:t>превышающий</w:t>
      </w:r>
      <w:proofErr w:type="gramEnd"/>
      <w:r w:rsidRPr="00E16564">
        <w:rPr>
          <w:rFonts w:ascii="Times New Roman" w:hAnsi="Times New Roman"/>
          <w:sz w:val="24"/>
          <w:szCs w:val="24"/>
        </w:rPr>
        <w:t xml:space="preserve"> пяти дней с момента вынесения решения,</w:t>
      </w:r>
    </w:p>
    <w:p w:rsidR="004B0D0E" w:rsidRPr="00E16564" w:rsidRDefault="004B0D0E" w:rsidP="004B0D0E">
      <w:pPr>
        <w:numPr>
          <w:ilvl w:val="0"/>
          <w:numId w:val="61"/>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 xml:space="preserve">не </w:t>
      </w:r>
      <w:proofErr w:type="gramStart"/>
      <w:r w:rsidRPr="00E16564">
        <w:rPr>
          <w:rFonts w:ascii="Times New Roman" w:hAnsi="Times New Roman"/>
          <w:sz w:val="24"/>
          <w:szCs w:val="24"/>
        </w:rPr>
        <w:t>превышающий</w:t>
      </w:r>
      <w:proofErr w:type="gramEnd"/>
      <w:r w:rsidRPr="00E16564">
        <w:rPr>
          <w:rFonts w:ascii="Times New Roman" w:hAnsi="Times New Roman"/>
          <w:sz w:val="24"/>
          <w:szCs w:val="24"/>
        </w:rPr>
        <w:t xml:space="preserve"> пятнадцати дней с момента вынесения решения, </w:t>
      </w:r>
    </w:p>
    <w:p w:rsidR="004B0D0E" w:rsidRPr="00E16564" w:rsidRDefault="004B0D0E" w:rsidP="004B0D0E">
      <w:pPr>
        <w:numPr>
          <w:ilvl w:val="0"/>
          <w:numId w:val="61"/>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lastRenderedPageBreak/>
        <w:t xml:space="preserve">не </w:t>
      </w:r>
      <w:proofErr w:type="gramStart"/>
      <w:r w:rsidRPr="00E16564">
        <w:rPr>
          <w:rFonts w:ascii="Times New Roman" w:hAnsi="Times New Roman"/>
          <w:sz w:val="24"/>
          <w:szCs w:val="24"/>
        </w:rPr>
        <w:t>превышающий</w:t>
      </w:r>
      <w:proofErr w:type="gramEnd"/>
      <w:r w:rsidRPr="00E16564">
        <w:rPr>
          <w:rFonts w:ascii="Times New Roman" w:hAnsi="Times New Roman"/>
          <w:sz w:val="24"/>
          <w:szCs w:val="24"/>
        </w:rPr>
        <w:t xml:space="preserve"> тридцати дней с момента вынесения решения,</w:t>
      </w:r>
    </w:p>
    <w:p w:rsidR="004B0D0E" w:rsidRPr="00E16564" w:rsidRDefault="004B0D0E" w:rsidP="004B0D0E">
      <w:pPr>
        <w:numPr>
          <w:ilvl w:val="0"/>
          <w:numId w:val="61"/>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до вступления решения в законную силу.</w:t>
      </w:r>
    </w:p>
    <w:p w:rsidR="004B0D0E" w:rsidRPr="00E16564" w:rsidRDefault="004B0D0E" w:rsidP="004B0D0E">
      <w:pPr>
        <w:spacing w:after="0" w:line="240" w:lineRule="auto"/>
        <w:jc w:val="both"/>
        <w:rPr>
          <w:rFonts w:ascii="Times New Roman" w:hAnsi="Times New Roman"/>
          <w:b/>
          <w:sz w:val="24"/>
          <w:szCs w:val="24"/>
        </w:rPr>
      </w:pPr>
      <w:r>
        <w:rPr>
          <w:rFonts w:ascii="Times New Roman" w:hAnsi="Times New Roman"/>
          <w:b/>
          <w:sz w:val="24"/>
          <w:szCs w:val="24"/>
        </w:rPr>
        <w:t xml:space="preserve">28. </w:t>
      </w:r>
      <w:r>
        <w:rPr>
          <w:rFonts w:ascii="Times New Roman" w:hAnsi="Times New Roman"/>
          <w:b/>
          <w:sz w:val="24"/>
          <w:szCs w:val="24"/>
        </w:rPr>
        <w:tab/>
      </w:r>
      <w:r w:rsidRPr="00E16564">
        <w:rPr>
          <w:rFonts w:ascii="Times New Roman" w:hAnsi="Times New Roman"/>
          <w:b/>
          <w:sz w:val="24"/>
          <w:szCs w:val="24"/>
        </w:rPr>
        <w:t>В случае неясности решения арбитражный суд, принявший это решение, вправе его разъяснить без изменения содержания решения:</w:t>
      </w:r>
    </w:p>
    <w:p w:rsidR="004B0D0E" w:rsidRPr="00E16564" w:rsidRDefault="004B0D0E" w:rsidP="004B0D0E">
      <w:pPr>
        <w:numPr>
          <w:ilvl w:val="0"/>
          <w:numId w:val="62"/>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 xml:space="preserve">по заявлению любого участника арбитражного процесса, </w:t>
      </w:r>
    </w:p>
    <w:p w:rsidR="004B0D0E" w:rsidRPr="00E16564" w:rsidRDefault="004B0D0E" w:rsidP="004B0D0E">
      <w:pPr>
        <w:numPr>
          <w:ilvl w:val="0"/>
          <w:numId w:val="62"/>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 xml:space="preserve"> по требованию вышестоящего арбитражного суда,</w:t>
      </w:r>
    </w:p>
    <w:p w:rsidR="004B0D0E" w:rsidRPr="00E16564" w:rsidRDefault="004B0D0E" w:rsidP="004B0D0E">
      <w:pPr>
        <w:numPr>
          <w:ilvl w:val="0"/>
          <w:numId w:val="62"/>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по заявлению лица, участвующего в деле, судебного пристава исполнителя других исполняющих решение арбитражного суда органов, организации,</w:t>
      </w:r>
    </w:p>
    <w:p w:rsidR="004B0D0E" w:rsidRPr="00E16564" w:rsidRDefault="004B0D0E" w:rsidP="004B0D0E">
      <w:pPr>
        <w:numPr>
          <w:ilvl w:val="0"/>
          <w:numId w:val="62"/>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 xml:space="preserve"> только по заявлению судебного пристава исполнителя и других исполняющих решение арбитражного суда органов, организаций.</w:t>
      </w:r>
    </w:p>
    <w:p w:rsidR="004B0D0E" w:rsidRPr="00E16564" w:rsidRDefault="004B0D0E" w:rsidP="004B0D0E">
      <w:pPr>
        <w:spacing w:after="0" w:line="240" w:lineRule="auto"/>
        <w:jc w:val="both"/>
        <w:rPr>
          <w:rFonts w:ascii="Times New Roman" w:hAnsi="Times New Roman"/>
          <w:b/>
          <w:sz w:val="24"/>
          <w:szCs w:val="24"/>
        </w:rPr>
      </w:pPr>
      <w:r>
        <w:rPr>
          <w:rFonts w:ascii="Times New Roman" w:hAnsi="Times New Roman"/>
          <w:b/>
          <w:sz w:val="24"/>
          <w:szCs w:val="24"/>
        </w:rPr>
        <w:t xml:space="preserve">29. </w:t>
      </w:r>
      <w:r>
        <w:rPr>
          <w:rFonts w:ascii="Times New Roman" w:hAnsi="Times New Roman"/>
          <w:b/>
          <w:sz w:val="24"/>
          <w:szCs w:val="24"/>
        </w:rPr>
        <w:tab/>
      </w:r>
      <w:r w:rsidRPr="00E16564">
        <w:rPr>
          <w:rFonts w:ascii="Times New Roman" w:hAnsi="Times New Roman"/>
          <w:b/>
          <w:sz w:val="24"/>
          <w:szCs w:val="24"/>
        </w:rPr>
        <w:t>По общему правилу решение арбитражного суда первой инстанции вступает в законную силу:</w:t>
      </w:r>
    </w:p>
    <w:p w:rsidR="004B0D0E" w:rsidRPr="00E16564" w:rsidRDefault="004B0D0E" w:rsidP="004B0D0E">
      <w:pPr>
        <w:numPr>
          <w:ilvl w:val="0"/>
          <w:numId w:val="63"/>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немедленно,</w:t>
      </w:r>
    </w:p>
    <w:p w:rsidR="004B0D0E" w:rsidRPr="00E16564" w:rsidRDefault="004B0D0E" w:rsidP="004B0D0E">
      <w:pPr>
        <w:numPr>
          <w:ilvl w:val="0"/>
          <w:numId w:val="63"/>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по истечении десяти дней со дня его принятия, если не подана апелляционная жалоба,</w:t>
      </w:r>
    </w:p>
    <w:p w:rsidR="004B0D0E" w:rsidRPr="00E16564" w:rsidRDefault="004B0D0E" w:rsidP="004B0D0E">
      <w:pPr>
        <w:numPr>
          <w:ilvl w:val="0"/>
          <w:numId w:val="63"/>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по истечении месячного срока со дня его принятия, если не подана апелляционная жалоба,</w:t>
      </w:r>
    </w:p>
    <w:p w:rsidR="004B0D0E" w:rsidRPr="00E16564" w:rsidRDefault="004B0D0E" w:rsidP="004B0D0E">
      <w:pPr>
        <w:numPr>
          <w:ilvl w:val="0"/>
          <w:numId w:val="63"/>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 xml:space="preserve">по истечении двухмесячного срока со дня его принятия, если не подана апелляционная жалоба. </w:t>
      </w:r>
    </w:p>
    <w:p w:rsidR="004B0D0E" w:rsidRPr="00E16564" w:rsidRDefault="004B0D0E" w:rsidP="004B0D0E">
      <w:pPr>
        <w:spacing w:after="0" w:line="240" w:lineRule="auto"/>
        <w:jc w:val="both"/>
        <w:rPr>
          <w:rFonts w:ascii="Times New Roman" w:hAnsi="Times New Roman"/>
          <w:b/>
          <w:sz w:val="24"/>
          <w:szCs w:val="24"/>
        </w:rPr>
      </w:pPr>
      <w:r>
        <w:rPr>
          <w:rFonts w:ascii="Times New Roman" w:hAnsi="Times New Roman"/>
          <w:b/>
          <w:sz w:val="24"/>
          <w:szCs w:val="24"/>
        </w:rPr>
        <w:t xml:space="preserve">30. </w:t>
      </w:r>
      <w:r>
        <w:rPr>
          <w:rFonts w:ascii="Times New Roman" w:hAnsi="Times New Roman"/>
          <w:b/>
          <w:sz w:val="24"/>
          <w:szCs w:val="24"/>
        </w:rPr>
        <w:tab/>
      </w:r>
      <w:r w:rsidRPr="00E16564">
        <w:rPr>
          <w:rFonts w:ascii="Times New Roman" w:hAnsi="Times New Roman"/>
          <w:b/>
          <w:sz w:val="24"/>
          <w:szCs w:val="24"/>
        </w:rPr>
        <w:t xml:space="preserve">Обязанность доказывания обстоятельств, послуживших основанием для принятия государственными органами оспариваемых актов и решений возлагается </w:t>
      </w:r>
      <w:proofErr w:type="gramStart"/>
      <w:r w:rsidRPr="00E16564">
        <w:rPr>
          <w:rFonts w:ascii="Times New Roman" w:hAnsi="Times New Roman"/>
          <w:b/>
          <w:sz w:val="24"/>
          <w:szCs w:val="24"/>
        </w:rPr>
        <w:t>на</w:t>
      </w:r>
      <w:proofErr w:type="gramEnd"/>
      <w:r w:rsidRPr="00E16564">
        <w:rPr>
          <w:rFonts w:ascii="Times New Roman" w:hAnsi="Times New Roman"/>
          <w:b/>
          <w:sz w:val="24"/>
          <w:szCs w:val="24"/>
        </w:rPr>
        <w:t>:</w:t>
      </w:r>
    </w:p>
    <w:p w:rsidR="004B0D0E" w:rsidRPr="00E16564" w:rsidRDefault="004B0D0E" w:rsidP="004B0D0E">
      <w:pPr>
        <w:numPr>
          <w:ilvl w:val="0"/>
          <w:numId w:val="65"/>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заявителя;</w:t>
      </w:r>
    </w:p>
    <w:p w:rsidR="004B0D0E" w:rsidRPr="00E16564" w:rsidRDefault="004B0D0E" w:rsidP="004B0D0E">
      <w:pPr>
        <w:numPr>
          <w:ilvl w:val="0"/>
          <w:numId w:val="65"/>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соответствующий государственный орган, принявший оспариваемый акт (решение);</w:t>
      </w:r>
    </w:p>
    <w:p w:rsidR="004B0D0E" w:rsidRPr="00E16564" w:rsidRDefault="004B0D0E" w:rsidP="004B0D0E">
      <w:pPr>
        <w:numPr>
          <w:ilvl w:val="0"/>
          <w:numId w:val="65"/>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прокурора;</w:t>
      </w:r>
    </w:p>
    <w:p w:rsidR="004B0D0E" w:rsidRPr="00E16564" w:rsidRDefault="004B0D0E" w:rsidP="004B0D0E">
      <w:pPr>
        <w:numPr>
          <w:ilvl w:val="0"/>
          <w:numId w:val="65"/>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адвоката;</w:t>
      </w:r>
    </w:p>
    <w:p w:rsidR="004B0D0E" w:rsidRPr="00E16564" w:rsidRDefault="004B0D0E" w:rsidP="004B0D0E">
      <w:pPr>
        <w:numPr>
          <w:ilvl w:val="0"/>
          <w:numId w:val="65"/>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 xml:space="preserve">общественные организации. </w:t>
      </w:r>
    </w:p>
    <w:p w:rsidR="004B0D0E" w:rsidRPr="00E16564" w:rsidRDefault="004B0D0E" w:rsidP="004B0D0E">
      <w:pPr>
        <w:spacing w:after="0" w:line="240" w:lineRule="auto"/>
        <w:jc w:val="both"/>
        <w:rPr>
          <w:rFonts w:ascii="Times New Roman" w:hAnsi="Times New Roman"/>
          <w:b/>
          <w:sz w:val="24"/>
          <w:szCs w:val="24"/>
        </w:rPr>
      </w:pPr>
      <w:r>
        <w:rPr>
          <w:rFonts w:ascii="Times New Roman" w:hAnsi="Times New Roman"/>
          <w:b/>
          <w:sz w:val="24"/>
          <w:szCs w:val="24"/>
        </w:rPr>
        <w:t xml:space="preserve">31. </w:t>
      </w:r>
      <w:r>
        <w:rPr>
          <w:rFonts w:ascii="Times New Roman" w:hAnsi="Times New Roman"/>
          <w:b/>
          <w:sz w:val="24"/>
          <w:szCs w:val="24"/>
        </w:rPr>
        <w:tab/>
      </w:r>
      <w:r w:rsidRPr="00E16564">
        <w:rPr>
          <w:rFonts w:ascii="Times New Roman" w:hAnsi="Times New Roman"/>
          <w:b/>
          <w:sz w:val="24"/>
          <w:szCs w:val="24"/>
        </w:rPr>
        <w:t>Заявление о признании ненормативных правовых актов недействительными может быть подано в арбитражный суд в течение:</w:t>
      </w:r>
    </w:p>
    <w:p w:rsidR="004B0D0E" w:rsidRPr="00E16564" w:rsidRDefault="004B0D0E" w:rsidP="004B0D0E">
      <w:pPr>
        <w:numPr>
          <w:ilvl w:val="0"/>
          <w:numId w:val="66"/>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одного месяца со дня, когда гражданину, организации стало известно о нарушении своих прав и законных интересов;</w:t>
      </w:r>
    </w:p>
    <w:p w:rsidR="004B0D0E" w:rsidRPr="00E16564" w:rsidRDefault="004B0D0E" w:rsidP="004B0D0E">
      <w:pPr>
        <w:numPr>
          <w:ilvl w:val="0"/>
          <w:numId w:val="66"/>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трех месяцев со дня, когда гражданину, организации стало известно о нарушении своих прав и законных интересов;</w:t>
      </w:r>
    </w:p>
    <w:p w:rsidR="004B0D0E" w:rsidRPr="00E16564" w:rsidRDefault="004B0D0E" w:rsidP="004B0D0E">
      <w:pPr>
        <w:numPr>
          <w:ilvl w:val="0"/>
          <w:numId w:val="66"/>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шести месяцев со дня, когда гражданину, организации стало известно о нарушении своих прав и законных интересов;</w:t>
      </w:r>
    </w:p>
    <w:p w:rsidR="004B0D0E" w:rsidRPr="00E16564" w:rsidRDefault="004B0D0E" w:rsidP="004B0D0E">
      <w:pPr>
        <w:numPr>
          <w:ilvl w:val="0"/>
          <w:numId w:val="66"/>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трех лет со дня, когда гражданину, организации стало известно о нарушении своих прав  и законных интересов.</w:t>
      </w:r>
    </w:p>
    <w:p w:rsidR="004B0D0E" w:rsidRPr="00E16564" w:rsidRDefault="004B0D0E" w:rsidP="004B0D0E">
      <w:pPr>
        <w:spacing w:after="0" w:line="240" w:lineRule="auto"/>
        <w:jc w:val="both"/>
        <w:rPr>
          <w:rFonts w:ascii="Times New Roman" w:hAnsi="Times New Roman"/>
          <w:b/>
          <w:sz w:val="24"/>
          <w:szCs w:val="24"/>
        </w:rPr>
      </w:pPr>
      <w:r>
        <w:rPr>
          <w:rFonts w:ascii="Times New Roman" w:hAnsi="Times New Roman"/>
          <w:b/>
          <w:sz w:val="24"/>
          <w:szCs w:val="24"/>
        </w:rPr>
        <w:t xml:space="preserve">32. </w:t>
      </w:r>
      <w:r>
        <w:rPr>
          <w:rFonts w:ascii="Times New Roman" w:hAnsi="Times New Roman"/>
          <w:b/>
          <w:sz w:val="24"/>
          <w:szCs w:val="24"/>
        </w:rPr>
        <w:tab/>
      </w:r>
      <w:r w:rsidRPr="00E16564">
        <w:rPr>
          <w:rFonts w:ascii="Times New Roman" w:hAnsi="Times New Roman"/>
          <w:b/>
          <w:sz w:val="24"/>
          <w:szCs w:val="24"/>
        </w:rPr>
        <w:t>Заявление об оспаривании решений и действий (бездействия) судебного пристава - исполнителя подается в арбитражный суд:</w:t>
      </w:r>
    </w:p>
    <w:p w:rsidR="004B0D0E" w:rsidRPr="00E16564" w:rsidRDefault="004B0D0E" w:rsidP="004B0D0E">
      <w:pPr>
        <w:numPr>
          <w:ilvl w:val="0"/>
          <w:numId w:val="67"/>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 xml:space="preserve">по месту нахождения заявителя; </w:t>
      </w:r>
    </w:p>
    <w:p w:rsidR="004B0D0E" w:rsidRPr="00E16564" w:rsidRDefault="004B0D0E" w:rsidP="004B0D0E">
      <w:pPr>
        <w:numPr>
          <w:ilvl w:val="0"/>
          <w:numId w:val="67"/>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 xml:space="preserve">по месту возбуждения исполнительного производства; </w:t>
      </w:r>
    </w:p>
    <w:p w:rsidR="004B0D0E" w:rsidRPr="00E16564" w:rsidRDefault="004B0D0E" w:rsidP="004B0D0E">
      <w:pPr>
        <w:numPr>
          <w:ilvl w:val="0"/>
          <w:numId w:val="67"/>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 xml:space="preserve">по месту нахождения судебного пристава исполнителя; </w:t>
      </w:r>
    </w:p>
    <w:p w:rsidR="004B0D0E" w:rsidRPr="00E16564" w:rsidRDefault="004B0D0E" w:rsidP="004B0D0E">
      <w:pPr>
        <w:numPr>
          <w:ilvl w:val="0"/>
          <w:numId w:val="67"/>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 xml:space="preserve">по месту совершения судебным приставом обжалуемых решений и действий. </w:t>
      </w:r>
    </w:p>
    <w:p w:rsidR="004B0D0E" w:rsidRPr="00E16564" w:rsidRDefault="004B0D0E" w:rsidP="004B0D0E">
      <w:pPr>
        <w:spacing w:after="0" w:line="240" w:lineRule="auto"/>
        <w:jc w:val="both"/>
        <w:rPr>
          <w:rFonts w:ascii="Times New Roman" w:eastAsia="Times New Roman" w:hAnsi="Times New Roman"/>
          <w:b/>
          <w:sz w:val="24"/>
          <w:szCs w:val="24"/>
          <w:lang w:eastAsia="zh-CN"/>
        </w:rPr>
      </w:pPr>
      <w:r>
        <w:rPr>
          <w:rFonts w:ascii="Times New Roman" w:eastAsia="Times New Roman" w:hAnsi="Times New Roman"/>
          <w:b/>
          <w:sz w:val="24"/>
          <w:szCs w:val="24"/>
          <w:lang w:eastAsia="zh-CN"/>
        </w:rPr>
        <w:t>33.</w:t>
      </w:r>
      <w:r>
        <w:rPr>
          <w:rFonts w:ascii="Times New Roman" w:eastAsia="Times New Roman" w:hAnsi="Times New Roman"/>
          <w:b/>
          <w:sz w:val="24"/>
          <w:szCs w:val="24"/>
          <w:lang w:eastAsia="zh-CN"/>
        </w:rPr>
        <w:tab/>
        <w:t xml:space="preserve"> </w:t>
      </w:r>
      <w:r w:rsidRPr="00E16564">
        <w:rPr>
          <w:rFonts w:ascii="Times New Roman" w:eastAsia="Times New Roman" w:hAnsi="Times New Roman"/>
          <w:b/>
          <w:sz w:val="24"/>
          <w:szCs w:val="24"/>
          <w:lang w:eastAsia="zh-CN"/>
        </w:rPr>
        <w:t>Дело об оспаривании ненормативного правового акта органа исполнительной власти субъекта РФ рассматривается арбитражным судом первой инстанции:</w:t>
      </w:r>
    </w:p>
    <w:p w:rsidR="004B0D0E" w:rsidRPr="00E16564" w:rsidRDefault="004B0D0E" w:rsidP="004B0D0E">
      <w:pPr>
        <w:numPr>
          <w:ilvl w:val="0"/>
          <w:numId w:val="68"/>
        </w:numPr>
        <w:spacing w:after="0" w:line="240" w:lineRule="auto"/>
        <w:ind w:left="0" w:firstLine="709"/>
        <w:jc w:val="both"/>
        <w:rPr>
          <w:rFonts w:ascii="Times New Roman" w:eastAsia="Times New Roman" w:hAnsi="Times New Roman"/>
          <w:sz w:val="24"/>
          <w:szCs w:val="24"/>
          <w:lang w:eastAsia="zh-CN"/>
        </w:rPr>
      </w:pPr>
      <w:r w:rsidRPr="00E16564">
        <w:rPr>
          <w:rFonts w:ascii="Times New Roman" w:eastAsia="Times New Roman" w:hAnsi="Times New Roman"/>
          <w:sz w:val="24"/>
          <w:szCs w:val="24"/>
          <w:lang w:eastAsia="zh-CN"/>
        </w:rPr>
        <w:t>коллегиальным составом судей;</w:t>
      </w:r>
    </w:p>
    <w:p w:rsidR="004B0D0E" w:rsidRPr="00E16564" w:rsidRDefault="004B0D0E" w:rsidP="004B0D0E">
      <w:pPr>
        <w:numPr>
          <w:ilvl w:val="0"/>
          <w:numId w:val="68"/>
        </w:numPr>
        <w:spacing w:after="0" w:line="240" w:lineRule="auto"/>
        <w:ind w:left="0" w:firstLine="709"/>
        <w:jc w:val="both"/>
        <w:rPr>
          <w:rFonts w:ascii="Times New Roman" w:eastAsia="Times New Roman" w:hAnsi="Times New Roman"/>
          <w:sz w:val="24"/>
          <w:szCs w:val="24"/>
          <w:lang w:eastAsia="zh-CN"/>
        </w:rPr>
      </w:pPr>
      <w:r w:rsidRPr="00E16564">
        <w:rPr>
          <w:rFonts w:ascii="Times New Roman" w:eastAsia="Times New Roman" w:hAnsi="Times New Roman"/>
          <w:sz w:val="24"/>
          <w:szCs w:val="24"/>
          <w:lang w:eastAsia="zh-CN"/>
        </w:rPr>
        <w:t>в составе судьи и двух арбитражных заседателей;</w:t>
      </w:r>
    </w:p>
    <w:p w:rsidR="004B0D0E" w:rsidRPr="00E16564" w:rsidRDefault="004B0D0E" w:rsidP="004B0D0E">
      <w:pPr>
        <w:numPr>
          <w:ilvl w:val="0"/>
          <w:numId w:val="68"/>
        </w:numPr>
        <w:tabs>
          <w:tab w:val="left" w:pos="0"/>
        </w:tabs>
        <w:spacing w:after="0" w:line="240" w:lineRule="auto"/>
        <w:ind w:left="0" w:firstLine="709"/>
        <w:jc w:val="both"/>
        <w:rPr>
          <w:rFonts w:ascii="Times New Roman" w:eastAsia="Times New Roman" w:hAnsi="Times New Roman"/>
          <w:sz w:val="24"/>
          <w:szCs w:val="24"/>
          <w:lang w:eastAsia="zh-CN"/>
        </w:rPr>
      </w:pPr>
      <w:r w:rsidRPr="00E16564">
        <w:rPr>
          <w:rFonts w:ascii="Times New Roman" w:eastAsia="Times New Roman" w:hAnsi="Times New Roman"/>
          <w:sz w:val="24"/>
          <w:szCs w:val="24"/>
          <w:lang w:eastAsia="zh-CN"/>
        </w:rPr>
        <w:t>судьей единолично.</w:t>
      </w:r>
    </w:p>
    <w:p w:rsidR="004B0D0E" w:rsidRPr="00E16564" w:rsidRDefault="004B0D0E" w:rsidP="004B0D0E">
      <w:pPr>
        <w:spacing w:after="0" w:line="240" w:lineRule="auto"/>
        <w:jc w:val="both"/>
        <w:rPr>
          <w:rFonts w:ascii="Times New Roman" w:hAnsi="Times New Roman"/>
          <w:b/>
          <w:sz w:val="24"/>
          <w:szCs w:val="24"/>
        </w:rPr>
      </w:pPr>
      <w:r>
        <w:rPr>
          <w:rFonts w:ascii="Times New Roman" w:hAnsi="Times New Roman"/>
          <w:b/>
          <w:sz w:val="24"/>
          <w:szCs w:val="24"/>
        </w:rPr>
        <w:t xml:space="preserve">34. </w:t>
      </w:r>
      <w:r>
        <w:rPr>
          <w:rFonts w:ascii="Times New Roman" w:hAnsi="Times New Roman"/>
          <w:b/>
          <w:sz w:val="24"/>
          <w:szCs w:val="24"/>
        </w:rPr>
        <w:tab/>
      </w:r>
      <w:r w:rsidRPr="00E16564">
        <w:rPr>
          <w:rFonts w:ascii="Times New Roman" w:hAnsi="Times New Roman"/>
          <w:b/>
          <w:sz w:val="24"/>
          <w:szCs w:val="24"/>
        </w:rPr>
        <w:t>Заявление о привлечении к административной ответственности подается в арбитражный суд по месту:</w:t>
      </w:r>
    </w:p>
    <w:p w:rsidR="004B0D0E" w:rsidRPr="00E16564" w:rsidRDefault="004B0D0E" w:rsidP="004B0D0E">
      <w:pPr>
        <w:numPr>
          <w:ilvl w:val="0"/>
          <w:numId w:val="69"/>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lastRenderedPageBreak/>
        <w:t>составления протокола об административном правонарушении;</w:t>
      </w:r>
    </w:p>
    <w:p w:rsidR="004B0D0E" w:rsidRPr="00E16564" w:rsidRDefault="004B0D0E" w:rsidP="004B0D0E">
      <w:pPr>
        <w:numPr>
          <w:ilvl w:val="0"/>
          <w:numId w:val="69"/>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нахождения или месту жительства лица, в отношении которого составлен протокол об административном правонарушении;</w:t>
      </w:r>
    </w:p>
    <w:p w:rsidR="004B0D0E" w:rsidRPr="00E16564" w:rsidRDefault="004B0D0E" w:rsidP="004B0D0E">
      <w:pPr>
        <w:numPr>
          <w:ilvl w:val="0"/>
          <w:numId w:val="69"/>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совершения лицом административного правонарушения;</w:t>
      </w:r>
    </w:p>
    <w:p w:rsidR="004B0D0E" w:rsidRPr="00E16564" w:rsidRDefault="004B0D0E" w:rsidP="004B0D0E">
      <w:pPr>
        <w:numPr>
          <w:ilvl w:val="0"/>
          <w:numId w:val="69"/>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 xml:space="preserve">нахождения органа, составившего протокол об административном правонарушении. </w:t>
      </w:r>
    </w:p>
    <w:p w:rsidR="004B0D0E" w:rsidRPr="00E16564" w:rsidRDefault="004B0D0E" w:rsidP="004B0D0E">
      <w:pPr>
        <w:spacing w:after="0" w:line="240" w:lineRule="auto"/>
        <w:jc w:val="both"/>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35. </w:t>
      </w:r>
      <w:r>
        <w:rPr>
          <w:rFonts w:ascii="Times New Roman" w:eastAsia="Times New Roman" w:hAnsi="Times New Roman"/>
          <w:b/>
          <w:sz w:val="24"/>
          <w:szCs w:val="24"/>
          <w:lang w:eastAsia="zh-CN"/>
        </w:rPr>
        <w:tab/>
      </w:r>
      <w:r w:rsidRPr="00E16564">
        <w:rPr>
          <w:rFonts w:ascii="Times New Roman" w:eastAsia="Times New Roman" w:hAnsi="Times New Roman"/>
          <w:b/>
          <w:sz w:val="24"/>
          <w:szCs w:val="24"/>
          <w:lang w:eastAsia="zh-CN"/>
        </w:rPr>
        <w:t>Решение по делу о привлечении к административной ответственности, рассматриваемому арбитражным судом в порядке упрощенного производства, должно быть принято в срок, не превышающий со дня поступления искового заявления:</w:t>
      </w:r>
    </w:p>
    <w:p w:rsidR="004B0D0E" w:rsidRPr="00E16564" w:rsidRDefault="004B0D0E" w:rsidP="004B0D0E">
      <w:pPr>
        <w:spacing w:after="0" w:line="240" w:lineRule="auto"/>
        <w:ind w:firstLine="709"/>
        <w:jc w:val="both"/>
        <w:rPr>
          <w:rFonts w:ascii="Times New Roman" w:eastAsia="Times New Roman" w:hAnsi="Times New Roman"/>
          <w:sz w:val="24"/>
          <w:szCs w:val="24"/>
          <w:lang w:eastAsia="zh-CN"/>
        </w:rPr>
      </w:pPr>
      <w:r w:rsidRPr="00E16564">
        <w:rPr>
          <w:rFonts w:ascii="Times New Roman" w:eastAsia="Times New Roman" w:hAnsi="Times New Roman"/>
          <w:sz w:val="24"/>
          <w:szCs w:val="24"/>
          <w:lang w:eastAsia="zh-CN"/>
        </w:rPr>
        <w:t>а) десяти дней;</w:t>
      </w:r>
    </w:p>
    <w:p w:rsidR="004B0D0E" w:rsidRPr="00E16564" w:rsidRDefault="004B0D0E" w:rsidP="004B0D0E">
      <w:pPr>
        <w:spacing w:after="0" w:line="240" w:lineRule="auto"/>
        <w:ind w:firstLine="709"/>
        <w:jc w:val="both"/>
        <w:rPr>
          <w:rFonts w:ascii="Times New Roman" w:eastAsia="Times New Roman" w:hAnsi="Times New Roman"/>
          <w:sz w:val="24"/>
          <w:szCs w:val="24"/>
          <w:lang w:eastAsia="zh-CN"/>
        </w:rPr>
      </w:pPr>
      <w:r w:rsidRPr="00E16564">
        <w:rPr>
          <w:rFonts w:ascii="Times New Roman" w:eastAsia="Times New Roman" w:hAnsi="Times New Roman"/>
          <w:sz w:val="24"/>
          <w:szCs w:val="24"/>
          <w:lang w:eastAsia="zh-CN"/>
        </w:rPr>
        <w:t>б) пятнадцати дней;</w:t>
      </w:r>
    </w:p>
    <w:p w:rsidR="004B0D0E" w:rsidRPr="00E16564" w:rsidRDefault="004B0D0E" w:rsidP="004B0D0E">
      <w:pPr>
        <w:spacing w:after="0" w:line="240" w:lineRule="auto"/>
        <w:ind w:firstLine="709"/>
        <w:jc w:val="both"/>
        <w:rPr>
          <w:rFonts w:ascii="Times New Roman" w:eastAsia="Times New Roman" w:hAnsi="Times New Roman"/>
          <w:sz w:val="24"/>
          <w:szCs w:val="24"/>
          <w:lang w:eastAsia="zh-CN"/>
        </w:rPr>
      </w:pPr>
      <w:r w:rsidRPr="00E16564">
        <w:rPr>
          <w:rFonts w:ascii="Times New Roman" w:eastAsia="Times New Roman" w:hAnsi="Times New Roman"/>
          <w:sz w:val="24"/>
          <w:szCs w:val="24"/>
          <w:lang w:eastAsia="zh-CN"/>
        </w:rPr>
        <w:t>в) одного месяца;</w:t>
      </w:r>
    </w:p>
    <w:p w:rsidR="004B0D0E" w:rsidRPr="00E16564" w:rsidRDefault="004B0D0E" w:rsidP="004B0D0E">
      <w:pPr>
        <w:tabs>
          <w:tab w:val="left" w:pos="1134"/>
        </w:tabs>
        <w:spacing w:after="0" w:line="240" w:lineRule="auto"/>
        <w:ind w:firstLine="709"/>
        <w:jc w:val="both"/>
        <w:rPr>
          <w:rFonts w:ascii="Times New Roman" w:eastAsia="Times New Roman" w:hAnsi="Times New Roman"/>
          <w:sz w:val="24"/>
          <w:szCs w:val="24"/>
          <w:lang w:eastAsia="zh-CN"/>
        </w:rPr>
      </w:pPr>
      <w:r w:rsidRPr="00E16564">
        <w:rPr>
          <w:rFonts w:ascii="Times New Roman" w:eastAsia="Times New Roman" w:hAnsi="Times New Roman"/>
          <w:sz w:val="24"/>
          <w:szCs w:val="24"/>
          <w:lang w:eastAsia="zh-CN"/>
        </w:rPr>
        <w:t>г) двух месяцев.</w:t>
      </w:r>
    </w:p>
    <w:p w:rsidR="004B0D0E" w:rsidRPr="00E16564" w:rsidRDefault="004B0D0E" w:rsidP="004B0D0E">
      <w:pPr>
        <w:spacing w:after="0" w:line="240" w:lineRule="auto"/>
        <w:jc w:val="both"/>
        <w:rPr>
          <w:rFonts w:ascii="Times New Roman" w:hAnsi="Times New Roman"/>
          <w:b/>
          <w:sz w:val="24"/>
          <w:szCs w:val="24"/>
        </w:rPr>
      </w:pPr>
      <w:r>
        <w:rPr>
          <w:rFonts w:ascii="Times New Roman" w:hAnsi="Times New Roman"/>
          <w:b/>
          <w:sz w:val="24"/>
          <w:szCs w:val="24"/>
        </w:rPr>
        <w:t xml:space="preserve">36. </w:t>
      </w:r>
      <w:r>
        <w:rPr>
          <w:rFonts w:ascii="Times New Roman" w:hAnsi="Times New Roman"/>
          <w:b/>
          <w:sz w:val="24"/>
          <w:szCs w:val="24"/>
        </w:rPr>
        <w:tab/>
      </w:r>
      <w:r w:rsidRPr="00E16564">
        <w:rPr>
          <w:rFonts w:ascii="Times New Roman" w:hAnsi="Times New Roman"/>
          <w:b/>
          <w:sz w:val="24"/>
          <w:szCs w:val="24"/>
        </w:rPr>
        <w:t>Предварительное судебное заседание по делам о привлечении к административной ответственности:</w:t>
      </w:r>
    </w:p>
    <w:p w:rsidR="004B0D0E" w:rsidRPr="00E16564" w:rsidRDefault="004B0D0E" w:rsidP="004B0D0E">
      <w:pPr>
        <w:numPr>
          <w:ilvl w:val="0"/>
          <w:numId w:val="70"/>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не проводится;</w:t>
      </w:r>
    </w:p>
    <w:p w:rsidR="004B0D0E" w:rsidRPr="00E16564" w:rsidRDefault="004B0D0E" w:rsidP="004B0D0E">
      <w:pPr>
        <w:numPr>
          <w:ilvl w:val="0"/>
          <w:numId w:val="70"/>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проводится с учетом особенностей рассмотрения данной категории дел;</w:t>
      </w:r>
    </w:p>
    <w:p w:rsidR="004B0D0E" w:rsidRPr="00E16564" w:rsidRDefault="004B0D0E" w:rsidP="004B0D0E">
      <w:pPr>
        <w:numPr>
          <w:ilvl w:val="0"/>
          <w:numId w:val="70"/>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проводится по общим правилам, установленным АПК РФ;</w:t>
      </w:r>
    </w:p>
    <w:p w:rsidR="004B0D0E" w:rsidRPr="00E16564" w:rsidRDefault="004B0D0E" w:rsidP="004B0D0E">
      <w:pPr>
        <w:numPr>
          <w:ilvl w:val="0"/>
          <w:numId w:val="70"/>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 xml:space="preserve">проводится, если на этом настаивает заявитель. </w:t>
      </w:r>
    </w:p>
    <w:p w:rsidR="004B0D0E" w:rsidRPr="00E16564" w:rsidRDefault="004B0D0E" w:rsidP="004B0D0E">
      <w:pPr>
        <w:spacing w:after="0" w:line="240" w:lineRule="auto"/>
        <w:jc w:val="both"/>
        <w:rPr>
          <w:rFonts w:ascii="Times New Roman" w:eastAsia="Times New Roman" w:hAnsi="Times New Roman"/>
          <w:b/>
          <w:sz w:val="24"/>
          <w:szCs w:val="24"/>
          <w:lang w:eastAsia="ru-RU"/>
        </w:rPr>
      </w:pPr>
      <w:r w:rsidRPr="006062E5">
        <w:rPr>
          <w:rFonts w:ascii="Times New Roman" w:hAnsi="Times New Roman"/>
          <w:b/>
          <w:sz w:val="24"/>
          <w:szCs w:val="24"/>
        </w:rPr>
        <w:t xml:space="preserve">37. </w:t>
      </w:r>
      <w:r w:rsidRPr="006062E5">
        <w:rPr>
          <w:rFonts w:ascii="Times New Roman" w:hAnsi="Times New Roman"/>
          <w:b/>
          <w:sz w:val="24"/>
          <w:szCs w:val="24"/>
        </w:rPr>
        <w:tab/>
        <w:t xml:space="preserve">Производство по делам о привлечении  </w:t>
      </w:r>
      <w:r w:rsidRPr="006062E5">
        <w:rPr>
          <w:rFonts w:ascii="Times New Roman" w:eastAsia="Times New Roman" w:hAnsi="Times New Roman"/>
          <w:b/>
          <w:sz w:val="24"/>
          <w:szCs w:val="24"/>
          <w:lang w:eastAsia="ru-RU"/>
        </w:rPr>
        <w:t>к административной ответственности</w:t>
      </w:r>
      <w:r w:rsidRPr="00E16564">
        <w:rPr>
          <w:rFonts w:ascii="Times New Roman" w:eastAsia="Times New Roman" w:hAnsi="Times New Roman"/>
          <w:b/>
          <w:sz w:val="24"/>
          <w:szCs w:val="24"/>
          <w:lang w:eastAsia="ru-RU"/>
        </w:rPr>
        <w:t xml:space="preserve">   возбуждается на основании заявления:</w:t>
      </w:r>
    </w:p>
    <w:p w:rsidR="004B0D0E" w:rsidRPr="00E16564" w:rsidRDefault="004B0D0E" w:rsidP="004B0D0E">
      <w:pPr>
        <w:numPr>
          <w:ilvl w:val="0"/>
          <w:numId w:val="72"/>
        </w:numPr>
        <w:spacing w:after="0" w:line="240" w:lineRule="auto"/>
        <w:ind w:left="0" w:firstLine="709"/>
        <w:jc w:val="both"/>
        <w:rPr>
          <w:rFonts w:ascii="Times New Roman" w:eastAsia="Times New Roman" w:hAnsi="Times New Roman"/>
          <w:sz w:val="24"/>
          <w:szCs w:val="24"/>
          <w:lang w:eastAsia="ru-RU"/>
        </w:rPr>
      </w:pPr>
      <w:r w:rsidRPr="00E16564">
        <w:rPr>
          <w:rFonts w:ascii="Times New Roman" w:eastAsia="Times New Roman" w:hAnsi="Times New Roman"/>
          <w:sz w:val="24"/>
          <w:szCs w:val="24"/>
          <w:lang w:eastAsia="ru-RU"/>
        </w:rPr>
        <w:t>органов или должностных лиц, уполномоченных составлять протоколы об административных правонарушениях</w:t>
      </w:r>
    </w:p>
    <w:p w:rsidR="004B0D0E" w:rsidRPr="00E16564" w:rsidRDefault="004B0D0E" w:rsidP="004B0D0E">
      <w:pPr>
        <w:numPr>
          <w:ilvl w:val="0"/>
          <w:numId w:val="72"/>
        </w:numPr>
        <w:spacing w:after="0" w:line="240" w:lineRule="auto"/>
        <w:ind w:left="0" w:firstLine="709"/>
        <w:jc w:val="both"/>
        <w:rPr>
          <w:rFonts w:ascii="Times New Roman" w:eastAsia="Times New Roman" w:hAnsi="Times New Roman"/>
          <w:sz w:val="24"/>
          <w:szCs w:val="24"/>
          <w:lang w:eastAsia="ru-RU"/>
        </w:rPr>
      </w:pPr>
      <w:r w:rsidRPr="00E16564">
        <w:rPr>
          <w:rFonts w:ascii="Times New Roman" w:eastAsia="Times New Roman" w:hAnsi="Times New Roman"/>
          <w:sz w:val="24"/>
          <w:szCs w:val="24"/>
          <w:lang w:eastAsia="ru-RU"/>
        </w:rPr>
        <w:t>общественной организации;</w:t>
      </w:r>
    </w:p>
    <w:p w:rsidR="004B0D0E" w:rsidRPr="00E16564" w:rsidRDefault="004B0D0E" w:rsidP="004B0D0E">
      <w:pPr>
        <w:numPr>
          <w:ilvl w:val="0"/>
          <w:numId w:val="72"/>
        </w:numPr>
        <w:spacing w:after="0" w:line="240" w:lineRule="auto"/>
        <w:ind w:left="0" w:firstLine="709"/>
        <w:jc w:val="both"/>
        <w:rPr>
          <w:rFonts w:ascii="Times New Roman" w:eastAsia="Times New Roman" w:hAnsi="Times New Roman"/>
          <w:sz w:val="24"/>
          <w:szCs w:val="24"/>
          <w:lang w:eastAsia="ru-RU"/>
        </w:rPr>
      </w:pPr>
      <w:r w:rsidRPr="00E16564">
        <w:rPr>
          <w:rFonts w:ascii="Times New Roman" w:eastAsia="Times New Roman" w:hAnsi="Times New Roman"/>
          <w:sz w:val="24"/>
          <w:szCs w:val="24"/>
          <w:lang w:eastAsia="ru-RU"/>
        </w:rPr>
        <w:t xml:space="preserve">третьих лиц. </w:t>
      </w:r>
    </w:p>
    <w:p w:rsidR="004B0D0E" w:rsidRPr="00E16564" w:rsidRDefault="004B0D0E" w:rsidP="004B0D0E">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38. </w:t>
      </w:r>
      <w:r>
        <w:rPr>
          <w:rFonts w:ascii="Times New Roman" w:eastAsia="Times New Roman" w:hAnsi="Times New Roman"/>
          <w:b/>
          <w:sz w:val="24"/>
          <w:szCs w:val="24"/>
          <w:lang w:eastAsia="ru-RU"/>
        </w:rPr>
        <w:tab/>
      </w:r>
      <w:r w:rsidRPr="00E16564">
        <w:rPr>
          <w:rFonts w:ascii="Times New Roman" w:eastAsia="Times New Roman" w:hAnsi="Times New Roman"/>
          <w:b/>
          <w:sz w:val="24"/>
          <w:szCs w:val="24"/>
          <w:lang w:eastAsia="ru-RU"/>
        </w:rPr>
        <w:t>По делам о привлечении к административной ответственности  самостоятельно истребовать доказательства суд:</w:t>
      </w:r>
    </w:p>
    <w:p w:rsidR="004B0D0E" w:rsidRPr="00E16564" w:rsidRDefault="004B0D0E" w:rsidP="004B0D0E">
      <w:pPr>
        <w:widowControl w:val="0"/>
        <w:numPr>
          <w:ilvl w:val="0"/>
          <w:numId w:val="71"/>
        </w:numPr>
        <w:shd w:val="clear" w:color="auto" w:fill="FFFFFF"/>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E16564">
        <w:rPr>
          <w:rFonts w:ascii="Times New Roman" w:eastAsia="Times New Roman" w:hAnsi="Times New Roman"/>
          <w:sz w:val="24"/>
          <w:szCs w:val="24"/>
          <w:lang w:eastAsia="ru-RU"/>
        </w:rPr>
        <w:t>не вправе;</w:t>
      </w:r>
    </w:p>
    <w:p w:rsidR="004B0D0E" w:rsidRPr="00E16564" w:rsidRDefault="004B0D0E" w:rsidP="004B0D0E">
      <w:pPr>
        <w:widowControl w:val="0"/>
        <w:numPr>
          <w:ilvl w:val="0"/>
          <w:numId w:val="71"/>
        </w:numPr>
        <w:shd w:val="clear" w:color="auto" w:fill="FFFFFF"/>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E16564">
        <w:rPr>
          <w:rFonts w:ascii="Times New Roman" w:eastAsia="Times New Roman" w:hAnsi="Times New Roman"/>
          <w:sz w:val="24"/>
          <w:szCs w:val="24"/>
          <w:lang w:eastAsia="ru-RU"/>
        </w:rPr>
        <w:t>вправе;</w:t>
      </w:r>
    </w:p>
    <w:p w:rsidR="004B0D0E" w:rsidRPr="00E16564" w:rsidRDefault="004B0D0E" w:rsidP="004B0D0E">
      <w:pPr>
        <w:widowControl w:val="0"/>
        <w:numPr>
          <w:ilvl w:val="0"/>
          <w:numId w:val="71"/>
        </w:numPr>
        <w:shd w:val="clear" w:color="auto" w:fill="FFFFFF"/>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E16564">
        <w:rPr>
          <w:rFonts w:ascii="Times New Roman" w:eastAsia="Times New Roman" w:hAnsi="Times New Roman"/>
          <w:sz w:val="24"/>
          <w:szCs w:val="24"/>
          <w:lang w:eastAsia="ru-RU"/>
        </w:rPr>
        <w:t>вправе, но с разрешения сторон.</w:t>
      </w:r>
    </w:p>
    <w:p w:rsidR="004B0D0E" w:rsidRPr="00E16564" w:rsidRDefault="004B0D0E" w:rsidP="004B0D0E">
      <w:pPr>
        <w:snapToGri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39. </w:t>
      </w:r>
      <w:r>
        <w:rPr>
          <w:rFonts w:ascii="Times New Roman" w:eastAsia="Times New Roman" w:hAnsi="Times New Roman"/>
          <w:b/>
          <w:sz w:val="24"/>
          <w:szCs w:val="24"/>
          <w:lang w:eastAsia="ru-RU"/>
        </w:rPr>
        <w:tab/>
      </w:r>
      <w:r w:rsidRPr="00E16564">
        <w:rPr>
          <w:rFonts w:ascii="Times New Roman" w:eastAsia="Times New Roman" w:hAnsi="Times New Roman"/>
          <w:b/>
          <w:sz w:val="24"/>
          <w:szCs w:val="24"/>
          <w:lang w:eastAsia="ru-RU"/>
        </w:rPr>
        <w:t xml:space="preserve">Дела об оспаривании решений административных органов о привлечении к административной ответственности юридических лиц рассматриваются судьей: </w:t>
      </w:r>
    </w:p>
    <w:p w:rsidR="004B0D0E" w:rsidRPr="00E16564" w:rsidRDefault="004B0D0E" w:rsidP="004B0D0E">
      <w:pPr>
        <w:numPr>
          <w:ilvl w:val="0"/>
          <w:numId w:val="73"/>
        </w:numPr>
        <w:snapToGrid w:val="0"/>
        <w:spacing w:after="0" w:line="240" w:lineRule="auto"/>
        <w:ind w:left="0" w:firstLine="709"/>
        <w:jc w:val="both"/>
        <w:rPr>
          <w:rFonts w:ascii="Times New Roman" w:eastAsia="Times New Roman" w:hAnsi="Times New Roman"/>
          <w:sz w:val="24"/>
          <w:szCs w:val="24"/>
          <w:lang w:eastAsia="ru-RU"/>
        </w:rPr>
      </w:pPr>
      <w:r w:rsidRPr="00E16564">
        <w:rPr>
          <w:rFonts w:ascii="Times New Roman" w:eastAsia="Times New Roman" w:hAnsi="Times New Roman"/>
          <w:sz w:val="24"/>
          <w:szCs w:val="24"/>
          <w:lang w:eastAsia="ru-RU"/>
        </w:rPr>
        <w:t>единолично в срок, не превышающий десяти дней со дня поступления заявления  в суд;</w:t>
      </w:r>
    </w:p>
    <w:p w:rsidR="004B0D0E" w:rsidRPr="00E16564" w:rsidRDefault="004B0D0E" w:rsidP="004B0D0E">
      <w:pPr>
        <w:numPr>
          <w:ilvl w:val="0"/>
          <w:numId w:val="73"/>
        </w:numPr>
        <w:snapToGrid w:val="0"/>
        <w:spacing w:after="0" w:line="240" w:lineRule="auto"/>
        <w:ind w:left="0" w:firstLine="709"/>
        <w:jc w:val="both"/>
        <w:rPr>
          <w:rFonts w:ascii="Times New Roman" w:eastAsia="Times New Roman" w:hAnsi="Times New Roman"/>
          <w:sz w:val="24"/>
          <w:szCs w:val="24"/>
          <w:lang w:eastAsia="ru-RU"/>
        </w:rPr>
      </w:pPr>
      <w:r w:rsidRPr="00E16564">
        <w:rPr>
          <w:rFonts w:ascii="Times New Roman" w:eastAsia="Times New Roman" w:hAnsi="Times New Roman"/>
          <w:sz w:val="24"/>
          <w:szCs w:val="24"/>
          <w:lang w:eastAsia="ru-RU"/>
        </w:rPr>
        <w:t>единолично в срок, не превышающий двух месяцев со дня поступления заявления  в суд;</w:t>
      </w:r>
    </w:p>
    <w:p w:rsidR="004B0D0E" w:rsidRPr="00E16564" w:rsidRDefault="004B0D0E" w:rsidP="004B0D0E">
      <w:pPr>
        <w:numPr>
          <w:ilvl w:val="0"/>
          <w:numId w:val="73"/>
        </w:numPr>
        <w:snapToGrid w:val="0"/>
        <w:spacing w:after="0" w:line="240" w:lineRule="auto"/>
        <w:ind w:left="0" w:firstLine="709"/>
        <w:jc w:val="both"/>
        <w:rPr>
          <w:rFonts w:ascii="Times New Roman" w:eastAsia="Times New Roman" w:hAnsi="Times New Roman"/>
          <w:sz w:val="24"/>
          <w:szCs w:val="24"/>
          <w:lang w:eastAsia="ru-RU"/>
        </w:rPr>
      </w:pPr>
      <w:r w:rsidRPr="00E16564">
        <w:rPr>
          <w:rFonts w:ascii="Times New Roman" w:eastAsia="Times New Roman" w:hAnsi="Times New Roman"/>
          <w:sz w:val="24"/>
          <w:szCs w:val="24"/>
          <w:lang w:eastAsia="ru-RU"/>
        </w:rPr>
        <w:t>коллегиально в срок, не превышающий двух месяцев со дня поступления заявления  в суд;</w:t>
      </w:r>
    </w:p>
    <w:p w:rsidR="004B0D0E" w:rsidRPr="00E16564" w:rsidRDefault="004B0D0E" w:rsidP="004B0D0E">
      <w:pPr>
        <w:numPr>
          <w:ilvl w:val="0"/>
          <w:numId w:val="73"/>
        </w:numPr>
        <w:snapToGrid w:val="0"/>
        <w:spacing w:after="0" w:line="240" w:lineRule="auto"/>
        <w:ind w:left="0" w:firstLine="709"/>
        <w:jc w:val="both"/>
        <w:rPr>
          <w:rFonts w:ascii="Times New Roman" w:eastAsia="Times New Roman" w:hAnsi="Times New Roman"/>
          <w:sz w:val="24"/>
          <w:szCs w:val="24"/>
          <w:lang w:eastAsia="ru-RU"/>
        </w:rPr>
      </w:pPr>
      <w:r w:rsidRPr="00E16564">
        <w:rPr>
          <w:rFonts w:ascii="Times New Roman" w:eastAsia="Times New Roman" w:hAnsi="Times New Roman"/>
          <w:sz w:val="24"/>
          <w:szCs w:val="24"/>
          <w:lang w:eastAsia="ru-RU"/>
        </w:rPr>
        <w:t>единолично в срок, не превышающий трех месяцев со дня поступления заявления  в суд.</w:t>
      </w:r>
    </w:p>
    <w:p w:rsidR="004B0D0E" w:rsidRPr="00E16564" w:rsidRDefault="004B0D0E" w:rsidP="004B0D0E">
      <w:pPr>
        <w:snapToGri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40. </w:t>
      </w:r>
      <w:r>
        <w:rPr>
          <w:rFonts w:ascii="Times New Roman" w:eastAsia="Times New Roman" w:hAnsi="Times New Roman"/>
          <w:b/>
          <w:sz w:val="24"/>
          <w:szCs w:val="24"/>
          <w:lang w:eastAsia="ru-RU"/>
        </w:rPr>
        <w:tab/>
      </w:r>
      <w:r w:rsidRPr="00E16564">
        <w:rPr>
          <w:rFonts w:ascii="Times New Roman" w:eastAsia="Times New Roman" w:hAnsi="Times New Roman"/>
          <w:b/>
          <w:sz w:val="24"/>
          <w:szCs w:val="24"/>
          <w:lang w:eastAsia="ru-RU"/>
        </w:rPr>
        <w:t xml:space="preserve">Заявление об оспаривании решения административного органа о привлечении к административной ответственности подается в арбитражный суд: </w:t>
      </w:r>
    </w:p>
    <w:p w:rsidR="004B0D0E" w:rsidRPr="00E16564" w:rsidRDefault="004B0D0E" w:rsidP="004B0D0E">
      <w:pPr>
        <w:numPr>
          <w:ilvl w:val="0"/>
          <w:numId w:val="74"/>
        </w:numPr>
        <w:snapToGrid w:val="0"/>
        <w:spacing w:after="0" w:line="240" w:lineRule="auto"/>
        <w:ind w:left="0" w:firstLine="709"/>
        <w:jc w:val="both"/>
        <w:rPr>
          <w:rFonts w:ascii="Times New Roman" w:eastAsia="Times New Roman" w:hAnsi="Times New Roman"/>
          <w:sz w:val="24"/>
          <w:szCs w:val="24"/>
          <w:lang w:eastAsia="ru-RU"/>
        </w:rPr>
      </w:pPr>
      <w:r w:rsidRPr="00E16564">
        <w:rPr>
          <w:rFonts w:ascii="Times New Roman" w:eastAsia="Times New Roman" w:hAnsi="Times New Roman"/>
          <w:sz w:val="24"/>
          <w:szCs w:val="24"/>
          <w:lang w:eastAsia="ru-RU"/>
        </w:rPr>
        <w:t>по месту нахождения или месту жительства заявителя;</w:t>
      </w:r>
    </w:p>
    <w:p w:rsidR="004B0D0E" w:rsidRPr="00E16564" w:rsidRDefault="004B0D0E" w:rsidP="004B0D0E">
      <w:pPr>
        <w:numPr>
          <w:ilvl w:val="0"/>
          <w:numId w:val="74"/>
        </w:numPr>
        <w:snapToGrid w:val="0"/>
        <w:spacing w:after="0" w:line="240" w:lineRule="auto"/>
        <w:ind w:left="0" w:firstLine="709"/>
        <w:jc w:val="both"/>
        <w:rPr>
          <w:rFonts w:ascii="Times New Roman" w:eastAsia="Times New Roman" w:hAnsi="Times New Roman"/>
          <w:sz w:val="24"/>
          <w:szCs w:val="24"/>
          <w:lang w:eastAsia="ru-RU"/>
        </w:rPr>
      </w:pPr>
      <w:r w:rsidRPr="00E16564">
        <w:rPr>
          <w:rFonts w:ascii="Times New Roman" w:eastAsia="Times New Roman" w:hAnsi="Times New Roman"/>
          <w:sz w:val="24"/>
          <w:szCs w:val="24"/>
          <w:lang w:eastAsia="ru-RU"/>
        </w:rPr>
        <w:t>по месту нахождения административного органа;</w:t>
      </w:r>
    </w:p>
    <w:p w:rsidR="004B0D0E" w:rsidRPr="00E16564" w:rsidRDefault="004B0D0E" w:rsidP="004B0D0E">
      <w:pPr>
        <w:numPr>
          <w:ilvl w:val="0"/>
          <w:numId w:val="74"/>
        </w:numPr>
        <w:snapToGrid w:val="0"/>
        <w:spacing w:after="0" w:line="240" w:lineRule="auto"/>
        <w:ind w:left="0" w:firstLine="709"/>
        <w:jc w:val="both"/>
        <w:rPr>
          <w:rFonts w:ascii="Times New Roman" w:eastAsia="Times New Roman" w:hAnsi="Times New Roman"/>
          <w:sz w:val="24"/>
          <w:szCs w:val="24"/>
          <w:lang w:eastAsia="ru-RU"/>
        </w:rPr>
      </w:pPr>
      <w:r w:rsidRPr="00E16564">
        <w:rPr>
          <w:rFonts w:ascii="Times New Roman" w:eastAsia="Times New Roman" w:hAnsi="Times New Roman"/>
          <w:sz w:val="24"/>
          <w:szCs w:val="24"/>
          <w:lang w:eastAsia="ru-RU"/>
        </w:rPr>
        <w:t>по выбору заявителя либо по месту нахождения (жительства) заявителя либо по месту нахождения административного органа.</w:t>
      </w:r>
    </w:p>
    <w:p w:rsidR="004B0D0E" w:rsidRPr="00E16564" w:rsidRDefault="004B0D0E" w:rsidP="004B0D0E">
      <w:pPr>
        <w:snapToGrid w:val="0"/>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lang w:eastAsia="ru-RU"/>
        </w:rPr>
        <w:t xml:space="preserve">41. </w:t>
      </w:r>
      <w:r>
        <w:rPr>
          <w:rFonts w:ascii="Times New Roman" w:hAnsi="Times New Roman"/>
          <w:b/>
          <w:sz w:val="24"/>
          <w:szCs w:val="24"/>
          <w:lang w:eastAsia="ru-RU"/>
        </w:rPr>
        <w:tab/>
      </w:r>
      <w:r w:rsidRPr="00E16564">
        <w:rPr>
          <w:rFonts w:ascii="Times New Roman" w:hAnsi="Times New Roman"/>
          <w:b/>
          <w:sz w:val="24"/>
          <w:szCs w:val="24"/>
          <w:lang w:eastAsia="ru-RU"/>
        </w:rPr>
        <w:t>В какой срок должно быть подано в арбитражный суд заявление</w:t>
      </w:r>
      <w:r w:rsidRPr="00E16564">
        <w:rPr>
          <w:rFonts w:ascii="Times New Roman" w:eastAsia="Times New Roman" w:hAnsi="Times New Roman"/>
          <w:b/>
          <w:sz w:val="24"/>
          <w:szCs w:val="24"/>
          <w:lang w:eastAsia="ru-RU"/>
        </w:rPr>
        <w:t xml:space="preserve"> об оспаривании решений административных органов о привлечении к административной ответственности:</w:t>
      </w:r>
    </w:p>
    <w:p w:rsidR="004B0D0E" w:rsidRPr="00E16564" w:rsidRDefault="004B0D0E" w:rsidP="004B0D0E">
      <w:pPr>
        <w:numPr>
          <w:ilvl w:val="0"/>
          <w:numId w:val="75"/>
        </w:numPr>
        <w:snapToGrid w:val="0"/>
        <w:spacing w:after="0" w:line="240" w:lineRule="auto"/>
        <w:ind w:left="0" w:firstLine="709"/>
        <w:jc w:val="both"/>
        <w:rPr>
          <w:rFonts w:ascii="Times New Roman" w:hAnsi="Times New Roman"/>
          <w:sz w:val="24"/>
          <w:szCs w:val="24"/>
          <w:lang w:eastAsia="ru-RU"/>
        </w:rPr>
      </w:pPr>
      <w:r w:rsidRPr="00E16564">
        <w:rPr>
          <w:rFonts w:ascii="Times New Roman" w:hAnsi="Times New Roman"/>
          <w:sz w:val="24"/>
          <w:szCs w:val="24"/>
          <w:lang w:eastAsia="ru-RU"/>
        </w:rPr>
        <w:t>в течение десяти дней со дня получения копии оспариваемого решения;</w:t>
      </w:r>
    </w:p>
    <w:p w:rsidR="004B0D0E" w:rsidRPr="00E16564" w:rsidRDefault="004B0D0E" w:rsidP="004B0D0E">
      <w:pPr>
        <w:numPr>
          <w:ilvl w:val="0"/>
          <w:numId w:val="75"/>
        </w:numPr>
        <w:snapToGrid w:val="0"/>
        <w:spacing w:after="0" w:line="240" w:lineRule="auto"/>
        <w:ind w:left="0" w:firstLine="709"/>
        <w:jc w:val="both"/>
        <w:rPr>
          <w:rFonts w:ascii="Times New Roman" w:hAnsi="Times New Roman"/>
          <w:sz w:val="24"/>
          <w:szCs w:val="24"/>
          <w:lang w:eastAsia="ru-RU"/>
        </w:rPr>
      </w:pPr>
      <w:r w:rsidRPr="00E16564">
        <w:rPr>
          <w:rFonts w:ascii="Times New Roman" w:hAnsi="Times New Roman"/>
          <w:sz w:val="24"/>
          <w:szCs w:val="24"/>
          <w:lang w:eastAsia="ru-RU"/>
        </w:rPr>
        <w:t>в течение трех месяцев со дня получения копии оспариваемого решения;</w:t>
      </w:r>
    </w:p>
    <w:p w:rsidR="004B0D0E" w:rsidRPr="00E16564" w:rsidRDefault="004B0D0E" w:rsidP="004B0D0E">
      <w:pPr>
        <w:numPr>
          <w:ilvl w:val="0"/>
          <w:numId w:val="75"/>
        </w:numPr>
        <w:snapToGrid w:val="0"/>
        <w:spacing w:after="0" w:line="240" w:lineRule="auto"/>
        <w:ind w:left="0" w:firstLine="709"/>
        <w:jc w:val="both"/>
        <w:rPr>
          <w:rFonts w:ascii="Times New Roman" w:hAnsi="Times New Roman"/>
          <w:sz w:val="24"/>
          <w:szCs w:val="24"/>
          <w:lang w:eastAsia="ru-RU"/>
        </w:rPr>
      </w:pPr>
      <w:r w:rsidRPr="00E16564">
        <w:rPr>
          <w:rFonts w:ascii="Times New Roman" w:eastAsia="Times New Roman" w:hAnsi="Times New Roman"/>
          <w:sz w:val="24"/>
          <w:szCs w:val="24"/>
          <w:lang w:eastAsia="ru-RU"/>
        </w:rPr>
        <w:lastRenderedPageBreak/>
        <w:t xml:space="preserve">в течение пятнадцати дней </w:t>
      </w:r>
      <w:r w:rsidRPr="00E16564">
        <w:rPr>
          <w:rFonts w:ascii="Times New Roman" w:hAnsi="Times New Roman"/>
          <w:sz w:val="24"/>
          <w:szCs w:val="24"/>
          <w:lang w:eastAsia="ru-RU"/>
        </w:rPr>
        <w:t>со дня получения копии оспариваемого решения.</w:t>
      </w:r>
    </w:p>
    <w:p w:rsidR="004B0D0E" w:rsidRPr="00E16564" w:rsidRDefault="004B0D0E" w:rsidP="004B0D0E">
      <w:pPr>
        <w:snapToGrid w:val="0"/>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42. </w:t>
      </w:r>
      <w:r>
        <w:rPr>
          <w:rFonts w:ascii="Times New Roman" w:hAnsi="Times New Roman"/>
          <w:b/>
          <w:sz w:val="24"/>
          <w:szCs w:val="24"/>
          <w:lang w:eastAsia="ru-RU"/>
        </w:rPr>
        <w:tab/>
      </w:r>
      <w:r w:rsidRPr="00E16564">
        <w:rPr>
          <w:rFonts w:ascii="Times New Roman" w:hAnsi="Times New Roman"/>
          <w:b/>
          <w:sz w:val="24"/>
          <w:szCs w:val="24"/>
          <w:lang w:eastAsia="ru-RU"/>
        </w:rPr>
        <w:t>Решение по делу об оспаривании решения административного органа о привлечении к административной ответственности вступает в законную силу в случае, если не была подана апелляционная жалоба, по истечении:</w:t>
      </w:r>
    </w:p>
    <w:p w:rsidR="004B0D0E" w:rsidRPr="00E16564" w:rsidRDefault="004B0D0E" w:rsidP="004B0D0E">
      <w:pPr>
        <w:numPr>
          <w:ilvl w:val="0"/>
          <w:numId w:val="76"/>
        </w:numPr>
        <w:snapToGrid w:val="0"/>
        <w:spacing w:after="0" w:line="240" w:lineRule="auto"/>
        <w:ind w:left="0" w:firstLine="709"/>
        <w:jc w:val="both"/>
        <w:rPr>
          <w:rFonts w:ascii="Times New Roman" w:hAnsi="Times New Roman"/>
          <w:sz w:val="24"/>
          <w:szCs w:val="24"/>
          <w:lang w:eastAsia="ru-RU"/>
        </w:rPr>
      </w:pPr>
      <w:r w:rsidRPr="00E16564">
        <w:rPr>
          <w:rFonts w:ascii="Times New Roman" w:hAnsi="Times New Roman"/>
          <w:sz w:val="24"/>
          <w:szCs w:val="24"/>
          <w:lang w:eastAsia="ru-RU"/>
        </w:rPr>
        <w:t>десяти дней;</w:t>
      </w:r>
    </w:p>
    <w:p w:rsidR="004B0D0E" w:rsidRPr="00E16564" w:rsidRDefault="004B0D0E" w:rsidP="004B0D0E">
      <w:pPr>
        <w:numPr>
          <w:ilvl w:val="0"/>
          <w:numId w:val="76"/>
        </w:numPr>
        <w:snapToGrid w:val="0"/>
        <w:spacing w:after="0" w:line="240" w:lineRule="auto"/>
        <w:ind w:left="0" w:firstLine="709"/>
        <w:jc w:val="both"/>
        <w:rPr>
          <w:rFonts w:ascii="Times New Roman" w:hAnsi="Times New Roman"/>
          <w:sz w:val="24"/>
          <w:szCs w:val="24"/>
          <w:lang w:eastAsia="ru-RU"/>
        </w:rPr>
      </w:pPr>
      <w:r w:rsidRPr="00E16564">
        <w:rPr>
          <w:rFonts w:ascii="Times New Roman" w:hAnsi="Times New Roman"/>
          <w:sz w:val="24"/>
          <w:szCs w:val="24"/>
          <w:lang w:eastAsia="ru-RU"/>
        </w:rPr>
        <w:t>пятнадцати дней;</w:t>
      </w:r>
    </w:p>
    <w:p w:rsidR="004B0D0E" w:rsidRPr="00E16564" w:rsidRDefault="004B0D0E" w:rsidP="004B0D0E">
      <w:pPr>
        <w:numPr>
          <w:ilvl w:val="0"/>
          <w:numId w:val="76"/>
        </w:numPr>
        <w:snapToGrid w:val="0"/>
        <w:spacing w:after="0" w:line="240" w:lineRule="auto"/>
        <w:ind w:left="0" w:firstLine="709"/>
        <w:jc w:val="both"/>
        <w:rPr>
          <w:rFonts w:ascii="Times New Roman" w:hAnsi="Times New Roman"/>
          <w:sz w:val="24"/>
          <w:szCs w:val="24"/>
          <w:lang w:eastAsia="ru-RU"/>
        </w:rPr>
      </w:pPr>
      <w:r w:rsidRPr="00E16564">
        <w:rPr>
          <w:rFonts w:ascii="Times New Roman" w:hAnsi="Times New Roman"/>
          <w:sz w:val="24"/>
          <w:szCs w:val="24"/>
          <w:lang w:eastAsia="ru-RU"/>
        </w:rPr>
        <w:t>одного месяца;</w:t>
      </w:r>
    </w:p>
    <w:p w:rsidR="004B0D0E" w:rsidRPr="00E16564" w:rsidRDefault="004B0D0E" w:rsidP="004B0D0E">
      <w:pPr>
        <w:numPr>
          <w:ilvl w:val="0"/>
          <w:numId w:val="76"/>
        </w:numPr>
        <w:snapToGrid w:val="0"/>
        <w:spacing w:after="0" w:line="240" w:lineRule="auto"/>
        <w:ind w:left="0" w:firstLine="709"/>
        <w:jc w:val="both"/>
        <w:rPr>
          <w:rFonts w:ascii="Times New Roman" w:hAnsi="Times New Roman"/>
          <w:sz w:val="24"/>
          <w:szCs w:val="24"/>
          <w:lang w:eastAsia="ru-RU"/>
        </w:rPr>
      </w:pPr>
      <w:r w:rsidRPr="00E16564">
        <w:rPr>
          <w:rFonts w:ascii="Times New Roman" w:hAnsi="Times New Roman"/>
          <w:sz w:val="24"/>
          <w:szCs w:val="24"/>
          <w:lang w:eastAsia="ru-RU"/>
        </w:rPr>
        <w:t>двух месяцев</w:t>
      </w:r>
    </w:p>
    <w:p w:rsidR="004B0D0E" w:rsidRPr="00E16564" w:rsidRDefault="004B0D0E" w:rsidP="004B0D0E">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 xml:space="preserve">43. </w:t>
      </w:r>
      <w:r>
        <w:rPr>
          <w:rFonts w:ascii="Times New Roman" w:eastAsia="Times New Roman" w:hAnsi="Times New Roman"/>
          <w:b/>
          <w:bCs/>
          <w:sz w:val="24"/>
          <w:szCs w:val="24"/>
          <w:lang w:eastAsia="ru-RU"/>
        </w:rPr>
        <w:tab/>
      </w:r>
      <w:r w:rsidRPr="00E16564">
        <w:rPr>
          <w:rFonts w:ascii="Times New Roman" w:eastAsia="Times New Roman" w:hAnsi="Times New Roman"/>
          <w:b/>
          <w:bCs/>
          <w:sz w:val="24"/>
          <w:szCs w:val="24"/>
          <w:lang w:eastAsia="ru-RU"/>
        </w:rPr>
        <w:t xml:space="preserve">При удовлетворении требования о взыскании обязательных платежей и санкций в резолютивной части решения должно быть указано: </w:t>
      </w:r>
    </w:p>
    <w:p w:rsidR="004B0D0E" w:rsidRPr="00E16564" w:rsidRDefault="004B0D0E" w:rsidP="004B0D0E">
      <w:pPr>
        <w:numPr>
          <w:ilvl w:val="0"/>
          <w:numId w:val="77"/>
        </w:numPr>
        <w:shd w:val="clear" w:color="auto" w:fill="FFFFFF"/>
        <w:spacing w:after="0" w:line="240" w:lineRule="auto"/>
        <w:ind w:left="0" w:firstLine="709"/>
        <w:jc w:val="both"/>
        <w:rPr>
          <w:rFonts w:ascii="Times New Roman" w:eastAsia="Times New Roman" w:hAnsi="Times New Roman"/>
          <w:sz w:val="24"/>
          <w:szCs w:val="24"/>
          <w:lang w:eastAsia="ru-RU"/>
        </w:rPr>
      </w:pPr>
      <w:r w:rsidRPr="00E16564">
        <w:rPr>
          <w:rFonts w:ascii="Times New Roman" w:eastAsia="Times New Roman" w:hAnsi="Times New Roman"/>
          <w:sz w:val="24"/>
          <w:szCs w:val="24"/>
          <w:lang w:eastAsia="ru-RU"/>
        </w:rPr>
        <w:t>общий размер подлежащей взысканию денежной суммы с определением отдельно основной задолженности и санкций</w:t>
      </w:r>
    </w:p>
    <w:p w:rsidR="004B0D0E" w:rsidRPr="00E16564" w:rsidRDefault="004B0D0E" w:rsidP="004B0D0E">
      <w:pPr>
        <w:numPr>
          <w:ilvl w:val="0"/>
          <w:numId w:val="77"/>
        </w:numPr>
        <w:shd w:val="clear" w:color="auto" w:fill="FFFFFF"/>
        <w:spacing w:after="0" w:line="240" w:lineRule="auto"/>
        <w:ind w:left="0" w:firstLine="709"/>
        <w:jc w:val="both"/>
        <w:rPr>
          <w:rFonts w:ascii="Times New Roman" w:eastAsia="Times New Roman" w:hAnsi="Times New Roman"/>
          <w:sz w:val="24"/>
          <w:szCs w:val="24"/>
          <w:lang w:eastAsia="ru-RU"/>
        </w:rPr>
      </w:pPr>
      <w:r w:rsidRPr="00E16564">
        <w:rPr>
          <w:rFonts w:ascii="Times New Roman" w:eastAsia="Times New Roman" w:hAnsi="Times New Roman"/>
          <w:sz w:val="24"/>
          <w:szCs w:val="24"/>
          <w:lang w:eastAsia="ru-RU"/>
        </w:rPr>
        <w:t>порядок распределения судебных расходов</w:t>
      </w:r>
    </w:p>
    <w:p w:rsidR="004B0D0E" w:rsidRPr="00E16564" w:rsidRDefault="004B0D0E" w:rsidP="004B0D0E">
      <w:pPr>
        <w:numPr>
          <w:ilvl w:val="0"/>
          <w:numId w:val="77"/>
        </w:numPr>
        <w:shd w:val="clear" w:color="auto" w:fill="FFFFFF"/>
        <w:spacing w:after="0" w:line="240" w:lineRule="auto"/>
        <w:ind w:left="0" w:firstLine="709"/>
        <w:jc w:val="both"/>
        <w:rPr>
          <w:rFonts w:ascii="Times New Roman" w:eastAsia="Times New Roman" w:hAnsi="Times New Roman"/>
          <w:sz w:val="24"/>
          <w:szCs w:val="24"/>
          <w:lang w:eastAsia="ru-RU"/>
        </w:rPr>
      </w:pPr>
      <w:r w:rsidRPr="00E16564">
        <w:rPr>
          <w:rFonts w:ascii="Times New Roman" w:eastAsia="Times New Roman" w:hAnsi="Times New Roman"/>
          <w:sz w:val="24"/>
          <w:szCs w:val="24"/>
          <w:lang w:eastAsia="ru-RU"/>
        </w:rPr>
        <w:t>наименование лица, обязанного уплатить сумму задолженности, его место нахождения или место жительства, сведения о его государственной регистрации</w:t>
      </w:r>
    </w:p>
    <w:p w:rsidR="004B0D0E" w:rsidRPr="00E16564" w:rsidRDefault="004B0D0E" w:rsidP="004B0D0E">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 xml:space="preserve">44. </w:t>
      </w:r>
      <w:r>
        <w:rPr>
          <w:rFonts w:ascii="Times New Roman" w:eastAsia="Times New Roman" w:hAnsi="Times New Roman"/>
          <w:b/>
          <w:bCs/>
          <w:sz w:val="24"/>
          <w:szCs w:val="24"/>
          <w:lang w:eastAsia="ru-RU"/>
        </w:rPr>
        <w:tab/>
      </w:r>
      <w:r w:rsidRPr="00E16564">
        <w:rPr>
          <w:rFonts w:ascii="Times New Roman" w:eastAsia="Times New Roman" w:hAnsi="Times New Roman"/>
          <w:b/>
          <w:bCs/>
          <w:sz w:val="24"/>
          <w:szCs w:val="24"/>
          <w:lang w:eastAsia="ru-RU"/>
        </w:rPr>
        <w:t>На рассмотрение дел о взыскании обязательных платежей и санкций в арбитражном суде, предусмотрен следующий срок:</w:t>
      </w:r>
    </w:p>
    <w:p w:rsidR="004B0D0E" w:rsidRPr="00E16564" w:rsidRDefault="004B0D0E" w:rsidP="004B0D0E">
      <w:pPr>
        <w:numPr>
          <w:ilvl w:val="0"/>
          <w:numId w:val="78"/>
        </w:numPr>
        <w:shd w:val="clear" w:color="auto" w:fill="FFFFFF"/>
        <w:spacing w:after="0" w:line="240" w:lineRule="auto"/>
        <w:ind w:left="0" w:firstLine="709"/>
        <w:jc w:val="both"/>
        <w:rPr>
          <w:rFonts w:ascii="Times New Roman" w:eastAsia="Times New Roman" w:hAnsi="Times New Roman"/>
          <w:sz w:val="24"/>
          <w:szCs w:val="24"/>
          <w:lang w:eastAsia="ru-RU"/>
        </w:rPr>
      </w:pPr>
      <w:r w:rsidRPr="00E16564">
        <w:rPr>
          <w:rFonts w:ascii="Times New Roman" w:eastAsia="Times New Roman" w:hAnsi="Times New Roman"/>
          <w:sz w:val="24"/>
          <w:szCs w:val="24"/>
          <w:lang w:eastAsia="ru-RU"/>
        </w:rPr>
        <w:t>десять дней</w:t>
      </w:r>
    </w:p>
    <w:p w:rsidR="004B0D0E" w:rsidRPr="00E16564" w:rsidRDefault="004B0D0E" w:rsidP="004B0D0E">
      <w:pPr>
        <w:numPr>
          <w:ilvl w:val="0"/>
          <w:numId w:val="78"/>
        </w:numPr>
        <w:shd w:val="clear" w:color="auto" w:fill="FFFFFF"/>
        <w:spacing w:after="0" w:line="240" w:lineRule="auto"/>
        <w:ind w:left="0" w:firstLine="709"/>
        <w:jc w:val="both"/>
        <w:rPr>
          <w:rFonts w:ascii="Times New Roman" w:eastAsia="Times New Roman" w:hAnsi="Times New Roman"/>
          <w:sz w:val="24"/>
          <w:szCs w:val="24"/>
          <w:lang w:eastAsia="ru-RU"/>
        </w:rPr>
      </w:pPr>
      <w:r w:rsidRPr="00E16564">
        <w:rPr>
          <w:rFonts w:ascii="Times New Roman" w:eastAsia="Times New Roman" w:hAnsi="Times New Roman"/>
          <w:sz w:val="24"/>
          <w:szCs w:val="24"/>
          <w:lang w:eastAsia="ru-RU"/>
        </w:rPr>
        <w:t>один месяц</w:t>
      </w:r>
    </w:p>
    <w:p w:rsidR="004B0D0E" w:rsidRPr="00E16564" w:rsidRDefault="004B0D0E" w:rsidP="004B0D0E">
      <w:pPr>
        <w:numPr>
          <w:ilvl w:val="0"/>
          <w:numId w:val="78"/>
        </w:numPr>
        <w:shd w:val="clear" w:color="auto" w:fill="FFFFFF"/>
        <w:spacing w:after="0" w:line="240" w:lineRule="auto"/>
        <w:ind w:left="0" w:firstLine="709"/>
        <w:jc w:val="both"/>
        <w:rPr>
          <w:rFonts w:ascii="Times New Roman" w:eastAsia="Times New Roman" w:hAnsi="Times New Roman"/>
          <w:sz w:val="24"/>
          <w:szCs w:val="24"/>
          <w:lang w:eastAsia="ru-RU"/>
        </w:rPr>
      </w:pPr>
      <w:r w:rsidRPr="00E16564">
        <w:rPr>
          <w:rFonts w:ascii="Times New Roman" w:eastAsia="Times New Roman" w:hAnsi="Times New Roman"/>
          <w:sz w:val="24"/>
          <w:szCs w:val="24"/>
          <w:lang w:eastAsia="ru-RU"/>
        </w:rPr>
        <w:t>двух месяцев</w:t>
      </w:r>
    </w:p>
    <w:p w:rsidR="004B0D0E" w:rsidRPr="00E16564" w:rsidRDefault="004B0D0E" w:rsidP="004B0D0E">
      <w:pPr>
        <w:numPr>
          <w:ilvl w:val="0"/>
          <w:numId w:val="78"/>
        </w:numPr>
        <w:shd w:val="clear" w:color="auto" w:fill="FFFFFF"/>
        <w:spacing w:after="0" w:line="240" w:lineRule="auto"/>
        <w:ind w:left="0" w:firstLine="709"/>
        <w:jc w:val="both"/>
        <w:rPr>
          <w:rFonts w:ascii="Times New Roman" w:eastAsia="Times New Roman" w:hAnsi="Times New Roman"/>
          <w:sz w:val="24"/>
          <w:szCs w:val="24"/>
          <w:lang w:eastAsia="ru-RU"/>
        </w:rPr>
      </w:pPr>
      <w:r w:rsidRPr="00E16564">
        <w:rPr>
          <w:rFonts w:ascii="Times New Roman" w:eastAsia="Times New Roman" w:hAnsi="Times New Roman"/>
          <w:sz w:val="24"/>
          <w:szCs w:val="24"/>
          <w:lang w:eastAsia="ru-RU"/>
        </w:rPr>
        <w:t>трёх месяцев</w:t>
      </w:r>
    </w:p>
    <w:p w:rsidR="004B0D0E" w:rsidRPr="00E16564" w:rsidRDefault="004B0D0E" w:rsidP="004B0D0E">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45. </w:t>
      </w:r>
      <w:r>
        <w:rPr>
          <w:rFonts w:ascii="Times New Roman" w:eastAsia="Times New Roman" w:hAnsi="Times New Roman"/>
          <w:b/>
          <w:bCs/>
          <w:sz w:val="24"/>
          <w:szCs w:val="24"/>
          <w:lang w:eastAsia="ru-RU"/>
        </w:rPr>
        <w:tab/>
      </w:r>
      <w:r w:rsidRPr="00E16564">
        <w:rPr>
          <w:rFonts w:ascii="Times New Roman" w:eastAsia="Times New Roman" w:hAnsi="Times New Roman"/>
          <w:b/>
          <w:bCs/>
          <w:sz w:val="24"/>
          <w:szCs w:val="24"/>
          <w:lang w:eastAsia="ru-RU"/>
        </w:rPr>
        <w:t>Дела о взыскании обязательных платежей и санкций  в порядке упрощённого производства арбитражным судом:</w:t>
      </w:r>
    </w:p>
    <w:p w:rsidR="004B0D0E" w:rsidRPr="00E16564" w:rsidRDefault="004B0D0E" w:rsidP="004B0D0E">
      <w:pPr>
        <w:numPr>
          <w:ilvl w:val="0"/>
          <w:numId w:val="79"/>
        </w:numPr>
        <w:spacing w:after="0" w:line="240" w:lineRule="auto"/>
        <w:ind w:left="0" w:firstLine="709"/>
        <w:jc w:val="both"/>
        <w:rPr>
          <w:rFonts w:ascii="Times New Roman" w:hAnsi="Times New Roman"/>
          <w:sz w:val="24"/>
          <w:szCs w:val="24"/>
        </w:rPr>
      </w:pPr>
      <w:r w:rsidRPr="00E16564">
        <w:rPr>
          <w:rFonts w:ascii="Times New Roman" w:eastAsia="Times New Roman" w:hAnsi="Times New Roman"/>
          <w:bCs/>
          <w:sz w:val="24"/>
          <w:szCs w:val="24"/>
          <w:lang w:eastAsia="ru-RU"/>
        </w:rPr>
        <w:t xml:space="preserve">рассматриваются </w:t>
      </w:r>
      <w:r w:rsidRPr="00E16564">
        <w:rPr>
          <w:rFonts w:ascii="Times New Roman" w:hAnsi="Times New Roman"/>
          <w:sz w:val="24"/>
          <w:szCs w:val="24"/>
        </w:rPr>
        <w:t>во всех без исключения случаях;</w:t>
      </w:r>
    </w:p>
    <w:p w:rsidR="004B0D0E" w:rsidRPr="00E16564" w:rsidRDefault="004B0D0E" w:rsidP="004B0D0E">
      <w:pPr>
        <w:numPr>
          <w:ilvl w:val="0"/>
          <w:numId w:val="79"/>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не рассматриваются;</w:t>
      </w:r>
    </w:p>
    <w:p w:rsidR="004B0D0E" w:rsidRPr="00E16564" w:rsidRDefault="004B0D0E" w:rsidP="004B0D0E">
      <w:pPr>
        <w:numPr>
          <w:ilvl w:val="0"/>
          <w:numId w:val="79"/>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рассматриваются, если указанный в заявлении общий размер подлежащей взысканию суммы не превышает 100 000 рублей;</w:t>
      </w:r>
    </w:p>
    <w:p w:rsidR="004B0D0E" w:rsidRPr="00E16564" w:rsidRDefault="004B0D0E" w:rsidP="004B0D0E">
      <w:pPr>
        <w:numPr>
          <w:ilvl w:val="0"/>
          <w:numId w:val="79"/>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 xml:space="preserve">рассматриваются, если стороны ходатайствуют об этом перед судом. </w:t>
      </w:r>
    </w:p>
    <w:p w:rsidR="004B0D0E" w:rsidRPr="00E16564" w:rsidRDefault="004B0D0E" w:rsidP="004B0D0E">
      <w:pPr>
        <w:autoSpaceDE w:val="0"/>
        <w:autoSpaceDN w:val="0"/>
        <w:adjustRightInd w:val="0"/>
        <w:spacing w:after="0" w:line="240" w:lineRule="auto"/>
        <w:jc w:val="both"/>
        <w:rPr>
          <w:rFonts w:ascii="Times New Roman" w:hAnsi="Times New Roman"/>
          <w:b/>
          <w:sz w:val="24"/>
          <w:szCs w:val="24"/>
          <w:lang w:eastAsia="ru-RU"/>
        </w:rPr>
      </w:pPr>
      <w:r>
        <w:rPr>
          <w:rFonts w:ascii="Times New Roman" w:hAnsi="Times New Roman"/>
          <w:b/>
          <w:sz w:val="24"/>
          <w:szCs w:val="24"/>
        </w:rPr>
        <w:t xml:space="preserve">46. </w:t>
      </w:r>
      <w:r>
        <w:rPr>
          <w:rFonts w:ascii="Times New Roman" w:hAnsi="Times New Roman"/>
          <w:b/>
          <w:sz w:val="24"/>
          <w:szCs w:val="24"/>
        </w:rPr>
        <w:tab/>
      </w:r>
      <w:r w:rsidRPr="00E16564">
        <w:rPr>
          <w:rFonts w:ascii="Times New Roman" w:hAnsi="Times New Roman"/>
          <w:b/>
          <w:sz w:val="24"/>
          <w:szCs w:val="24"/>
        </w:rPr>
        <w:t>В з</w:t>
      </w:r>
      <w:r w:rsidRPr="00E16564">
        <w:rPr>
          <w:rFonts w:ascii="Times New Roman" w:hAnsi="Times New Roman"/>
          <w:b/>
          <w:sz w:val="24"/>
          <w:szCs w:val="24"/>
          <w:lang w:eastAsia="ru-RU"/>
        </w:rPr>
        <w:t>аявление о взыскании обязательных платежей и санкций должно быть обязательно указано:</w:t>
      </w:r>
    </w:p>
    <w:p w:rsidR="004B0D0E" w:rsidRPr="00E16564" w:rsidRDefault="004B0D0E" w:rsidP="004B0D0E">
      <w:pPr>
        <w:numPr>
          <w:ilvl w:val="0"/>
          <w:numId w:val="80"/>
        </w:numPr>
        <w:autoSpaceDE w:val="0"/>
        <w:autoSpaceDN w:val="0"/>
        <w:adjustRightInd w:val="0"/>
        <w:spacing w:after="0" w:line="240" w:lineRule="auto"/>
        <w:ind w:left="0" w:firstLine="709"/>
        <w:jc w:val="both"/>
        <w:rPr>
          <w:rFonts w:ascii="Times New Roman" w:hAnsi="Times New Roman"/>
          <w:sz w:val="24"/>
          <w:szCs w:val="24"/>
          <w:lang w:eastAsia="ru-RU"/>
        </w:rPr>
      </w:pPr>
      <w:r w:rsidRPr="00E16564">
        <w:rPr>
          <w:rFonts w:ascii="Times New Roman" w:hAnsi="Times New Roman"/>
          <w:sz w:val="24"/>
          <w:szCs w:val="24"/>
          <w:lang w:eastAsia="ru-RU"/>
        </w:rPr>
        <w:t>наименование органа, принявшего решение о взыскании платежа;</w:t>
      </w:r>
    </w:p>
    <w:p w:rsidR="004B0D0E" w:rsidRPr="00E16564" w:rsidRDefault="004B0D0E" w:rsidP="004B0D0E">
      <w:pPr>
        <w:numPr>
          <w:ilvl w:val="0"/>
          <w:numId w:val="80"/>
        </w:numPr>
        <w:autoSpaceDE w:val="0"/>
        <w:autoSpaceDN w:val="0"/>
        <w:adjustRightInd w:val="0"/>
        <w:spacing w:after="0" w:line="240" w:lineRule="auto"/>
        <w:ind w:left="0" w:firstLine="709"/>
        <w:jc w:val="both"/>
        <w:rPr>
          <w:rFonts w:ascii="Times New Roman" w:hAnsi="Times New Roman"/>
          <w:sz w:val="24"/>
          <w:szCs w:val="24"/>
          <w:lang w:eastAsia="ru-RU"/>
        </w:rPr>
      </w:pPr>
      <w:r w:rsidRPr="00E16564">
        <w:rPr>
          <w:rFonts w:ascii="Times New Roman" w:hAnsi="Times New Roman"/>
          <w:sz w:val="24"/>
          <w:szCs w:val="24"/>
          <w:lang w:eastAsia="ru-RU"/>
        </w:rPr>
        <w:t>наименование платежа, подлежащего взысканию, размер и расчет его суммы;</w:t>
      </w:r>
    </w:p>
    <w:p w:rsidR="004B0D0E" w:rsidRPr="00E16564" w:rsidRDefault="004B0D0E" w:rsidP="004B0D0E">
      <w:pPr>
        <w:numPr>
          <w:ilvl w:val="0"/>
          <w:numId w:val="80"/>
        </w:numPr>
        <w:autoSpaceDE w:val="0"/>
        <w:autoSpaceDN w:val="0"/>
        <w:adjustRightInd w:val="0"/>
        <w:spacing w:after="0" w:line="240" w:lineRule="auto"/>
        <w:ind w:left="0" w:firstLine="709"/>
        <w:jc w:val="both"/>
        <w:rPr>
          <w:rFonts w:ascii="Times New Roman" w:hAnsi="Times New Roman"/>
          <w:sz w:val="24"/>
          <w:szCs w:val="24"/>
          <w:lang w:eastAsia="ru-RU"/>
        </w:rPr>
      </w:pPr>
      <w:r w:rsidRPr="00E16564">
        <w:rPr>
          <w:rFonts w:ascii="Times New Roman" w:hAnsi="Times New Roman"/>
          <w:sz w:val="24"/>
          <w:szCs w:val="24"/>
          <w:lang w:eastAsia="ru-RU"/>
        </w:rPr>
        <w:t>должность и фамилия лица, составившего требование об уплате платежа;</w:t>
      </w:r>
    </w:p>
    <w:p w:rsidR="004B0D0E" w:rsidRPr="00E16564" w:rsidRDefault="004B0D0E" w:rsidP="004B0D0E">
      <w:pPr>
        <w:numPr>
          <w:ilvl w:val="0"/>
          <w:numId w:val="80"/>
        </w:numPr>
        <w:autoSpaceDE w:val="0"/>
        <w:autoSpaceDN w:val="0"/>
        <w:adjustRightInd w:val="0"/>
        <w:spacing w:after="0" w:line="240" w:lineRule="auto"/>
        <w:ind w:left="0" w:firstLine="709"/>
        <w:jc w:val="both"/>
        <w:rPr>
          <w:rFonts w:ascii="Times New Roman" w:hAnsi="Times New Roman"/>
          <w:sz w:val="24"/>
          <w:szCs w:val="24"/>
          <w:lang w:eastAsia="ru-RU"/>
        </w:rPr>
      </w:pPr>
      <w:r w:rsidRPr="00E16564">
        <w:rPr>
          <w:rFonts w:ascii="Times New Roman" w:hAnsi="Times New Roman"/>
          <w:sz w:val="24"/>
          <w:szCs w:val="24"/>
          <w:lang w:eastAsia="ru-RU"/>
        </w:rPr>
        <w:t>нормы федерального закона и иного нормативного правового акта, предусматривающие уплату платежа;</w:t>
      </w:r>
    </w:p>
    <w:p w:rsidR="004B0D0E" w:rsidRPr="00E16564" w:rsidRDefault="004B0D0E" w:rsidP="004B0D0E">
      <w:pPr>
        <w:numPr>
          <w:ilvl w:val="0"/>
          <w:numId w:val="80"/>
        </w:numPr>
        <w:autoSpaceDE w:val="0"/>
        <w:autoSpaceDN w:val="0"/>
        <w:adjustRightInd w:val="0"/>
        <w:spacing w:after="0" w:line="240" w:lineRule="auto"/>
        <w:ind w:left="0" w:firstLine="709"/>
        <w:jc w:val="both"/>
        <w:rPr>
          <w:rFonts w:ascii="Times New Roman" w:hAnsi="Times New Roman"/>
          <w:sz w:val="24"/>
          <w:szCs w:val="24"/>
          <w:lang w:eastAsia="ru-RU"/>
        </w:rPr>
      </w:pPr>
      <w:r w:rsidRPr="00E16564">
        <w:rPr>
          <w:rFonts w:ascii="Times New Roman" w:hAnsi="Times New Roman"/>
          <w:sz w:val="24"/>
          <w:szCs w:val="24"/>
          <w:lang w:eastAsia="ru-RU"/>
        </w:rPr>
        <w:t>сведения о направлении требования об уплате платежа в добровольном порядке.</w:t>
      </w:r>
    </w:p>
    <w:p w:rsidR="004B0D0E" w:rsidRPr="00E16564" w:rsidRDefault="004B0D0E" w:rsidP="004B0D0E">
      <w:pPr>
        <w:spacing w:after="0" w:line="240" w:lineRule="auto"/>
        <w:jc w:val="both"/>
        <w:rPr>
          <w:rFonts w:ascii="Times New Roman" w:hAnsi="Times New Roman"/>
          <w:b/>
          <w:sz w:val="24"/>
          <w:szCs w:val="24"/>
        </w:rPr>
      </w:pPr>
      <w:r>
        <w:rPr>
          <w:rFonts w:ascii="Times New Roman" w:hAnsi="Times New Roman"/>
          <w:b/>
          <w:sz w:val="24"/>
          <w:szCs w:val="24"/>
        </w:rPr>
        <w:t xml:space="preserve">47. </w:t>
      </w:r>
      <w:r>
        <w:rPr>
          <w:rFonts w:ascii="Times New Roman" w:hAnsi="Times New Roman"/>
          <w:b/>
          <w:sz w:val="24"/>
          <w:szCs w:val="24"/>
        </w:rPr>
        <w:tab/>
      </w:r>
      <w:r w:rsidRPr="00E16564">
        <w:rPr>
          <w:rFonts w:ascii="Times New Roman" w:hAnsi="Times New Roman"/>
          <w:b/>
          <w:sz w:val="24"/>
          <w:szCs w:val="24"/>
        </w:rPr>
        <w:t>Апелляционная жалоба подается:</w:t>
      </w:r>
    </w:p>
    <w:p w:rsidR="004B0D0E" w:rsidRPr="00E16564" w:rsidRDefault="004B0D0E" w:rsidP="004B0D0E">
      <w:pPr>
        <w:numPr>
          <w:ilvl w:val="0"/>
          <w:numId w:val="82"/>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в арбитражный суд, принявший оспариваемое решение,</w:t>
      </w:r>
    </w:p>
    <w:p w:rsidR="004B0D0E" w:rsidRPr="00E16564" w:rsidRDefault="004B0D0E" w:rsidP="004B0D0E">
      <w:pPr>
        <w:numPr>
          <w:ilvl w:val="0"/>
          <w:numId w:val="82"/>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 xml:space="preserve">непосредственно в арбитражный суд апелляционной инстанции, </w:t>
      </w:r>
    </w:p>
    <w:p w:rsidR="004B0D0E" w:rsidRPr="00E16564" w:rsidRDefault="004B0D0E" w:rsidP="004B0D0E">
      <w:pPr>
        <w:numPr>
          <w:ilvl w:val="0"/>
          <w:numId w:val="82"/>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в арбитражный суд апелляционной инстанции через арбитражный суд, принявший оспариваемое решение</w:t>
      </w:r>
    </w:p>
    <w:p w:rsidR="004B0D0E" w:rsidRPr="00E16564" w:rsidRDefault="004B0D0E" w:rsidP="004B0D0E">
      <w:pPr>
        <w:numPr>
          <w:ilvl w:val="0"/>
          <w:numId w:val="82"/>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 xml:space="preserve">в службу судебных приставов для передачи в арбитражный суд соответствующего уровня. </w:t>
      </w:r>
    </w:p>
    <w:p w:rsidR="004B0D0E" w:rsidRPr="00E16564" w:rsidRDefault="004B0D0E" w:rsidP="004B0D0E">
      <w:pPr>
        <w:spacing w:after="0" w:line="240" w:lineRule="auto"/>
        <w:jc w:val="both"/>
        <w:rPr>
          <w:rFonts w:ascii="Times New Roman" w:hAnsi="Times New Roman"/>
          <w:b/>
          <w:sz w:val="24"/>
          <w:szCs w:val="24"/>
        </w:rPr>
      </w:pPr>
      <w:r>
        <w:rPr>
          <w:rFonts w:ascii="Times New Roman" w:hAnsi="Times New Roman"/>
          <w:b/>
          <w:sz w:val="24"/>
          <w:szCs w:val="24"/>
        </w:rPr>
        <w:t xml:space="preserve">48. </w:t>
      </w:r>
      <w:r>
        <w:rPr>
          <w:rFonts w:ascii="Times New Roman" w:hAnsi="Times New Roman"/>
          <w:b/>
          <w:sz w:val="24"/>
          <w:szCs w:val="24"/>
        </w:rPr>
        <w:tab/>
      </w:r>
      <w:r w:rsidRPr="00E16564">
        <w:rPr>
          <w:rFonts w:ascii="Times New Roman" w:hAnsi="Times New Roman"/>
          <w:b/>
          <w:sz w:val="24"/>
          <w:szCs w:val="24"/>
        </w:rPr>
        <w:t>По общему правилу апелляционная жалоба на решение арбитражного суда первой инстанции подается в течение:</w:t>
      </w:r>
    </w:p>
    <w:p w:rsidR="004B0D0E" w:rsidRPr="00E16564" w:rsidRDefault="004B0D0E" w:rsidP="004B0D0E">
      <w:pPr>
        <w:numPr>
          <w:ilvl w:val="0"/>
          <w:numId w:val="81"/>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10 дней после принятия арбитражным судом первой инстанции обжалуемого решения,</w:t>
      </w:r>
    </w:p>
    <w:p w:rsidR="004B0D0E" w:rsidRPr="00E16564" w:rsidRDefault="004B0D0E" w:rsidP="004B0D0E">
      <w:pPr>
        <w:numPr>
          <w:ilvl w:val="0"/>
          <w:numId w:val="81"/>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15 дней после принятия арбитражным судом первой инстанции обжалуемого решения,</w:t>
      </w:r>
    </w:p>
    <w:p w:rsidR="004B0D0E" w:rsidRPr="00E16564" w:rsidRDefault="004B0D0E" w:rsidP="004B0D0E">
      <w:pPr>
        <w:numPr>
          <w:ilvl w:val="0"/>
          <w:numId w:val="81"/>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lastRenderedPageBreak/>
        <w:t>месяца после принятия арбитражным судом первой инстанции обжалуемого решения,</w:t>
      </w:r>
    </w:p>
    <w:p w:rsidR="004B0D0E" w:rsidRPr="00E16564" w:rsidRDefault="004B0D0E" w:rsidP="004B0D0E">
      <w:pPr>
        <w:numPr>
          <w:ilvl w:val="0"/>
          <w:numId w:val="81"/>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 xml:space="preserve">двух месяцев после принятия арбитражным судом первой инстанции обжалуемого решения. </w:t>
      </w:r>
    </w:p>
    <w:p w:rsidR="004B0D0E" w:rsidRPr="00E16564" w:rsidRDefault="004B0D0E" w:rsidP="004B0D0E">
      <w:pPr>
        <w:spacing w:after="0" w:line="240" w:lineRule="auto"/>
        <w:jc w:val="both"/>
        <w:rPr>
          <w:rFonts w:ascii="Times New Roman" w:hAnsi="Times New Roman"/>
          <w:b/>
          <w:sz w:val="24"/>
          <w:szCs w:val="24"/>
        </w:rPr>
      </w:pPr>
      <w:r>
        <w:rPr>
          <w:rFonts w:ascii="Times New Roman" w:hAnsi="Times New Roman"/>
          <w:b/>
          <w:sz w:val="24"/>
          <w:szCs w:val="24"/>
        </w:rPr>
        <w:t xml:space="preserve">49. </w:t>
      </w:r>
      <w:r>
        <w:rPr>
          <w:rFonts w:ascii="Times New Roman" w:hAnsi="Times New Roman"/>
          <w:b/>
          <w:sz w:val="24"/>
          <w:szCs w:val="24"/>
        </w:rPr>
        <w:tab/>
      </w:r>
      <w:r w:rsidRPr="00E16564">
        <w:rPr>
          <w:rFonts w:ascii="Times New Roman" w:hAnsi="Times New Roman"/>
          <w:b/>
          <w:sz w:val="24"/>
          <w:szCs w:val="24"/>
        </w:rPr>
        <w:t xml:space="preserve">Апелляционная инстанция, отменяя решение арбитражного суда первой инстанции, вправе: </w:t>
      </w:r>
    </w:p>
    <w:p w:rsidR="004B0D0E" w:rsidRPr="00E16564" w:rsidRDefault="004B0D0E" w:rsidP="004B0D0E">
      <w:pPr>
        <w:numPr>
          <w:ilvl w:val="0"/>
          <w:numId w:val="34"/>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принять новое решение,</w:t>
      </w:r>
    </w:p>
    <w:p w:rsidR="004B0D0E" w:rsidRPr="00E16564" w:rsidRDefault="004B0D0E" w:rsidP="004B0D0E">
      <w:pPr>
        <w:numPr>
          <w:ilvl w:val="0"/>
          <w:numId w:val="34"/>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направить дело на новое рассмотрение в арбитражный суд первой инстанции, рассмотревший дело,</w:t>
      </w:r>
    </w:p>
    <w:p w:rsidR="004B0D0E" w:rsidRPr="00E16564" w:rsidRDefault="004B0D0E" w:rsidP="004B0D0E">
      <w:pPr>
        <w:numPr>
          <w:ilvl w:val="0"/>
          <w:numId w:val="34"/>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направить дело на новое рассмотрение в другой арбитражный суд,</w:t>
      </w:r>
    </w:p>
    <w:p w:rsidR="004B0D0E" w:rsidRPr="00E16564" w:rsidRDefault="004B0D0E" w:rsidP="004B0D0E">
      <w:pPr>
        <w:numPr>
          <w:ilvl w:val="0"/>
          <w:numId w:val="34"/>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 xml:space="preserve">направить дело на рассмотрение в суд общей юрисдикции. </w:t>
      </w:r>
    </w:p>
    <w:p w:rsidR="004B0D0E" w:rsidRPr="00E16564" w:rsidRDefault="004B0D0E" w:rsidP="004B0D0E">
      <w:pPr>
        <w:spacing w:after="0" w:line="240" w:lineRule="auto"/>
        <w:jc w:val="both"/>
        <w:rPr>
          <w:rFonts w:ascii="Times New Roman" w:hAnsi="Times New Roman"/>
          <w:b/>
          <w:sz w:val="24"/>
          <w:szCs w:val="24"/>
        </w:rPr>
      </w:pPr>
      <w:r>
        <w:rPr>
          <w:rFonts w:ascii="Times New Roman" w:hAnsi="Times New Roman"/>
          <w:b/>
          <w:sz w:val="24"/>
          <w:szCs w:val="24"/>
        </w:rPr>
        <w:t xml:space="preserve">50. </w:t>
      </w:r>
      <w:r>
        <w:rPr>
          <w:rFonts w:ascii="Times New Roman" w:hAnsi="Times New Roman"/>
          <w:b/>
          <w:sz w:val="24"/>
          <w:szCs w:val="24"/>
        </w:rPr>
        <w:tab/>
      </w:r>
      <w:proofErr w:type="gramStart"/>
      <w:r w:rsidRPr="00E16564">
        <w:rPr>
          <w:rFonts w:ascii="Times New Roman" w:hAnsi="Times New Roman"/>
          <w:b/>
          <w:sz w:val="24"/>
          <w:szCs w:val="24"/>
        </w:rPr>
        <w:t>Документы, представленные для обоснования возражений относительно апелляционной жалобы принимаются</w:t>
      </w:r>
      <w:proofErr w:type="gramEnd"/>
      <w:r w:rsidRPr="00E16564">
        <w:rPr>
          <w:rFonts w:ascii="Times New Roman" w:hAnsi="Times New Roman"/>
          <w:b/>
          <w:sz w:val="24"/>
          <w:szCs w:val="24"/>
        </w:rPr>
        <w:t xml:space="preserve"> и рассматриваются арбитражным судом апелляционной инстанции по существу:</w:t>
      </w:r>
    </w:p>
    <w:p w:rsidR="004B0D0E" w:rsidRPr="00E16564" w:rsidRDefault="004B0D0E" w:rsidP="004B0D0E">
      <w:pPr>
        <w:numPr>
          <w:ilvl w:val="0"/>
          <w:numId w:val="83"/>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если лицо обосновало невозможность их представления в суд первой инстанции по независящим от него причинам,</w:t>
      </w:r>
    </w:p>
    <w:p w:rsidR="004B0D0E" w:rsidRPr="00E16564" w:rsidRDefault="004B0D0E" w:rsidP="004B0D0E">
      <w:pPr>
        <w:numPr>
          <w:ilvl w:val="0"/>
          <w:numId w:val="83"/>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rPr>
        <w:t>если лицо обосновало невозможность их представления в суд первой инстанции по причинам, связанным с личностью лица,</w:t>
      </w:r>
    </w:p>
    <w:p w:rsidR="004B0D0E" w:rsidRPr="00E16564" w:rsidRDefault="004B0D0E" w:rsidP="004B0D0E">
      <w:pPr>
        <w:spacing w:after="0" w:line="240" w:lineRule="auto"/>
        <w:ind w:firstLine="709"/>
        <w:rPr>
          <w:rFonts w:ascii="Times New Roman" w:hAnsi="Times New Roman"/>
          <w:b/>
          <w:sz w:val="24"/>
          <w:szCs w:val="24"/>
        </w:rPr>
      </w:pPr>
      <w:r w:rsidRPr="00E16564">
        <w:rPr>
          <w:rFonts w:ascii="Times New Roman" w:hAnsi="Times New Roman"/>
          <w:sz w:val="24"/>
          <w:szCs w:val="24"/>
        </w:rPr>
        <w:t>если они представлены в подлиннике или в форме нотариально заверенны</w:t>
      </w:r>
      <w:r>
        <w:rPr>
          <w:rFonts w:ascii="Times New Roman" w:hAnsi="Times New Roman"/>
          <w:sz w:val="24"/>
          <w:szCs w:val="24"/>
        </w:rPr>
        <w:t>х копиях в безусловном порядке.</w:t>
      </w:r>
    </w:p>
    <w:p w:rsidR="004B0D0E" w:rsidRPr="00E16564" w:rsidRDefault="004B0D0E" w:rsidP="004B0D0E">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51. </w:t>
      </w:r>
      <w:r>
        <w:rPr>
          <w:rFonts w:ascii="Times New Roman" w:eastAsia="Times New Roman" w:hAnsi="Times New Roman"/>
          <w:b/>
          <w:sz w:val="24"/>
          <w:szCs w:val="24"/>
          <w:lang w:eastAsia="ru-RU"/>
        </w:rPr>
        <w:tab/>
      </w:r>
      <w:r w:rsidRPr="00E16564">
        <w:rPr>
          <w:rFonts w:ascii="Times New Roman" w:eastAsia="Times New Roman" w:hAnsi="Times New Roman"/>
          <w:b/>
          <w:sz w:val="24"/>
          <w:szCs w:val="24"/>
          <w:lang w:eastAsia="ru-RU"/>
        </w:rPr>
        <w:t>Безусловными основаниями для отмены решения арбитражного суда в кассационной инстанции являются:</w:t>
      </w:r>
    </w:p>
    <w:p w:rsidR="004B0D0E" w:rsidRPr="00E16564" w:rsidRDefault="004B0D0E" w:rsidP="004B0D0E">
      <w:pPr>
        <w:numPr>
          <w:ilvl w:val="0"/>
          <w:numId w:val="86"/>
        </w:numPr>
        <w:spacing w:after="0" w:line="240" w:lineRule="auto"/>
        <w:ind w:left="0" w:firstLine="709"/>
        <w:jc w:val="both"/>
        <w:rPr>
          <w:rFonts w:ascii="Times New Roman" w:eastAsia="Times New Roman" w:hAnsi="Times New Roman"/>
          <w:sz w:val="24"/>
          <w:szCs w:val="24"/>
          <w:lang w:eastAsia="ru-RU"/>
        </w:rPr>
      </w:pPr>
      <w:r w:rsidRPr="00E16564">
        <w:rPr>
          <w:rFonts w:ascii="Times New Roman" w:eastAsia="Times New Roman" w:hAnsi="Times New Roman"/>
          <w:sz w:val="24"/>
          <w:szCs w:val="24"/>
          <w:lang w:eastAsia="ru-RU"/>
        </w:rPr>
        <w:t>принятие решения с нарушением правил подведомственности дела;</w:t>
      </w:r>
    </w:p>
    <w:p w:rsidR="004B0D0E" w:rsidRPr="00E16564" w:rsidRDefault="004B0D0E" w:rsidP="004B0D0E">
      <w:pPr>
        <w:numPr>
          <w:ilvl w:val="0"/>
          <w:numId w:val="86"/>
        </w:numPr>
        <w:spacing w:after="0" w:line="240" w:lineRule="auto"/>
        <w:ind w:left="0" w:firstLine="709"/>
        <w:jc w:val="both"/>
        <w:rPr>
          <w:rFonts w:ascii="Times New Roman" w:eastAsia="Times New Roman" w:hAnsi="Times New Roman"/>
          <w:sz w:val="24"/>
          <w:szCs w:val="24"/>
          <w:lang w:eastAsia="ru-RU"/>
        </w:rPr>
      </w:pPr>
      <w:r w:rsidRPr="00E16564">
        <w:rPr>
          <w:rFonts w:ascii="Times New Roman" w:eastAsia="Times New Roman" w:hAnsi="Times New Roman"/>
          <w:sz w:val="24"/>
          <w:szCs w:val="24"/>
          <w:lang w:eastAsia="ru-RU"/>
        </w:rPr>
        <w:t>отсутствие в деле протокола судебного заседания;</w:t>
      </w:r>
    </w:p>
    <w:p w:rsidR="004B0D0E" w:rsidRPr="00E16564" w:rsidRDefault="004B0D0E" w:rsidP="004B0D0E">
      <w:pPr>
        <w:numPr>
          <w:ilvl w:val="0"/>
          <w:numId w:val="86"/>
        </w:numPr>
        <w:spacing w:after="0" w:line="240" w:lineRule="auto"/>
        <w:ind w:left="0" w:firstLine="709"/>
        <w:jc w:val="both"/>
        <w:rPr>
          <w:rFonts w:ascii="Times New Roman" w:eastAsia="Times New Roman" w:hAnsi="Times New Roman"/>
          <w:sz w:val="24"/>
          <w:szCs w:val="24"/>
          <w:lang w:eastAsia="ru-RU"/>
        </w:rPr>
      </w:pPr>
      <w:r w:rsidRPr="00E16564">
        <w:rPr>
          <w:rFonts w:ascii="Times New Roman" w:eastAsia="Times New Roman" w:hAnsi="Times New Roman"/>
          <w:sz w:val="24"/>
          <w:szCs w:val="24"/>
          <w:lang w:eastAsia="ru-RU"/>
        </w:rPr>
        <w:t>принятие хотя и правильного по существу решения, но с нарушением правила подсудности дела;</w:t>
      </w:r>
    </w:p>
    <w:p w:rsidR="004B0D0E" w:rsidRPr="00E16564" w:rsidRDefault="004B0D0E" w:rsidP="004B0D0E">
      <w:pPr>
        <w:numPr>
          <w:ilvl w:val="0"/>
          <w:numId w:val="86"/>
        </w:numPr>
        <w:spacing w:after="0" w:line="240" w:lineRule="auto"/>
        <w:ind w:left="0" w:firstLine="709"/>
        <w:jc w:val="both"/>
        <w:rPr>
          <w:rFonts w:ascii="Times New Roman" w:eastAsia="Times New Roman" w:hAnsi="Times New Roman"/>
          <w:sz w:val="24"/>
          <w:szCs w:val="24"/>
          <w:lang w:eastAsia="ru-RU"/>
        </w:rPr>
      </w:pPr>
      <w:r w:rsidRPr="00E16564">
        <w:rPr>
          <w:rFonts w:ascii="Times New Roman" w:eastAsia="Times New Roman" w:hAnsi="Times New Roman"/>
          <w:sz w:val="24"/>
          <w:szCs w:val="24"/>
          <w:lang w:eastAsia="ru-RU"/>
        </w:rPr>
        <w:t>рассмотрение дела в отсутствие участвующего в нем прокурора, не извещенного о времени и месте судебного заседания;</w:t>
      </w:r>
    </w:p>
    <w:p w:rsidR="004B0D0E" w:rsidRPr="00E16564" w:rsidRDefault="004B0D0E" w:rsidP="004B0D0E">
      <w:pPr>
        <w:numPr>
          <w:ilvl w:val="0"/>
          <w:numId w:val="86"/>
        </w:numPr>
        <w:spacing w:after="0" w:line="240" w:lineRule="auto"/>
        <w:ind w:left="0" w:firstLine="709"/>
        <w:jc w:val="both"/>
        <w:rPr>
          <w:rFonts w:ascii="Times New Roman" w:eastAsia="Times New Roman" w:hAnsi="Times New Roman"/>
          <w:sz w:val="24"/>
          <w:szCs w:val="24"/>
          <w:lang w:eastAsia="ru-RU"/>
        </w:rPr>
      </w:pPr>
      <w:r w:rsidRPr="00E16564">
        <w:rPr>
          <w:rFonts w:ascii="Times New Roman" w:eastAsia="Times New Roman" w:hAnsi="Times New Roman"/>
          <w:sz w:val="24"/>
          <w:szCs w:val="24"/>
          <w:lang w:eastAsia="ru-RU"/>
        </w:rPr>
        <w:t>рассмотрение дела в кабинете судьи в закрытом судебном заседании при отсутствии установленных АПК РФ и иными федеральными законами оснований.</w:t>
      </w:r>
    </w:p>
    <w:p w:rsidR="004B0D0E" w:rsidRPr="00E16564" w:rsidRDefault="004B0D0E" w:rsidP="004B0D0E">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52. </w:t>
      </w:r>
      <w:r>
        <w:rPr>
          <w:rFonts w:ascii="Times New Roman" w:eastAsia="Times New Roman" w:hAnsi="Times New Roman"/>
          <w:b/>
          <w:sz w:val="24"/>
          <w:szCs w:val="24"/>
          <w:lang w:eastAsia="ru-RU"/>
        </w:rPr>
        <w:tab/>
      </w:r>
      <w:r w:rsidRPr="00E16564">
        <w:rPr>
          <w:rFonts w:ascii="Times New Roman" w:eastAsia="Times New Roman" w:hAnsi="Times New Roman"/>
          <w:b/>
          <w:sz w:val="24"/>
          <w:szCs w:val="24"/>
          <w:lang w:eastAsia="ru-RU"/>
        </w:rPr>
        <w:t xml:space="preserve">В кассационном порядке могут быть </w:t>
      </w:r>
      <w:proofErr w:type="gramStart"/>
      <w:r w:rsidRPr="00E16564">
        <w:rPr>
          <w:rFonts w:ascii="Times New Roman" w:eastAsia="Times New Roman" w:hAnsi="Times New Roman"/>
          <w:b/>
          <w:sz w:val="24"/>
          <w:szCs w:val="24"/>
          <w:lang w:eastAsia="ru-RU"/>
        </w:rPr>
        <w:t>пересмотрены</w:t>
      </w:r>
      <w:proofErr w:type="gramEnd"/>
      <w:r w:rsidRPr="00E16564">
        <w:rPr>
          <w:rFonts w:ascii="Times New Roman" w:eastAsia="Times New Roman" w:hAnsi="Times New Roman"/>
          <w:b/>
          <w:sz w:val="24"/>
          <w:szCs w:val="24"/>
          <w:lang w:eastAsia="ru-RU"/>
        </w:rPr>
        <w:t>:</w:t>
      </w:r>
    </w:p>
    <w:p w:rsidR="004B0D0E" w:rsidRPr="00E16564" w:rsidRDefault="004B0D0E" w:rsidP="004B0D0E">
      <w:pPr>
        <w:numPr>
          <w:ilvl w:val="0"/>
          <w:numId w:val="85"/>
        </w:numPr>
        <w:spacing w:after="0" w:line="240" w:lineRule="auto"/>
        <w:ind w:left="0" w:firstLine="709"/>
        <w:jc w:val="both"/>
        <w:rPr>
          <w:rFonts w:ascii="Times New Roman" w:eastAsia="Times New Roman" w:hAnsi="Times New Roman"/>
          <w:sz w:val="24"/>
          <w:szCs w:val="24"/>
          <w:lang w:eastAsia="ru-RU"/>
        </w:rPr>
      </w:pPr>
      <w:r w:rsidRPr="00E16564">
        <w:rPr>
          <w:rFonts w:ascii="Times New Roman" w:eastAsia="Times New Roman" w:hAnsi="Times New Roman"/>
          <w:sz w:val="24"/>
          <w:szCs w:val="24"/>
          <w:lang w:eastAsia="ru-RU"/>
        </w:rPr>
        <w:t>решения арбитражных судов первой инстанции, вступившие в законную силу, и постановления арбитражных судов апелляционной инстанции;</w:t>
      </w:r>
    </w:p>
    <w:p w:rsidR="004B0D0E" w:rsidRPr="00E16564" w:rsidRDefault="004B0D0E" w:rsidP="004B0D0E">
      <w:pPr>
        <w:numPr>
          <w:ilvl w:val="0"/>
          <w:numId w:val="85"/>
        </w:numPr>
        <w:spacing w:after="0" w:line="240" w:lineRule="auto"/>
        <w:ind w:left="0" w:firstLine="709"/>
        <w:jc w:val="both"/>
        <w:rPr>
          <w:rFonts w:ascii="Times New Roman" w:eastAsia="Times New Roman" w:hAnsi="Times New Roman"/>
          <w:sz w:val="24"/>
          <w:szCs w:val="24"/>
          <w:lang w:eastAsia="ru-RU"/>
        </w:rPr>
      </w:pPr>
      <w:r w:rsidRPr="00E16564">
        <w:rPr>
          <w:rFonts w:ascii="Times New Roman" w:eastAsia="Times New Roman" w:hAnsi="Times New Roman"/>
          <w:sz w:val="24"/>
          <w:szCs w:val="24"/>
          <w:lang w:eastAsia="ru-RU"/>
        </w:rPr>
        <w:t>решения арбитражных судов первой инстанции, вступившие в законную силу, за исключением постановления всех арбитражных судов апелляционной инстанции;</w:t>
      </w:r>
    </w:p>
    <w:p w:rsidR="004B0D0E" w:rsidRPr="00E16564" w:rsidRDefault="004B0D0E" w:rsidP="004B0D0E">
      <w:pPr>
        <w:numPr>
          <w:ilvl w:val="0"/>
          <w:numId w:val="85"/>
        </w:numPr>
        <w:spacing w:after="0" w:line="240" w:lineRule="auto"/>
        <w:ind w:left="0" w:firstLine="709"/>
        <w:jc w:val="both"/>
        <w:rPr>
          <w:rFonts w:ascii="Times New Roman" w:eastAsia="Times New Roman" w:hAnsi="Times New Roman"/>
          <w:sz w:val="24"/>
          <w:szCs w:val="24"/>
          <w:lang w:eastAsia="ru-RU"/>
        </w:rPr>
      </w:pPr>
      <w:r w:rsidRPr="00E16564">
        <w:rPr>
          <w:rFonts w:ascii="Times New Roman" w:eastAsia="Times New Roman" w:hAnsi="Times New Roman"/>
          <w:sz w:val="24"/>
          <w:szCs w:val="24"/>
          <w:lang w:eastAsia="ru-RU"/>
        </w:rPr>
        <w:t>только решения арбитражных судов первой инстанции, вступившие в законную силу;</w:t>
      </w:r>
    </w:p>
    <w:p w:rsidR="004B0D0E" w:rsidRPr="00E16564" w:rsidRDefault="004B0D0E" w:rsidP="004B0D0E">
      <w:pPr>
        <w:numPr>
          <w:ilvl w:val="0"/>
          <w:numId w:val="85"/>
        </w:numPr>
        <w:spacing w:after="0" w:line="240" w:lineRule="auto"/>
        <w:ind w:left="0" w:firstLine="709"/>
        <w:jc w:val="both"/>
        <w:rPr>
          <w:rFonts w:ascii="Times New Roman" w:eastAsia="Times New Roman" w:hAnsi="Times New Roman"/>
          <w:sz w:val="24"/>
          <w:szCs w:val="24"/>
          <w:lang w:eastAsia="ru-RU"/>
        </w:rPr>
      </w:pPr>
      <w:r w:rsidRPr="00E16564">
        <w:rPr>
          <w:rFonts w:ascii="Times New Roman" w:eastAsia="Times New Roman" w:hAnsi="Times New Roman"/>
          <w:sz w:val="24"/>
          <w:szCs w:val="24"/>
          <w:lang w:eastAsia="ru-RU"/>
        </w:rPr>
        <w:t>только решения арбитражных судов апелляционной инстанции;</w:t>
      </w:r>
    </w:p>
    <w:p w:rsidR="004B0D0E" w:rsidRPr="00E16564" w:rsidRDefault="004B0D0E" w:rsidP="004B0D0E">
      <w:pPr>
        <w:numPr>
          <w:ilvl w:val="0"/>
          <w:numId w:val="85"/>
        </w:numPr>
        <w:spacing w:after="0" w:line="240" w:lineRule="auto"/>
        <w:ind w:left="0" w:firstLine="709"/>
        <w:jc w:val="both"/>
        <w:rPr>
          <w:rFonts w:ascii="Times New Roman" w:eastAsia="Times New Roman" w:hAnsi="Times New Roman"/>
          <w:sz w:val="24"/>
          <w:szCs w:val="24"/>
          <w:lang w:eastAsia="ru-RU"/>
        </w:rPr>
      </w:pPr>
      <w:r w:rsidRPr="00E16564">
        <w:rPr>
          <w:rFonts w:ascii="Times New Roman" w:eastAsia="Times New Roman" w:hAnsi="Times New Roman"/>
          <w:sz w:val="24"/>
          <w:szCs w:val="24"/>
          <w:lang w:eastAsia="ru-RU"/>
        </w:rPr>
        <w:t>решения арбитражных судов первой инстанции, прошедшие проверку в судах апелляционной инстанции.</w:t>
      </w:r>
    </w:p>
    <w:p w:rsidR="004B0D0E" w:rsidRPr="00E16564" w:rsidRDefault="004B0D0E" w:rsidP="004B0D0E">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53. </w:t>
      </w:r>
      <w:r>
        <w:rPr>
          <w:rFonts w:ascii="Times New Roman" w:eastAsia="Times New Roman" w:hAnsi="Times New Roman"/>
          <w:b/>
          <w:bCs/>
          <w:sz w:val="24"/>
          <w:szCs w:val="24"/>
          <w:lang w:eastAsia="ru-RU"/>
        </w:rPr>
        <w:tab/>
      </w:r>
      <w:r w:rsidRPr="00E16564">
        <w:rPr>
          <w:rFonts w:ascii="Times New Roman" w:eastAsia="Times New Roman" w:hAnsi="Times New Roman"/>
          <w:b/>
          <w:bCs/>
          <w:sz w:val="24"/>
          <w:szCs w:val="24"/>
          <w:lang w:eastAsia="ru-RU"/>
        </w:rPr>
        <w:t>Отсутствие доказательств отсылки копии апелляционной или кассационной жалобы другим участвующим в деле лицам, является основанием:</w:t>
      </w:r>
    </w:p>
    <w:p w:rsidR="004B0D0E" w:rsidRPr="00E16564" w:rsidRDefault="004B0D0E" w:rsidP="004B0D0E">
      <w:pPr>
        <w:numPr>
          <w:ilvl w:val="0"/>
          <w:numId w:val="84"/>
        </w:numPr>
        <w:shd w:val="clear" w:color="auto" w:fill="FFFFFF"/>
        <w:spacing w:after="0" w:line="240" w:lineRule="auto"/>
        <w:ind w:left="0" w:firstLine="709"/>
        <w:jc w:val="both"/>
        <w:rPr>
          <w:rFonts w:ascii="Times New Roman" w:eastAsia="Times New Roman" w:hAnsi="Times New Roman"/>
          <w:sz w:val="24"/>
          <w:szCs w:val="24"/>
          <w:lang w:eastAsia="ru-RU"/>
        </w:rPr>
      </w:pPr>
      <w:r w:rsidRPr="00E16564">
        <w:rPr>
          <w:rFonts w:ascii="Times New Roman" w:eastAsia="Times New Roman" w:hAnsi="Times New Roman"/>
          <w:sz w:val="24"/>
          <w:szCs w:val="24"/>
          <w:lang w:eastAsia="ru-RU"/>
        </w:rPr>
        <w:t>отказа в рассмотрении жалобы,</w:t>
      </w:r>
    </w:p>
    <w:p w:rsidR="004B0D0E" w:rsidRPr="00E16564" w:rsidRDefault="004B0D0E" w:rsidP="004B0D0E">
      <w:pPr>
        <w:numPr>
          <w:ilvl w:val="0"/>
          <w:numId w:val="84"/>
        </w:numPr>
        <w:shd w:val="clear" w:color="auto" w:fill="FFFFFF"/>
        <w:spacing w:after="0" w:line="240" w:lineRule="auto"/>
        <w:ind w:left="0" w:firstLine="709"/>
        <w:jc w:val="both"/>
        <w:rPr>
          <w:rFonts w:ascii="Times New Roman" w:eastAsia="Times New Roman" w:hAnsi="Times New Roman"/>
          <w:sz w:val="24"/>
          <w:szCs w:val="24"/>
          <w:lang w:eastAsia="ru-RU"/>
        </w:rPr>
      </w:pPr>
      <w:r w:rsidRPr="00E16564">
        <w:rPr>
          <w:rFonts w:ascii="Times New Roman" w:eastAsia="Times New Roman" w:hAnsi="Times New Roman"/>
          <w:sz w:val="24"/>
          <w:szCs w:val="24"/>
          <w:lang w:eastAsia="ru-RU"/>
        </w:rPr>
        <w:t>возвращения жалобы,</w:t>
      </w:r>
    </w:p>
    <w:p w:rsidR="004B0D0E" w:rsidRPr="00E16564" w:rsidRDefault="004B0D0E" w:rsidP="004B0D0E">
      <w:pPr>
        <w:numPr>
          <w:ilvl w:val="0"/>
          <w:numId w:val="84"/>
        </w:numPr>
        <w:shd w:val="clear" w:color="auto" w:fill="FFFFFF"/>
        <w:spacing w:after="0" w:line="240" w:lineRule="auto"/>
        <w:ind w:left="0" w:firstLine="709"/>
        <w:jc w:val="both"/>
        <w:rPr>
          <w:rFonts w:ascii="Times New Roman" w:eastAsia="Times New Roman" w:hAnsi="Times New Roman"/>
          <w:sz w:val="24"/>
          <w:szCs w:val="24"/>
          <w:lang w:eastAsia="ru-RU"/>
        </w:rPr>
      </w:pPr>
      <w:r w:rsidRPr="00E16564">
        <w:rPr>
          <w:rFonts w:ascii="Times New Roman" w:eastAsia="Times New Roman" w:hAnsi="Times New Roman"/>
          <w:sz w:val="24"/>
          <w:szCs w:val="24"/>
          <w:lang w:eastAsia="ru-RU"/>
        </w:rPr>
        <w:t>отказа в удовлетворении жалобы,</w:t>
      </w:r>
    </w:p>
    <w:p w:rsidR="004B0D0E" w:rsidRPr="00E16564" w:rsidRDefault="004B0D0E" w:rsidP="004B0D0E">
      <w:pPr>
        <w:numPr>
          <w:ilvl w:val="0"/>
          <w:numId w:val="84"/>
        </w:numPr>
        <w:shd w:val="clear" w:color="auto" w:fill="FFFFFF"/>
        <w:spacing w:after="0" w:line="240" w:lineRule="auto"/>
        <w:ind w:left="0" w:firstLine="709"/>
        <w:jc w:val="both"/>
        <w:rPr>
          <w:rFonts w:ascii="Times New Roman" w:eastAsia="Times New Roman" w:hAnsi="Times New Roman"/>
          <w:sz w:val="24"/>
          <w:szCs w:val="24"/>
          <w:lang w:eastAsia="ru-RU"/>
        </w:rPr>
      </w:pPr>
      <w:r w:rsidRPr="00E16564">
        <w:rPr>
          <w:rFonts w:ascii="Times New Roman" w:eastAsia="Times New Roman" w:hAnsi="Times New Roman"/>
          <w:sz w:val="24"/>
          <w:szCs w:val="24"/>
          <w:lang w:eastAsia="ru-RU"/>
        </w:rPr>
        <w:t>прекращения кассационного производства по его жалобе.</w:t>
      </w:r>
    </w:p>
    <w:p w:rsidR="004B0D0E" w:rsidRPr="00E16564" w:rsidRDefault="004B0D0E" w:rsidP="004B0D0E">
      <w:pPr>
        <w:spacing w:after="0" w:line="240" w:lineRule="auto"/>
        <w:jc w:val="both"/>
        <w:rPr>
          <w:rFonts w:ascii="Times New Roman" w:hAnsi="Times New Roman"/>
          <w:b/>
          <w:bCs/>
          <w:sz w:val="24"/>
          <w:szCs w:val="24"/>
          <w:shd w:val="clear" w:color="auto" w:fill="FFFFFF"/>
        </w:rPr>
      </w:pPr>
      <w:r>
        <w:rPr>
          <w:rFonts w:ascii="Times New Roman" w:hAnsi="Times New Roman"/>
          <w:b/>
          <w:bCs/>
          <w:sz w:val="24"/>
          <w:szCs w:val="24"/>
          <w:shd w:val="clear" w:color="auto" w:fill="FFFFFF"/>
        </w:rPr>
        <w:t xml:space="preserve">54. </w:t>
      </w:r>
      <w:r>
        <w:rPr>
          <w:rFonts w:ascii="Times New Roman" w:hAnsi="Times New Roman"/>
          <w:b/>
          <w:bCs/>
          <w:sz w:val="24"/>
          <w:szCs w:val="24"/>
          <w:shd w:val="clear" w:color="auto" w:fill="FFFFFF"/>
        </w:rPr>
        <w:tab/>
      </w:r>
      <w:r w:rsidRPr="00E16564">
        <w:rPr>
          <w:rFonts w:ascii="Times New Roman" w:hAnsi="Times New Roman"/>
          <w:b/>
          <w:bCs/>
          <w:sz w:val="24"/>
          <w:szCs w:val="24"/>
          <w:shd w:val="clear" w:color="auto" w:fill="FFFFFF"/>
        </w:rPr>
        <w:t>Постановление суда кассационной инстанции в законную силу:</w:t>
      </w:r>
    </w:p>
    <w:p w:rsidR="004B0D0E" w:rsidRPr="00E16564" w:rsidRDefault="004B0D0E" w:rsidP="004B0D0E">
      <w:pPr>
        <w:numPr>
          <w:ilvl w:val="1"/>
          <w:numId w:val="87"/>
        </w:numPr>
        <w:spacing w:after="0" w:line="240" w:lineRule="auto"/>
        <w:ind w:left="0" w:firstLine="709"/>
        <w:jc w:val="both"/>
        <w:rPr>
          <w:rFonts w:ascii="Times New Roman" w:hAnsi="Times New Roman"/>
          <w:sz w:val="24"/>
          <w:szCs w:val="24"/>
          <w:shd w:val="clear" w:color="auto" w:fill="FFFFFF"/>
        </w:rPr>
      </w:pPr>
      <w:r w:rsidRPr="00E16564">
        <w:rPr>
          <w:rFonts w:ascii="Times New Roman" w:hAnsi="Times New Roman"/>
          <w:sz w:val="24"/>
          <w:szCs w:val="24"/>
          <w:shd w:val="clear" w:color="auto" w:fill="FFFFFF"/>
        </w:rPr>
        <w:t>не вступают,</w:t>
      </w:r>
    </w:p>
    <w:p w:rsidR="004B0D0E" w:rsidRPr="00E16564" w:rsidRDefault="004B0D0E" w:rsidP="004B0D0E">
      <w:pPr>
        <w:numPr>
          <w:ilvl w:val="1"/>
          <w:numId w:val="87"/>
        </w:numPr>
        <w:spacing w:after="0" w:line="240" w:lineRule="auto"/>
        <w:ind w:left="0" w:firstLine="709"/>
        <w:jc w:val="both"/>
        <w:rPr>
          <w:rFonts w:ascii="Times New Roman" w:hAnsi="Times New Roman"/>
          <w:sz w:val="24"/>
          <w:szCs w:val="24"/>
          <w:shd w:val="clear" w:color="auto" w:fill="FFFFFF"/>
        </w:rPr>
      </w:pPr>
      <w:r w:rsidRPr="00E16564">
        <w:rPr>
          <w:rFonts w:ascii="Times New Roman" w:hAnsi="Times New Roman"/>
          <w:sz w:val="24"/>
          <w:szCs w:val="24"/>
          <w:shd w:val="clear" w:color="auto" w:fill="FFFFFF"/>
        </w:rPr>
        <w:t>вступают в течение 30 дней с момента их принятия,</w:t>
      </w:r>
    </w:p>
    <w:p w:rsidR="004B0D0E" w:rsidRPr="00E16564" w:rsidRDefault="004B0D0E" w:rsidP="004B0D0E">
      <w:pPr>
        <w:numPr>
          <w:ilvl w:val="1"/>
          <w:numId w:val="87"/>
        </w:numPr>
        <w:spacing w:after="0" w:line="240" w:lineRule="auto"/>
        <w:ind w:left="0" w:firstLine="709"/>
        <w:jc w:val="both"/>
        <w:rPr>
          <w:rFonts w:ascii="Times New Roman" w:hAnsi="Times New Roman"/>
          <w:sz w:val="24"/>
          <w:szCs w:val="24"/>
          <w:shd w:val="clear" w:color="auto" w:fill="FFFFFF"/>
        </w:rPr>
      </w:pPr>
      <w:r w:rsidRPr="00E16564">
        <w:rPr>
          <w:rFonts w:ascii="Times New Roman" w:hAnsi="Times New Roman"/>
          <w:sz w:val="24"/>
          <w:szCs w:val="24"/>
          <w:shd w:val="clear" w:color="auto" w:fill="FFFFFF"/>
        </w:rPr>
        <w:t>вступают с момента их принятия,</w:t>
      </w:r>
    </w:p>
    <w:p w:rsidR="004B0D0E" w:rsidRPr="00E16564" w:rsidRDefault="004B0D0E" w:rsidP="004B0D0E">
      <w:pPr>
        <w:numPr>
          <w:ilvl w:val="1"/>
          <w:numId w:val="87"/>
        </w:numPr>
        <w:spacing w:after="0" w:line="240" w:lineRule="auto"/>
        <w:ind w:left="0" w:firstLine="709"/>
        <w:jc w:val="both"/>
        <w:rPr>
          <w:rFonts w:ascii="Times New Roman" w:hAnsi="Times New Roman"/>
          <w:sz w:val="24"/>
          <w:szCs w:val="24"/>
        </w:rPr>
      </w:pPr>
      <w:r w:rsidRPr="00E16564">
        <w:rPr>
          <w:rFonts w:ascii="Times New Roman" w:hAnsi="Times New Roman"/>
          <w:sz w:val="24"/>
          <w:szCs w:val="24"/>
          <w:shd w:val="clear" w:color="auto" w:fill="FFFFFF"/>
        </w:rPr>
        <w:t>вступают после их утверждения председателем соответствующего арбитражного суда.</w:t>
      </w:r>
    </w:p>
    <w:p w:rsidR="004B0D0E" w:rsidRDefault="004B0D0E" w:rsidP="004B0D0E">
      <w:pPr>
        <w:spacing w:after="0" w:line="240" w:lineRule="auto"/>
        <w:ind w:firstLine="709"/>
        <w:rPr>
          <w:rFonts w:ascii="Times New Roman" w:hAnsi="Times New Roman"/>
          <w:sz w:val="24"/>
          <w:szCs w:val="24"/>
        </w:rPr>
      </w:pPr>
    </w:p>
    <w:p w:rsidR="004B0D0E" w:rsidRDefault="004B0D0E" w:rsidP="004B0D0E">
      <w:pPr>
        <w:pStyle w:val="Default"/>
        <w:ind w:firstLine="540"/>
        <w:jc w:val="center"/>
        <w:rPr>
          <w:color w:val="auto"/>
        </w:rPr>
      </w:pPr>
      <w:r>
        <w:rPr>
          <w:b/>
          <w:bCs/>
          <w:color w:val="auto"/>
        </w:rPr>
        <w:t>Критерии оценки:</w:t>
      </w:r>
    </w:p>
    <w:p w:rsidR="004B0D0E" w:rsidRDefault="004B0D0E" w:rsidP="004B0D0E">
      <w:pPr>
        <w:pStyle w:val="Default"/>
        <w:spacing w:after="27"/>
        <w:ind w:firstLine="540"/>
        <w:jc w:val="both"/>
        <w:rPr>
          <w:color w:val="auto"/>
        </w:rPr>
      </w:pPr>
      <w:r>
        <w:rPr>
          <w:color w:val="auto"/>
        </w:rPr>
        <w:t>- оценка «отлично» выставляется студенту при выполнении свыше 90 % заданий;</w:t>
      </w:r>
    </w:p>
    <w:p w:rsidR="004B0D0E" w:rsidRDefault="004B0D0E" w:rsidP="004B0D0E">
      <w:pPr>
        <w:pStyle w:val="Default"/>
        <w:spacing w:after="27"/>
        <w:ind w:firstLine="540"/>
        <w:jc w:val="both"/>
        <w:rPr>
          <w:color w:val="auto"/>
        </w:rPr>
      </w:pPr>
      <w:r>
        <w:rPr>
          <w:color w:val="auto"/>
        </w:rPr>
        <w:t>- оценка «хорошо» выставляется студенту при выполнении 70-90 % заданий;</w:t>
      </w:r>
    </w:p>
    <w:p w:rsidR="004B0D0E" w:rsidRDefault="004B0D0E" w:rsidP="004B0D0E">
      <w:pPr>
        <w:pStyle w:val="Default"/>
        <w:spacing w:after="27"/>
        <w:ind w:firstLine="540"/>
        <w:jc w:val="both"/>
        <w:rPr>
          <w:color w:val="auto"/>
        </w:rPr>
      </w:pPr>
      <w:r>
        <w:rPr>
          <w:color w:val="auto"/>
        </w:rPr>
        <w:t xml:space="preserve"> - оценка «удовлетворительно» при выполнении 50-69 % заданий; </w:t>
      </w:r>
    </w:p>
    <w:p w:rsidR="004B0D0E" w:rsidRDefault="004B0D0E" w:rsidP="004B0D0E">
      <w:pPr>
        <w:pStyle w:val="Default"/>
        <w:ind w:firstLine="540"/>
        <w:jc w:val="both"/>
        <w:rPr>
          <w:color w:val="auto"/>
        </w:rPr>
      </w:pPr>
      <w:r>
        <w:rPr>
          <w:color w:val="auto"/>
        </w:rPr>
        <w:t>- оценка «неудовлетворительно» при выполнении менее 50 % заданий.</w:t>
      </w:r>
    </w:p>
    <w:p w:rsidR="004B0D0E" w:rsidRDefault="004B0D0E" w:rsidP="004B0D0E">
      <w:pPr>
        <w:pStyle w:val="Default"/>
        <w:ind w:firstLine="540"/>
        <w:jc w:val="both"/>
        <w:rPr>
          <w:color w:val="auto"/>
        </w:rPr>
      </w:pPr>
      <w:r>
        <w:rPr>
          <w:color w:val="auto"/>
        </w:rPr>
        <w:t>- оценка «зачтено» выставляется студенту, если выполнено свыше 75 % заданий;</w:t>
      </w:r>
    </w:p>
    <w:p w:rsidR="004B0D0E" w:rsidRDefault="004B0D0E" w:rsidP="004B0D0E">
      <w:pPr>
        <w:pStyle w:val="Default"/>
        <w:ind w:firstLine="540"/>
        <w:jc w:val="both"/>
        <w:rPr>
          <w:color w:val="auto"/>
        </w:rPr>
      </w:pPr>
      <w:r>
        <w:rPr>
          <w:color w:val="auto"/>
        </w:rPr>
        <w:t xml:space="preserve">- оценка «не зачтено» выставляется студенту, если выполнено менее 75 % заданий. </w:t>
      </w:r>
    </w:p>
    <w:p w:rsidR="004B0D0E" w:rsidRDefault="004B0D0E" w:rsidP="004B0D0E">
      <w:pPr>
        <w:spacing w:after="0" w:line="240" w:lineRule="auto"/>
        <w:ind w:firstLine="709"/>
        <w:rPr>
          <w:rFonts w:ascii="Times New Roman" w:hAnsi="Times New Roman"/>
          <w:sz w:val="24"/>
          <w:szCs w:val="24"/>
        </w:rPr>
      </w:pPr>
    </w:p>
    <w:p w:rsidR="004B0D0E" w:rsidRDefault="004B0D0E" w:rsidP="004B0D0E">
      <w:pPr>
        <w:spacing w:after="0" w:line="240" w:lineRule="auto"/>
        <w:ind w:firstLine="709"/>
        <w:rPr>
          <w:rFonts w:ascii="Times New Roman" w:hAnsi="Times New Roman"/>
          <w:sz w:val="24"/>
          <w:szCs w:val="24"/>
        </w:rPr>
      </w:pPr>
    </w:p>
    <w:p w:rsidR="004B0D0E" w:rsidRDefault="004B0D0E" w:rsidP="004B0D0E">
      <w:pPr>
        <w:spacing w:after="0" w:line="240" w:lineRule="auto"/>
        <w:ind w:firstLine="709"/>
        <w:rPr>
          <w:rFonts w:ascii="Times New Roman" w:hAnsi="Times New Roman"/>
          <w:sz w:val="24"/>
          <w:szCs w:val="24"/>
        </w:rPr>
      </w:pPr>
    </w:p>
    <w:p w:rsidR="004B0D0E" w:rsidRDefault="004B0D0E" w:rsidP="004B0D0E">
      <w:pPr>
        <w:spacing w:after="0" w:line="240" w:lineRule="auto"/>
        <w:ind w:firstLine="709"/>
        <w:rPr>
          <w:rFonts w:ascii="Times New Roman" w:hAnsi="Times New Roman"/>
          <w:sz w:val="24"/>
          <w:szCs w:val="24"/>
        </w:rPr>
      </w:pPr>
    </w:p>
    <w:p w:rsidR="004B0D0E" w:rsidRDefault="004B0D0E" w:rsidP="004B0D0E">
      <w:pPr>
        <w:spacing w:after="0" w:line="240" w:lineRule="auto"/>
        <w:ind w:firstLine="709"/>
        <w:rPr>
          <w:rFonts w:ascii="Times New Roman" w:hAnsi="Times New Roman"/>
          <w:sz w:val="24"/>
          <w:szCs w:val="24"/>
        </w:rPr>
      </w:pPr>
    </w:p>
    <w:p w:rsidR="004B0D0E" w:rsidRDefault="004B0D0E" w:rsidP="004B0D0E">
      <w:pPr>
        <w:spacing w:after="0" w:line="240" w:lineRule="auto"/>
        <w:ind w:firstLine="709"/>
        <w:rPr>
          <w:rFonts w:ascii="Times New Roman" w:hAnsi="Times New Roman"/>
          <w:sz w:val="24"/>
          <w:szCs w:val="24"/>
        </w:rPr>
      </w:pPr>
    </w:p>
    <w:p w:rsidR="004B0D0E" w:rsidRDefault="004B0D0E" w:rsidP="004B0D0E">
      <w:pPr>
        <w:spacing w:after="0" w:line="240" w:lineRule="auto"/>
        <w:ind w:firstLine="709"/>
        <w:rPr>
          <w:rFonts w:ascii="Times New Roman" w:hAnsi="Times New Roman"/>
          <w:sz w:val="24"/>
          <w:szCs w:val="24"/>
        </w:rPr>
      </w:pPr>
    </w:p>
    <w:p w:rsidR="004B0D0E" w:rsidRDefault="004B0D0E" w:rsidP="004B0D0E">
      <w:pPr>
        <w:spacing w:after="0" w:line="240" w:lineRule="auto"/>
        <w:ind w:firstLine="709"/>
        <w:rPr>
          <w:rFonts w:ascii="Times New Roman" w:hAnsi="Times New Roman"/>
          <w:sz w:val="24"/>
          <w:szCs w:val="24"/>
        </w:rPr>
      </w:pPr>
    </w:p>
    <w:p w:rsidR="004B0D0E" w:rsidRDefault="004B0D0E" w:rsidP="004B0D0E">
      <w:pPr>
        <w:spacing w:after="0" w:line="240" w:lineRule="auto"/>
        <w:ind w:firstLine="709"/>
        <w:rPr>
          <w:rFonts w:ascii="Times New Roman" w:hAnsi="Times New Roman"/>
          <w:sz w:val="24"/>
          <w:szCs w:val="24"/>
        </w:rPr>
      </w:pPr>
    </w:p>
    <w:p w:rsidR="004B0D0E" w:rsidRDefault="004B0D0E" w:rsidP="004B0D0E">
      <w:pPr>
        <w:spacing w:after="0" w:line="240" w:lineRule="auto"/>
        <w:ind w:firstLine="709"/>
        <w:rPr>
          <w:rFonts w:ascii="Times New Roman" w:hAnsi="Times New Roman"/>
          <w:sz w:val="24"/>
          <w:szCs w:val="24"/>
        </w:rPr>
      </w:pPr>
    </w:p>
    <w:p w:rsidR="004B0D0E" w:rsidRDefault="004B0D0E" w:rsidP="004B0D0E">
      <w:pPr>
        <w:spacing w:after="0" w:line="240" w:lineRule="auto"/>
        <w:ind w:firstLine="709"/>
        <w:rPr>
          <w:rFonts w:ascii="Times New Roman" w:hAnsi="Times New Roman"/>
          <w:sz w:val="24"/>
          <w:szCs w:val="24"/>
        </w:rPr>
      </w:pPr>
    </w:p>
    <w:p w:rsidR="004B0D0E" w:rsidRDefault="004B0D0E" w:rsidP="004B0D0E">
      <w:pPr>
        <w:spacing w:after="0" w:line="240" w:lineRule="auto"/>
        <w:ind w:firstLine="709"/>
        <w:rPr>
          <w:rFonts w:ascii="Times New Roman" w:hAnsi="Times New Roman"/>
          <w:sz w:val="24"/>
          <w:szCs w:val="24"/>
        </w:rPr>
      </w:pPr>
    </w:p>
    <w:p w:rsidR="004B0D0E" w:rsidRDefault="004B0D0E" w:rsidP="004B0D0E">
      <w:pPr>
        <w:spacing w:after="0" w:line="240" w:lineRule="auto"/>
        <w:ind w:firstLine="709"/>
        <w:rPr>
          <w:rFonts w:ascii="Times New Roman" w:hAnsi="Times New Roman"/>
          <w:sz w:val="24"/>
          <w:szCs w:val="24"/>
        </w:rPr>
      </w:pPr>
    </w:p>
    <w:p w:rsidR="004B0D0E" w:rsidRDefault="004B0D0E" w:rsidP="004B0D0E">
      <w:pPr>
        <w:spacing w:after="0" w:line="240" w:lineRule="auto"/>
        <w:ind w:firstLine="709"/>
        <w:rPr>
          <w:rFonts w:ascii="Times New Roman" w:hAnsi="Times New Roman"/>
          <w:sz w:val="24"/>
          <w:szCs w:val="24"/>
        </w:rPr>
      </w:pPr>
    </w:p>
    <w:p w:rsidR="004B0D0E" w:rsidRDefault="004B0D0E" w:rsidP="004B0D0E">
      <w:pPr>
        <w:spacing w:after="0" w:line="240" w:lineRule="auto"/>
        <w:ind w:firstLine="709"/>
        <w:rPr>
          <w:rFonts w:ascii="Times New Roman" w:hAnsi="Times New Roman"/>
          <w:sz w:val="24"/>
          <w:szCs w:val="24"/>
        </w:rPr>
      </w:pPr>
    </w:p>
    <w:p w:rsidR="004B0D0E" w:rsidRDefault="004B0D0E" w:rsidP="004B0D0E">
      <w:pPr>
        <w:spacing w:after="0" w:line="240" w:lineRule="auto"/>
        <w:ind w:firstLine="709"/>
        <w:rPr>
          <w:rFonts w:ascii="Times New Roman" w:hAnsi="Times New Roman"/>
          <w:sz w:val="24"/>
          <w:szCs w:val="24"/>
        </w:rPr>
      </w:pPr>
    </w:p>
    <w:p w:rsidR="004B0D0E" w:rsidRDefault="004B0D0E" w:rsidP="004B0D0E">
      <w:pPr>
        <w:spacing w:after="0" w:line="240" w:lineRule="auto"/>
        <w:ind w:firstLine="709"/>
        <w:rPr>
          <w:rFonts w:ascii="Times New Roman" w:hAnsi="Times New Roman"/>
          <w:sz w:val="24"/>
          <w:szCs w:val="24"/>
        </w:rPr>
      </w:pPr>
    </w:p>
    <w:p w:rsidR="004B0D0E" w:rsidRDefault="004B0D0E" w:rsidP="004B0D0E">
      <w:pPr>
        <w:spacing w:after="0" w:line="240" w:lineRule="auto"/>
        <w:ind w:firstLine="709"/>
        <w:rPr>
          <w:rFonts w:ascii="Times New Roman" w:hAnsi="Times New Roman"/>
          <w:sz w:val="24"/>
          <w:szCs w:val="24"/>
        </w:rPr>
      </w:pPr>
    </w:p>
    <w:p w:rsidR="004B0D0E" w:rsidRDefault="004B0D0E" w:rsidP="004B0D0E">
      <w:pPr>
        <w:spacing w:after="0" w:line="240" w:lineRule="auto"/>
        <w:ind w:firstLine="709"/>
        <w:rPr>
          <w:rFonts w:ascii="Times New Roman" w:hAnsi="Times New Roman"/>
          <w:sz w:val="24"/>
          <w:szCs w:val="24"/>
        </w:rPr>
      </w:pPr>
    </w:p>
    <w:p w:rsidR="004B0D0E" w:rsidRDefault="004B0D0E" w:rsidP="004B0D0E">
      <w:pPr>
        <w:spacing w:after="0" w:line="240" w:lineRule="auto"/>
        <w:ind w:firstLine="709"/>
        <w:rPr>
          <w:rFonts w:ascii="Times New Roman" w:hAnsi="Times New Roman"/>
          <w:sz w:val="24"/>
          <w:szCs w:val="24"/>
        </w:rPr>
      </w:pPr>
    </w:p>
    <w:p w:rsidR="004B0D0E" w:rsidRDefault="004B0D0E" w:rsidP="004B0D0E">
      <w:pPr>
        <w:spacing w:after="0" w:line="240" w:lineRule="auto"/>
        <w:ind w:firstLine="709"/>
        <w:rPr>
          <w:rFonts w:ascii="Times New Roman" w:hAnsi="Times New Roman"/>
          <w:sz w:val="24"/>
          <w:szCs w:val="24"/>
        </w:rPr>
      </w:pPr>
    </w:p>
    <w:p w:rsidR="004B0D0E" w:rsidRDefault="004B0D0E" w:rsidP="004B0D0E">
      <w:pPr>
        <w:spacing w:after="0" w:line="240" w:lineRule="auto"/>
        <w:ind w:firstLine="709"/>
        <w:rPr>
          <w:rFonts w:ascii="Times New Roman" w:hAnsi="Times New Roman"/>
          <w:sz w:val="24"/>
          <w:szCs w:val="24"/>
        </w:rPr>
      </w:pPr>
    </w:p>
    <w:p w:rsidR="004B0D0E" w:rsidRDefault="004B0D0E" w:rsidP="004B0D0E">
      <w:pPr>
        <w:spacing w:after="0" w:line="240" w:lineRule="auto"/>
        <w:ind w:firstLine="709"/>
        <w:rPr>
          <w:rFonts w:ascii="Times New Roman" w:hAnsi="Times New Roman"/>
          <w:sz w:val="24"/>
          <w:szCs w:val="24"/>
        </w:rPr>
      </w:pPr>
    </w:p>
    <w:p w:rsidR="004B0D0E" w:rsidRDefault="004B0D0E" w:rsidP="004B0D0E">
      <w:pPr>
        <w:spacing w:after="0" w:line="240" w:lineRule="auto"/>
        <w:ind w:firstLine="709"/>
        <w:rPr>
          <w:rFonts w:ascii="Times New Roman" w:hAnsi="Times New Roman"/>
          <w:sz w:val="24"/>
          <w:szCs w:val="24"/>
        </w:rPr>
      </w:pPr>
    </w:p>
    <w:p w:rsidR="004B0D0E" w:rsidRDefault="004B0D0E" w:rsidP="004B0D0E">
      <w:pPr>
        <w:spacing w:after="0" w:line="240" w:lineRule="auto"/>
        <w:ind w:firstLine="709"/>
        <w:rPr>
          <w:rFonts w:ascii="Times New Roman" w:hAnsi="Times New Roman"/>
          <w:sz w:val="24"/>
          <w:szCs w:val="24"/>
        </w:rPr>
      </w:pPr>
    </w:p>
    <w:p w:rsidR="004B0D0E" w:rsidRDefault="004B0D0E" w:rsidP="004B0D0E">
      <w:pPr>
        <w:spacing w:after="0" w:line="240" w:lineRule="auto"/>
        <w:ind w:firstLine="709"/>
        <w:rPr>
          <w:rFonts w:ascii="Times New Roman" w:hAnsi="Times New Roman"/>
          <w:sz w:val="24"/>
          <w:szCs w:val="24"/>
        </w:rPr>
      </w:pPr>
    </w:p>
    <w:p w:rsidR="004B0D0E" w:rsidRDefault="004B0D0E" w:rsidP="004B0D0E">
      <w:pPr>
        <w:spacing w:after="0" w:line="240" w:lineRule="auto"/>
        <w:ind w:firstLine="709"/>
        <w:rPr>
          <w:rFonts w:ascii="Times New Roman" w:hAnsi="Times New Roman"/>
          <w:sz w:val="24"/>
          <w:szCs w:val="24"/>
        </w:rPr>
      </w:pPr>
    </w:p>
    <w:p w:rsidR="004B0D0E" w:rsidRDefault="004B0D0E" w:rsidP="004B0D0E">
      <w:pPr>
        <w:spacing w:after="0" w:line="240" w:lineRule="auto"/>
        <w:ind w:firstLine="709"/>
        <w:rPr>
          <w:rFonts w:ascii="Times New Roman" w:hAnsi="Times New Roman"/>
          <w:sz w:val="24"/>
          <w:szCs w:val="24"/>
        </w:rPr>
      </w:pPr>
    </w:p>
    <w:p w:rsidR="004B0D0E" w:rsidRDefault="004B0D0E" w:rsidP="004B0D0E">
      <w:pPr>
        <w:spacing w:after="0" w:line="240" w:lineRule="auto"/>
        <w:ind w:firstLine="709"/>
        <w:rPr>
          <w:rFonts w:ascii="Times New Roman" w:hAnsi="Times New Roman"/>
          <w:sz w:val="24"/>
          <w:szCs w:val="24"/>
        </w:rPr>
      </w:pPr>
    </w:p>
    <w:p w:rsidR="004B0D0E" w:rsidRDefault="004B0D0E" w:rsidP="004B0D0E">
      <w:pPr>
        <w:spacing w:after="0" w:line="240" w:lineRule="auto"/>
        <w:ind w:firstLine="709"/>
        <w:rPr>
          <w:rFonts w:ascii="Times New Roman" w:hAnsi="Times New Roman"/>
          <w:sz w:val="24"/>
          <w:szCs w:val="24"/>
        </w:rPr>
      </w:pPr>
    </w:p>
    <w:p w:rsidR="004B0D0E" w:rsidRDefault="004B0D0E" w:rsidP="004B0D0E">
      <w:pPr>
        <w:spacing w:after="0" w:line="240" w:lineRule="auto"/>
        <w:ind w:firstLine="709"/>
        <w:rPr>
          <w:rFonts w:ascii="Times New Roman" w:hAnsi="Times New Roman"/>
          <w:sz w:val="24"/>
          <w:szCs w:val="24"/>
        </w:rPr>
      </w:pPr>
    </w:p>
    <w:p w:rsidR="004B0D0E" w:rsidRDefault="004B0D0E" w:rsidP="004B0D0E">
      <w:pPr>
        <w:spacing w:after="0" w:line="240" w:lineRule="auto"/>
        <w:ind w:firstLine="709"/>
        <w:rPr>
          <w:rFonts w:ascii="Times New Roman" w:hAnsi="Times New Roman"/>
          <w:sz w:val="24"/>
          <w:szCs w:val="24"/>
        </w:rPr>
      </w:pPr>
    </w:p>
    <w:p w:rsidR="004B0D0E" w:rsidRDefault="004B0D0E" w:rsidP="004B0D0E">
      <w:pPr>
        <w:spacing w:after="0" w:line="240" w:lineRule="auto"/>
        <w:ind w:firstLine="709"/>
        <w:rPr>
          <w:rFonts w:ascii="Times New Roman" w:hAnsi="Times New Roman"/>
          <w:sz w:val="24"/>
          <w:szCs w:val="24"/>
        </w:rPr>
      </w:pPr>
    </w:p>
    <w:p w:rsidR="004B0D0E" w:rsidRDefault="004B0D0E" w:rsidP="004B0D0E">
      <w:pPr>
        <w:spacing w:after="0" w:line="240" w:lineRule="auto"/>
        <w:ind w:firstLine="709"/>
        <w:rPr>
          <w:rFonts w:ascii="Times New Roman" w:hAnsi="Times New Roman"/>
          <w:sz w:val="24"/>
          <w:szCs w:val="24"/>
        </w:rPr>
      </w:pPr>
    </w:p>
    <w:p w:rsidR="004B0D0E" w:rsidRDefault="004B0D0E" w:rsidP="004B0D0E">
      <w:pPr>
        <w:spacing w:after="0" w:line="240" w:lineRule="auto"/>
        <w:ind w:firstLine="709"/>
        <w:rPr>
          <w:rFonts w:ascii="Times New Roman" w:hAnsi="Times New Roman"/>
          <w:sz w:val="24"/>
          <w:szCs w:val="24"/>
        </w:rPr>
      </w:pPr>
    </w:p>
    <w:p w:rsidR="004B0D0E" w:rsidRDefault="004B0D0E" w:rsidP="004B0D0E">
      <w:pPr>
        <w:spacing w:after="0" w:line="240" w:lineRule="auto"/>
        <w:ind w:firstLine="709"/>
        <w:rPr>
          <w:rFonts w:ascii="Times New Roman" w:hAnsi="Times New Roman"/>
          <w:sz w:val="24"/>
          <w:szCs w:val="24"/>
        </w:rPr>
      </w:pPr>
    </w:p>
    <w:p w:rsidR="004B0D0E" w:rsidRDefault="004B0D0E" w:rsidP="004B0D0E">
      <w:pPr>
        <w:spacing w:after="0" w:line="240" w:lineRule="auto"/>
        <w:ind w:firstLine="709"/>
        <w:rPr>
          <w:rFonts w:ascii="Times New Roman" w:hAnsi="Times New Roman"/>
          <w:sz w:val="24"/>
          <w:szCs w:val="24"/>
        </w:rPr>
      </w:pPr>
    </w:p>
    <w:p w:rsidR="004B0D0E" w:rsidRDefault="004B0D0E" w:rsidP="004B0D0E">
      <w:pPr>
        <w:spacing w:after="0" w:line="240" w:lineRule="auto"/>
        <w:rPr>
          <w:rFonts w:ascii="Times New Roman" w:hAnsi="Times New Roman"/>
          <w:sz w:val="24"/>
          <w:szCs w:val="24"/>
        </w:rPr>
      </w:pPr>
    </w:p>
    <w:p w:rsidR="004B0D0E" w:rsidRDefault="004B0D0E" w:rsidP="004B0D0E">
      <w:pPr>
        <w:spacing w:after="0" w:line="240" w:lineRule="auto"/>
        <w:ind w:firstLine="709"/>
        <w:rPr>
          <w:rFonts w:ascii="Times New Roman" w:hAnsi="Times New Roman"/>
          <w:sz w:val="24"/>
          <w:szCs w:val="24"/>
        </w:rPr>
      </w:pPr>
    </w:p>
    <w:p w:rsidR="004B0D0E" w:rsidRDefault="004B0D0E" w:rsidP="004B0D0E">
      <w:pPr>
        <w:spacing w:after="0" w:line="240" w:lineRule="auto"/>
        <w:ind w:firstLine="709"/>
        <w:rPr>
          <w:rFonts w:ascii="Times New Roman" w:hAnsi="Times New Roman"/>
          <w:sz w:val="24"/>
          <w:szCs w:val="24"/>
        </w:rPr>
      </w:pPr>
    </w:p>
    <w:p w:rsidR="004B0D0E" w:rsidRDefault="004B0D0E" w:rsidP="004B0D0E">
      <w:pPr>
        <w:pStyle w:val="Default"/>
        <w:jc w:val="both"/>
      </w:pPr>
      <w:proofErr w:type="spellStart"/>
      <w:r>
        <w:t>Составитель_______________Аутлева</w:t>
      </w:r>
      <w:proofErr w:type="spellEnd"/>
      <w:r>
        <w:t xml:space="preserve"> Р.В.</w:t>
      </w:r>
    </w:p>
    <w:p w:rsidR="004B0D0E" w:rsidRDefault="004B0D0E" w:rsidP="004B0D0E">
      <w:pPr>
        <w:pStyle w:val="Default"/>
        <w:jc w:val="both"/>
      </w:pPr>
      <w:r>
        <w:t xml:space="preserve"> «____»________________</w:t>
      </w:r>
      <w:proofErr w:type="gramStart"/>
      <w:r>
        <w:t>г</w:t>
      </w:r>
      <w:proofErr w:type="gramEnd"/>
      <w:r>
        <w:t>.</w:t>
      </w:r>
    </w:p>
    <w:p w:rsidR="004B0D0E" w:rsidRPr="00005F21" w:rsidRDefault="004B0D0E" w:rsidP="004B0D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903D7B" w:rsidRDefault="00903D7B" w:rsidP="00903D7B">
      <w:pPr>
        <w:pStyle w:val="2"/>
        <w:ind w:left="360"/>
        <w:jc w:val="center"/>
        <w:rPr>
          <w:b/>
          <w:color w:val="000000"/>
          <w:sz w:val="24"/>
          <w:szCs w:val="24"/>
        </w:rPr>
      </w:pPr>
      <w:r>
        <w:rPr>
          <w:b/>
          <w:color w:val="000000"/>
          <w:sz w:val="24"/>
          <w:szCs w:val="24"/>
        </w:rPr>
        <w:lastRenderedPageBreak/>
        <w:t>6.2. Зачетно – экзаменационные материалы для промежуточной аттестации (экзамена/ зачета)</w:t>
      </w:r>
    </w:p>
    <w:p w:rsidR="00903D7B" w:rsidRDefault="00903D7B" w:rsidP="004B0D0E">
      <w:pPr>
        <w:spacing w:after="0" w:line="240" w:lineRule="auto"/>
        <w:rPr>
          <w:rFonts w:ascii="Times New Roman" w:eastAsia="Times New Roman" w:hAnsi="Times New Roman"/>
          <w:b/>
          <w:sz w:val="24"/>
          <w:szCs w:val="24"/>
          <w:lang w:eastAsia="ru-RU"/>
        </w:rPr>
      </w:pPr>
    </w:p>
    <w:p w:rsidR="00903D7B" w:rsidRPr="004B0D0E" w:rsidRDefault="00903D7B" w:rsidP="00903D7B">
      <w:pPr>
        <w:tabs>
          <w:tab w:val="num" w:pos="709"/>
        </w:tabs>
        <w:spacing w:after="0" w:line="240" w:lineRule="auto"/>
        <w:jc w:val="center"/>
        <w:rPr>
          <w:rFonts w:ascii="Times New Roman" w:hAnsi="Times New Roman"/>
          <w:bCs/>
          <w:sz w:val="24"/>
          <w:szCs w:val="24"/>
        </w:rPr>
      </w:pPr>
      <w:r w:rsidRPr="004B0D0E">
        <w:rPr>
          <w:rFonts w:ascii="Times New Roman" w:hAnsi="Times New Roman"/>
          <w:bCs/>
          <w:sz w:val="24"/>
          <w:szCs w:val="24"/>
        </w:rPr>
        <w:t>Адыгейский государственный университет</w:t>
      </w:r>
    </w:p>
    <w:p w:rsidR="00903D7B" w:rsidRPr="004B0D0E" w:rsidRDefault="00903D7B" w:rsidP="00903D7B">
      <w:pPr>
        <w:tabs>
          <w:tab w:val="num" w:pos="709"/>
        </w:tabs>
        <w:spacing w:after="0" w:line="240" w:lineRule="auto"/>
        <w:jc w:val="center"/>
        <w:rPr>
          <w:rFonts w:ascii="Times New Roman" w:hAnsi="Times New Roman"/>
          <w:bCs/>
          <w:sz w:val="24"/>
          <w:szCs w:val="24"/>
        </w:rPr>
      </w:pPr>
      <w:r w:rsidRPr="004B0D0E">
        <w:rPr>
          <w:rFonts w:ascii="Times New Roman" w:hAnsi="Times New Roman"/>
          <w:bCs/>
          <w:sz w:val="24"/>
          <w:szCs w:val="24"/>
        </w:rPr>
        <w:t>Кафедра гражданского и арбитражного процесса</w:t>
      </w:r>
    </w:p>
    <w:p w:rsidR="00903D7B" w:rsidRPr="00903D7B" w:rsidRDefault="00903D7B" w:rsidP="00903D7B">
      <w:pPr>
        <w:tabs>
          <w:tab w:val="num" w:pos="709"/>
        </w:tabs>
        <w:spacing w:after="0" w:line="240" w:lineRule="auto"/>
        <w:jc w:val="center"/>
        <w:rPr>
          <w:rFonts w:ascii="Times New Roman" w:hAnsi="Times New Roman"/>
          <w:b/>
          <w:bCs/>
          <w:sz w:val="24"/>
          <w:szCs w:val="24"/>
        </w:rPr>
      </w:pPr>
    </w:p>
    <w:p w:rsidR="00903D7B" w:rsidRPr="00903D7B" w:rsidRDefault="00903D7B" w:rsidP="00903D7B">
      <w:pPr>
        <w:tabs>
          <w:tab w:val="num" w:pos="709"/>
        </w:tabs>
        <w:spacing w:after="0" w:line="240" w:lineRule="auto"/>
        <w:jc w:val="right"/>
        <w:rPr>
          <w:rFonts w:ascii="Times New Roman" w:hAnsi="Times New Roman"/>
          <w:bCs/>
          <w:sz w:val="24"/>
          <w:szCs w:val="24"/>
        </w:rPr>
      </w:pPr>
    </w:p>
    <w:p w:rsidR="00903D7B" w:rsidRPr="00903D7B" w:rsidRDefault="00903D7B" w:rsidP="00903D7B">
      <w:pPr>
        <w:tabs>
          <w:tab w:val="num" w:pos="709"/>
        </w:tabs>
        <w:spacing w:after="0" w:line="240" w:lineRule="auto"/>
        <w:jc w:val="right"/>
        <w:rPr>
          <w:rFonts w:ascii="Times New Roman" w:hAnsi="Times New Roman"/>
          <w:bCs/>
          <w:sz w:val="24"/>
          <w:szCs w:val="24"/>
        </w:rPr>
      </w:pPr>
    </w:p>
    <w:p w:rsidR="00903D7B" w:rsidRPr="00903D7B" w:rsidRDefault="00903D7B" w:rsidP="00903D7B">
      <w:pPr>
        <w:tabs>
          <w:tab w:val="num" w:pos="709"/>
        </w:tabs>
        <w:spacing w:after="0" w:line="240" w:lineRule="auto"/>
        <w:jc w:val="right"/>
        <w:rPr>
          <w:rFonts w:ascii="Times New Roman" w:hAnsi="Times New Roman"/>
          <w:bCs/>
          <w:sz w:val="24"/>
          <w:szCs w:val="24"/>
        </w:rPr>
      </w:pPr>
    </w:p>
    <w:p w:rsidR="00903D7B" w:rsidRPr="00903D7B" w:rsidRDefault="00903D7B" w:rsidP="00903D7B">
      <w:pPr>
        <w:tabs>
          <w:tab w:val="num" w:pos="709"/>
        </w:tabs>
        <w:spacing w:after="0" w:line="240" w:lineRule="auto"/>
        <w:jc w:val="right"/>
        <w:rPr>
          <w:rFonts w:ascii="Times New Roman" w:hAnsi="Times New Roman"/>
          <w:bCs/>
          <w:sz w:val="24"/>
          <w:szCs w:val="24"/>
        </w:rPr>
      </w:pPr>
    </w:p>
    <w:p w:rsidR="00903D7B" w:rsidRPr="00903D7B" w:rsidRDefault="00903D7B" w:rsidP="00903D7B">
      <w:pPr>
        <w:tabs>
          <w:tab w:val="num" w:pos="709"/>
        </w:tabs>
        <w:spacing w:after="0" w:line="240" w:lineRule="auto"/>
        <w:jc w:val="right"/>
        <w:rPr>
          <w:rFonts w:ascii="Times New Roman" w:hAnsi="Times New Roman"/>
          <w:bCs/>
          <w:sz w:val="24"/>
          <w:szCs w:val="24"/>
        </w:rPr>
      </w:pPr>
    </w:p>
    <w:p w:rsidR="00903D7B" w:rsidRPr="00903D7B" w:rsidRDefault="00903D7B" w:rsidP="00903D7B">
      <w:pPr>
        <w:tabs>
          <w:tab w:val="num" w:pos="709"/>
        </w:tabs>
        <w:spacing w:after="0" w:line="240" w:lineRule="auto"/>
        <w:jc w:val="right"/>
        <w:rPr>
          <w:rFonts w:ascii="Times New Roman" w:hAnsi="Times New Roman"/>
          <w:bCs/>
          <w:sz w:val="24"/>
          <w:szCs w:val="24"/>
        </w:rPr>
      </w:pPr>
    </w:p>
    <w:p w:rsidR="00903D7B" w:rsidRPr="00903D7B" w:rsidRDefault="00903D7B" w:rsidP="00903D7B">
      <w:pPr>
        <w:tabs>
          <w:tab w:val="num" w:pos="709"/>
        </w:tabs>
        <w:spacing w:after="0" w:line="240" w:lineRule="auto"/>
        <w:jc w:val="right"/>
        <w:rPr>
          <w:rFonts w:ascii="Times New Roman" w:hAnsi="Times New Roman"/>
          <w:bCs/>
          <w:sz w:val="24"/>
          <w:szCs w:val="24"/>
        </w:rPr>
      </w:pPr>
    </w:p>
    <w:p w:rsidR="00903D7B" w:rsidRPr="00903D7B" w:rsidRDefault="00903D7B" w:rsidP="00903D7B">
      <w:pPr>
        <w:keepNext/>
        <w:spacing w:after="0" w:line="240" w:lineRule="auto"/>
        <w:ind w:firstLine="709"/>
        <w:jc w:val="both"/>
        <w:outlineLvl w:val="1"/>
        <w:rPr>
          <w:rFonts w:ascii="Times New Roman" w:eastAsia="Times New Roman" w:hAnsi="Times New Roman"/>
          <w:sz w:val="24"/>
          <w:szCs w:val="24"/>
          <w:lang w:eastAsia="ru-RU"/>
        </w:rPr>
      </w:pPr>
      <w:r w:rsidRPr="00903D7B">
        <w:rPr>
          <w:rFonts w:ascii="Times New Roman" w:eastAsia="Times New Roman" w:hAnsi="Times New Roman"/>
          <w:sz w:val="24"/>
          <w:szCs w:val="24"/>
          <w:lang w:eastAsia="ru-RU"/>
        </w:rPr>
        <w:t xml:space="preserve">Рассмотрено и одобрено на заседании                    </w:t>
      </w:r>
      <w:r w:rsidRPr="00903D7B">
        <w:rPr>
          <w:rFonts w:ascii="Times New Roman" w:eastAsia="Times New Roman" w:hAnsi="Times New Roman"/>
          <w:sz w:val="24"/>
          <w:szCs w:val="24"/>
          <w:lang w:eastAsia="ru-RU"/>
        </w:rPr>
        <w:t xml:space="preserve">   «Утверждаю»</w:t>
      </w:r>
      <w:r w:rsidRPr="00903D7B">
        <w:rPr>
          <w:rFonts w:ascii="Times New Roman" w:eastAsia="Times New Roman" w:hAnsi="Times New Roman"/>
          <w:sz w:val="24"/>
          <w:szCs w:val="24"/>
          <w:lang w:eastAsia="ru-RU"/>
        </w:rPr>
        <w:t xml:space="preserve">             </w:t>
      </w:r>
    </w:p>
    <w:p w:rsidR="00903D7B" w:rsidRPr="00903D7B" w:rsidRDefault="00903D7B" w:rsidP="00903D7B">
      <w:pPr>
        <w:keepNext/>
        <w:spacing w:after="0" w:line="240" w:lineRule="auto"/>
        <w:ind w:firstLine="709"/>
        <w:jc w:val="both"/>
        <w:outlineLvl w:val="1"/>
        <w:rPr>
          <w:rFonts w:ascii="Times New Roman" w:eastAsia="Times New Roman" w:hAnsi="Times New Roman"/>
          <w:sz w:val="24"/>
          <w:szCs w:val="24"/>
          <w:lang w:eastAsia="ru-RU"/>
        </w:rPr>
      </w:pPr>
      <w:r w:rsidRPr="00903D7B">
        <w:rPr>
          <w:rFonts w:ascii="Times New Roman" w:eastAsia="Times New Roman" w:hAnsi="Times New Roman"/>
          <w:sz w:val="24"/>
          <w:szCs w:val="24"/>
          <w:lang w:eastAsia="ru-RU"/>
        </w:rPr>
        <w:t>кафедры «</w:t>
      </w:r>
      <w:r w:rsidRPr="00903D7B">
        <w:rPr>
          <w:rFonts w:ascii="Times New Roman" w:eastAsia="Times New Roman" w:hAnsi="Times New Roman"/>
          <w:sz w:val="24"/>
          <w:szCs w:val="24"/>
          <w:lang w:eastAsia="ru-RU"/>
        </w:rPr>
        <w:t>___</w:t>
      </w:r>
      <w:r w:rsidRPr="00903D7B">
        <w:rPr>
          <w:rFonts w:ascii="Times New Roman" w:eastAsia="Times New Roman" w:hAnsi="Times New Roman"/>
          <w:sz w:val="24"/>
          <w:szCs w:val="24"/>
          <w:lang w:eastAsia="ru-RU"/>
        </w:rPr>
        <w:t xml:space="preserve">» </w:t>
      </w:r>
      <w:r w:rsidRPr="00903D7B">
        <w:rPr>
          <w:rFonts w:ascii="Times New Roman" w:eastAsia="Times New Roman" w:hAnsi="Times New Roman"/>
          <w:sz w:val="24"/>
          <w:szCs w:val="24"/>
          <w:lang w:eastAsia="ru-RU"/>
        </w:rPr>
        <w:t>________</w:t>
      </w:r>
      <w:r w:rsidRPr="00903D7B">
        <w:rPr>
          <w:rFonts w:ascii="Times New Roman" w:eastAsia="Times New Roman" w:hAnsi="Times New Roman"/>
          <w:sz w:val="24"/>
          <w:szCs w:val="24"/>
          <w:lang w:eastAsia="ru-RU"/>
        </w:rPr>
        <w:t>201</w:t>
      </w:r>
      <w:r w:rsidRPr="00903D7B">
        <w:rPr>
          <w:rFonts w:ascii="Times New Roman" w:eastAsia="Times New Roman" w:hAnsi="Times New Roman"/>
          <w:sz w:val="24"/>
          <w:szCs w:val="24"/>
          <w:lang w:eastAsia="ru-RU"/>
        </w:rPr>
        <w:t xml:space="preserve">  </w:t>
      </w:r>
      <w:r w:rsidRPr="00903D7B">
        <w:rPr>
          <w:rFonts w:ascii="Times New Roman" w:eastAsia="Times New Roman" w:hAnsi="Times New Roman"/>
          <w:sz w:val="24"/>
          <w:szCs w:val="24"/>
          <w:lang w:eastAsia="ru-RU"/>
        </w:rPr>
        <w:t xml:space="preserve"> г.</w:t>
      </w:r>
      <w:r w:rsidRPr="00903D7B">
        <w:rPr>
          <w:rFonts w:ascii="Times New Roman" w:eastAsia="Times New Roman" w:hAnsi="Times New Roman"/>
          <w:sz w:val="24"/>
          <w:szCs w:val="24"/>
          <w:lang w:eastAsia="ru-RU"/>
        </w:rPr>
        <w:t xml:space="preserve">                                    </w:t>
      </w:r>
      <w:proofErr w:type="spellStart"/>
      <w:r w:rsidRPr="00903D7B">
        <w:rPr>
          <w:rFonts w:ascii="Times New Roman" w:eastAsia="Times New Roman" w:hAnsi="Times New Roman"/>
          <w:sz w:val="24"/>
          <w:szCs w:val="24"/>
          <w:lang w:eastAsia="ru-RU"/>
        </w:rPr>
        <w:t>Декан__________А.М</w:t>
      </w:r>
      <w:proofErr w:type="spellEnd"/>
      <w:r w:rsidRPr="00903D7B">
        <w:rPr>
          <w:rFonts w:ascii="Times New Roman" w:eastAsia="Times New Roman" w:hAnsi="Times New Roman"/>
          <w:sz w:val="24"/>
          <w:szCs w:val="24"/>
          <w:lang w:eastAsia="ru-RU"/>
        </w:rPr>
        <w:t xml:space="preserve">. </w:t>
      </w:r>
      <w:proofErr w:type="spellStart"/>
      <w:r w:rsidRPr="00903D7B">
        <w:rPr>
          <w:rFonts w:ascii="Times New Roman" w:eastAsia="Times New Roman" w:hAnsi="Times New Roman"/>
          <w:sz w:val="24"/>
          <w:szCs w:val="24"/>
          <w:lang w:eastAsia="ru-RU"/>
        </w:rPr>
        <w:t>Шадже</w:t>
      </w:r>
      <w:proofErr w:type="spellEnd"/>
    </w:p>
    <w:p w:rsidR="00903D7B" w:rsidRPr="00903D7B" w:rsidRDefault="00903D7B" w:rsidP="00903D7B">
      <w:pPr>
        <w:spacing w:after="0" w:line="240" w:lineRule="auto"/>
        <w:ind w:firstLine="709"/>
        <w:jc w:val="both"/>
        <w:rPr>
          <w:rFonts w:ascii="Times New Roman" w:hAnsi="Times New Roman"/>
        </w:rPr>
      </w:pPr>
      <w:r w:rsidRPr="00903D7B">
        <w:rPr>
          <w:rFonts w:ascii="Times New Roman" w:hAnsi="Times New Roman"/>
          <w:sz w:val="24"/>
          <w:szCs w:val="24"/>
        </w:rPr>
        <w:t>протокол  №1                                                                  «___»  _________ 201__ г.</w:t>
      </w:r>
    </w:p>
    <w:p w:rsidR="00903D7B" w:rsidRPr="00903D7B" w:rsidRDefault="00903D7B" w:rsidP="00903D7B">
      <w:pPr>
        <w:autoSpaceDE w:val="0"/>
        <w:autoSpaceDN w:val="0"/>
        <w:adjustRightInd w:val="0"/>
        <w:spacing w:after="0" w:line="240" w:lineRule="auto"/>
        <w:ind w:firstLine="709"/>
        <w:jc w:val="both"/>
        <w:rPr>
          <w:rFonts w:ascii="Times New Roman" w:hAnsi="Times New Roman"/>
          <w:sz w:val="24"/>
          <w:szCs w:val="24"/>
        </w:rPr>
      </w:pPr>
      <w:r w:rsidRPr="00903D7B">
        <w:rPr>
          <w:rFonts w:ascii="Times New Roman" w:hAnsi="Times New Roman"/>
          <w:sz w:val="24"/>
          <w:szCs w:val="24"/>
        </w:rPr>
        <w:t xml:space="preserve">Зам. зав. кафедрой  __________ М.Г. </w:t>
      </w:r>
      <w:proofErr w:type="spellStart"/>
      <w:r w:rsidRPr="00903D7B">
        <w:rPr>
          <w:rFonts w:ascii="Times New Roman" w:hAnsi="Times New Roman"/>
          <w:sz w:val="24"/>
          <w:szCs w:val="24"/>
        </w:rPr>
        <w:t>Шадже</w:t>
      </w:r>
      <w:proofErr w:type="spellEnd"/>
      <w:r w:rsidRPr="00903D7B">
        <w:rPr>
          <w:rFonts w:ascii="Times New Roman" w:hAnsi="Times New Roman"/>
          <w:sz w:val="24"/>
          <w:szCs w:val="24"/>
        </w:rPr>
        <w:t xml:space="preserve">   </w:t>
      </w:r>
    </w:p>
    <w:p w:rsidR="00903D7B" w:rsidRPr="00903D7B" w:rsidRDefault="00903D7B" w:rsidP="00903D7B">
      <w:pPr>
        <w:tabs>
          <w:tab w:val="num" w:pos="709"/>
        </w:tabs>
        <w:spacing w:after="0" w:line="240" w:lineRule="auto"/>
        <w:jc w:val="center"/>
        <w:rPr>
          <w:rFonts w:ascii="Times New Roman" w:hAnsi="Times New Roman"/>
          <w:b/>
          <w:bCs/>
          <w:sz w:val="24"/>
          <w:szCs w:val="24"/>
        </w:rPr>
      </w:pPr>
    </w:p>
    <w:p w:rsidR="00903D7B" w:rsidRPr="00903D7B" w:rsidRDefault="00903D7B" w:rsidP="00903D7B">
      <w:pPr>
        <w:tabs>
          <w:tab w:val="num" w:pos="709"/>
        </w:tabs>
        <w:spacing w:after="0" w:line="240" w:lineRule="auto"/>
        <w:jc w:val="center"/>
        <w:rPr>
          <w:rFonts w:ascii="Times New Roman" w:hAnsi="Times New Roman"/>
          <w:b/>
          <w:bCs/>
          <w:sz w:val="24"/>
          <w:szCs w:val="24"/>
        </w:rPr>
      </w:pPr>
    </w:p>
    <w:p w:rsidR="00903D7B" w:rsidRPr="00903D7B" w:rsidRDefault="00903D7B" w:rsidP="00903D7B">
      <w:pPr>
        <w:tabs>
          <w:tab w:val="num" w:pos="709"/>
        </w:tabs>
        <w:spacing w:after="0" w:line="240" w:lineRule="auto"/>
        <w:jc w:val="center"/>
        <w:rPr>
          <w:rFonts w:ascii="Times New Roman" w:hAnsi="Times New Roman"/>
          <w:b/>
          <w:bCs/>
          <w:sz w:val="24"/>
          <w:szCs w:val="24"/>
        </w:rPr>
      </w:pPr>
    </w:p>
    <w:p w:rsidR="00903D7B" w:rsidRPr="00903D7B" w:rsidRDefault="00903D7B" w:rsidP="00903D7B">
      <w:pPr>
        <w:tabs>
          <w:tab w:val="num" w:pos="709"/>
        </w:tabs>
        <w:spacing w:after="0" w:line="240" w:lineRule="auto"/>
        <w:jc w:val="center"/>
        <w:rPr>
          <w:rFonts w:ascii="Times New Roman" w:hAnsi="Times New Roman"/>
          <w:b/>
          <w:bCs/>
          <w:sz w:val="24"/>
          <w:szCs w:val="24"/>
        </w:rPr>
      </w:pPr>
    </w:p>
    <w:p w:rsidR="00903D7B" w:rsidRPr="00903D7B" w:rsidRDefault="00903D7B" w:rsidP="00903D7B">
      <w:pPr>
        <w:tabs>
          <w:tab w:val="num" w:pos="709"/>
        </w:tabs>
        <w:spacing w:after="0" w:line="240" w:lineRule="auto"/>
        <w:jc w:val="center"/>
        <w:rPr>
          <w:rFonts w:ascii="Times New Roman" w:hAnsi="Times New Roman"/>
          <w:b/>
          <w:bCs/>
          <w:sz w:val="24"/>
          <w:szCs w:val="24"/>
        </w:rPr>
      </w:pPr>
    </w:p>
    <w:p w:rsidR="00903D7B" w:rsidRPr="00903D7B" w:rsidRDefault="00903D7B" w:rsidP="00903D7B">
      <w:pPr>
        <w:jc w:val="center"/>
        <w:rPr>
          <w:rFonts w:ascii="Times New Roman" w:hAnsi="Times New Roman"/>
          <w:b/>
          <w:bCs/>
          <w:sz w:val="24"/>
          <w:szCs w:val="24"/>
        </w:rPr>
      </w:pPr>
      <w:r w:rsidRPr="00903D7B">
        <w:rPr>
          <w:rFonts w:ascii="Times New Roman" w:hAnsi="Times New Roman"/>
          <w:b/>
          <w:bCs/>
          <w:sz w:val="24"/>
          <w:szCs w:val="24"/>
        </w:rPr>
        <w:t>Вопросы к зачету</w:t>
      </w:r>
    </w:p>
    <w:p w:rsidR="00903D7B" w:rsidRPr="00903D7B" w:rsidRDefault="00903D7B" w:rsidP="00903D7B">
      <w:pPr>
        <w:spacing w:after="0" w:line="240" w:lineRule="auto"/>
        <w:jc w:val="center"/>
        <w:rPr>
          <w:rFonts w:ascii="Times New Roman" w:hAnsi="Times New Roman"/>
          <w:b/>
          <w:sz w:val="24"/>
          <w:szCs w:val="24"/>
          <w:u w:val="single"/>
        </w:rPr>
      </w:pPr>
      <w:r w:rsidRPr="00903D7B">
        <w:rPr>
          <w:rFonts w:ascii="Times New Roman" w:hAnsi="Times New Roman"/>
          <w:sz w:val="24"/>
          <w:szCs w:val="24"/>
        </w:rPr>
        <w:t xml:space="preserve">по </w:t>
      </w:r>
      <w:r w:rsidRPr="004B0D0E">
        <w:rPr>
          <w:rFonts w:ascii="Times New Roman" w:hAnsi="Times New Roman"/>
          <w:b/>
          <w:sz w:val="24"/>
          <w:szCs w:val="24"/>
        </w:rPr>
        <w:t>Арбитражному процессу</w:t>
      </w:r>
    </w:p>
    <w:p w:rsidR="00903D7B" w:rsidRPr="00903D7B" w:rsidRDefault="00903D7B" w:rsidP="00903D7B">
      <w:pPr>
        <w:spacing w:after="0" w:line="240" w:lineRule="auto"/>
        <w:jc w:val="center"/>
        <w:rPr>
          <w:rFonts w:ascii="Times New Roman" w:hAnsi="Times New Roman"/>
          <w:sz w:val="24"/>
          <w:szCs w:val="24"/>
        </w:rPr>
      </w:pPr>
      <w:r w:rsidRPr="00903D7B">
        <w:rPr>
          <w:rFonts w:ascii="Times New Roman" w:hAnsi="Times New Roman"/>
          <w:sz w:val="24"/>
          <w:szCs w:val="24"/>
        </w:rPr>
        <w:t>наименование дисциплины</w:t>
      </w:r>
    </w:p>
    <w:p w:rsidR="00903D7B" w:rsidRPr="00903D7B" w:rsidRDefault="00903D7B" w:rsidP="00903D7B">
      <w:pPr>
        <w:spacing w:after="0" w:line="240" w:lineRule="auto"/>
        <w:jc w:val="center"/>
        <w:rPr>
          <w:rFonts w:ascii="Times New Roman" w:hAnsi="Times New Roman"/>
          <w:sz w:val="24"/>
          <w:szCs w:val="24"/>
        </w:rPr>
      </w:pPr>
    </w:p>
    <w:p w:rsidR="00903D7B" w:rsidRPr="00903D7B" w:rsidRDefault="00903D7B" w:rsidP="00903D7B">
      <w:pPr>
        <w:spacing w:after="0" w:line="240" w:lineRule="auto"/>
        <w:jc w:val="center"/>
        <w:rPr>
          <w:rFonts w:ascii="Times New Roman" w:hAnsi="Times New Roman"/>
          <w:sz w:val="24"/>
          <w:szCs w:val="24"/>
        </w:rPr>
      </w:pPr>
    </w:p>
    <w:p w:rsidR="00903D7B" w:rsidRPr="004B0D0E" w:rsidRDefault="004B0D0E" w:rsidP="00903D7B">
      <w:pPr>
        <w:keepNext/>
        <w:spacing w:after="0" w:line="240" w:lineRule="auto"/>
        <w:jc w:val="center"/>
        <w:outlineLvl w:val="0"/>
        <w:rPr>
          <w:rFonts w:ascii="Times New Roman" w:eastAsia="Times New Roman" w:hAnsi="Times New Roman"/>
          <w:kern w:val="32"/>
          <w:sz w:val="24"/>
          <w:szCs w:val="24"/>
        </w:rPr>
      </w:pPr>
      <w:r>
        <w:rPr>
          <w:rFonts w:ascii="Times New Roman" w:eastAsia="Times New Roman" w:hAnsi="Times New Roman"/>
          <w:kern w:val="32"/>
          <w:sz w:val="24"/>
          <w:szCs w:val="24"/>
          <w:lang/>
        </w:rPr>
        <w:t xml:space="preserve">40.03.01 </w:t>
      </w:r>
      <w:r>
        <w:rPr>
          <w:rFonts w:ascii="Times New Roman" w:eastAsia="Times New Roman" w:hAnsi="Times New Roman"/>
          <w:kern w:val="32"/>
          <w:sz w:val="24"/>
          <w:szCs w:val="24"/>
        </w:rPr>
        <w:t>«</w:t>
      </w:r>
      <w:r>
        <w:rPr>
          <w:rFonts w:ascii="Times New Roman" w:eastAsia="Times New Roman" w:hAnsi="Times New Roman"/>
          <w:kern w:val="32"/>
          <w:sz w:val="24"/>
          <w:szCs w:val="24"/>
          <w:lang/>
        </w:rPr>
        <w:t>Юриспруденция</w:t>
      </w:r>
      <w:r>
        <w:rPr>
          <w:rFonts w:ascii="Times New Roman" w:eastAsia="Times New Roman" w:hAnsi="Times New Roman"/>
          <w:kern w:val="32"/>
          <w:sz w:val="24"/>
          <w:szCs w:val="24"/>
        </w:rPr>
        <w:t>»</w:t>
      </w:r>
    </w:p>
    <w:p w:rsidR="00903D7B" w:rsidRPr="00903D7B" w:rsidRDefault="004B0D0E" w:rsidP="00903D7B">
      <w:pPr>
        <w:keepNext/>
        <w:spacing w:after="0" w:line="240" w:lineRule="auto"/>
        <w:jc w:val="center"/>
        <w:outlineLvl w:val="0"/>
        <w:rPr>
          <w:rFonts w:ascii="Times New Roman" w:eastAsia="Times New Roman" w:hAnsi="Times New Roman"/>
          <w:kern w:val="32"/>
          <w:sz w:val="24"/>
          <w:szCs w:val="24"/>
          <w:lang/>
        </w:rPr>
      </w:pPr>
      <w:r>
        <w:rPr>
          <w:rFonts w:ascii="Times New Roman" w:eastAsia="Times New Roman" w:hAnsi="Times New Roman"/>
          <w:kern w:val="32"/>
          <w:sz w:val="24"/>
          <w:szCs w:val="24"/>
        </w:rPr>
        <w:t xml:space="preserve">шифр, </w:t>
      </w:r>
      <w:r w:rsidR="00903D7B" w:rsidRPr="00903D7B">
        <w:rPr>
          <w:rFonts w:ascii="Times New Roman" w:eastAsia="Times New Roman" w:hAnsi="Times New Roman"/>
          <w:kern w:val="32"/>
          <w:sz w:val="24"/>
          <w:szCs w:val="24"/>
          <w:lang/>
        </w:rPr>
        <w:t>направление подготовки</w:t>
      </w:r>
    </w:p>
    <w:p w:rsidR="00903D7B" w:rsidRPr="00903D7B" w:rsidRDefault="00903D7B" w:rsidP="00903D7B">
      <w:pPr>
        <w:widowControl w:val="0"/>
        <w:autoSpaceDE w:val="0"/>
        <w:autoSpaceDN w:val="0"/>
        <w:adjustRightInd w:val="0"/>
        <w:spacing w:after="0" w:line="360" w:lineRule="auto"/>
        <w:jc w:val="center"/>
        <w:rPr>
          <w:rFonts w:ascii="Times New Roman" w:eastAsia="Times New Roman" w:hAnsi="Times New Roman"/>
          <w:b/>
          <w:sz w:val="24"/>
          <w:szCs w:val="24"/>
          <w:lang w:eastAsia="ru-RU"/>
        </w:rPr>
      </w:pPr>
    </w:p>
    <w:p w:rsidR="00903D7B" w:rsidRPr="00C07BBB" w:rsidRDefault="00903D7B" w:rsidP="00903D7B">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C07BBB">
        <w:rPr>
          <w:rFonts w:ascii="Times New Roman" w:eastAsia="Times New Roman" w:hAnsi="Times New Roman"/>
          <w:bCs/>
          <w:sz w:val="24"/>
          <w:szCs w:val="24"/>
          <w:lang w:eastAsia="ru-RU"/>
        </w:rPr>
        <w:t xml:space="preserve">очная, очно-заочная, </w:t>
      </w:r>
      <w:r w:rsidRPr="00C07BBB">
        <w:rPr>
          <w:rFonts w:ascii="Times New Roman" w:eastAsia="Times New Roman" w:hAnsi="Times New Roman"/>
          <w:bCs/>
          <w:sz w:val="24"/>
          <w:szCs w:val="24"/>
          <w:lang w:eastAsia="ru-RU"/>
        </w:rPr>
        <w:t xml:space="preserve">заочная </w:t>
      </w:r>
    </w:p>
    <w:p w:rsidR="00903D7B" w:rsidRPr="00903D7B" w:rsidRDefault="00903D7B" w:rsidP="00903D7B">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903D7B">
        <w:rPr>
          <w:rFonts w:ascii="Times New Roman" w:eastAsia="Times New Roman" w:hAnsi="Times New Roman"/>
          <w:bCs/>
          <w:sz w:val="24"/>
          <w:szCs w:val="24"/>
          <w:lang w:eastAsia="ru-RU"/>
        </w:rPr>
        <w:t>форма обучения</w:t>
      </w:r>
    </w:p>
    <w:p w:rsidR="00903D7B" w:rsidRPr="00903D7B" w:rsidRDefault="00903D7B" w:rsidP="00903D7B">
      <w:pPr>
        <w:spacing w:after="0" w:line="240" w:lineRule="auto"/>
        <w:rPr>
          <w:rFonts w:ascii="Times New Roman" w:hAnsi="Times New Roman"/>
          <w:sz w:val="24"/>
          <w:szCs w:val="24"/>
        </w:rPr>
      </w:pPr>
    </w:p>
    <w:p w:rsidR="00903D7B" w:rsidRPr="00903D7B" w:rsidRDefault="00903D7B" w:rsidP="00903D7B">
      <w:pPr>
        <w:spacing w:after="0" w:line="240" w:lineRule="auto"/>
        <w:rPr>
          <w:rFonts w:ascii="Times New Roman" w:hAnsi="Times New Roman"/>
          <w:sz w:val="24"/>
          <w:szCs w:val="24"/>
        </w:rPr>
      </w:pPr>
    </w:p>
    <w:p w:rsidR="00903D7B" w:rsidRPr="00903D7B" w:rsidRDefault="00903D7B" w:rsidP="00903D7B">
      <w:pPr>
        <w:spacing w:after="0" w:line="240" w:lineRule="auto"/>
        <w:rPr>
          <w:rFonts w:ascii="Times New Roman" w:hAnsi="Times New Roman"/>
          <w:sz w:val="24"/>
          <w:szCs w:val="24"/>
        </w:rPr>
      </w:pPr>
    </w:p>
    <w:p w:rsidR="00903D7B" w:rsidRPr="00903D7B" w:rsidRDefault="00903D7B" w:rsidP="00903D7B">
      <w:pPr>
        <w:spacing w:after="0" w:line="240" w:lineRule="auto"/>
        <w:rPr>
          <w:rFonts w:ascii="Times New Roman" w:hAnsi="Times New Roman"/>
          <w:sz w:val="24"/>
          <w:szCs w:val="24"/>
        </w:rPr>
      </w:pPr>
    </w:p>
    <w:p w:rsidR="00903D7B" w:rsidRPr="00903D7B" w:rsidRDefault="00903D7B" w:rsidP="00903D7B">
      <w:pPr>
        <w:spacing w:after="0" w:line="240" w:lineRule="auto"/>
        <w:rPr>
          <w:rFonts w:ascii="Times New Roman" w:hAnsi="Times New Roman"/>
          <w:sz w:val="24"/>
          <w:szCs w:val="24"/>
        </w:rPr>
      </w:pPr>
    </w:p>
    <w:p w:rsidR="00903D7B" w:rsidRPr="00903D7B" w:rsidRDefault="00903D7B" w:rsidP="00903D7B">
      <w:pPr>
        <w:spacing w:after="0" w:line="240" w:lineRule="auto"/>
        <w:rPr>
          <w:rFonts w:ascii="Times New Roman" w:hAnsi="Times New Roman"/>
          <w:sz w:val="24"/>
          <w:szCs w:val="24"/>
        </w:rPr>
      </w:pPr>
    </w:p>
    <w:p w:rsidR="00903D7B" w:rsidRPr="00903D7B" w:rsidRDefault="00903D7B" w:rsidP="00903D7B">
      <w:pPr>
        <w:spacing w:after="0" w:line="240" w:lineRule="auto"/>
        <w:rPr>
          <w:rFonts w:ascii="Times New Roman" w:hAnsi="Times New Roman"/>
          <w:sz w:val="24"/>
          <w:szCs w:val="24"/>
        </w:rPr>
      </w:pPr>
    </w:p>
    <w:p w:rsidR="00903D7B" w:rsidRPr="00903D7B" w:rsidRDefault="00903D7B" w:rsidP="00903D7B">
      <w:pPr>
        <w:spacing w:after="0" w:line="240" w:lineRule="auto"/>
        <w:rPr>
          <w:rFonts w:ascii="Times New Roman" w:hAnsi="Times New Roman"/>
          <w:sz w:val="24"/>
          <w:szCs w:val="24"/>
        </w:rPr>
      </w:pPr>
    </w:p>
    <w:p w:rsidR="00903D7B" w:rsidRPr="00903D7B" w:rsidRDefault="00903D7B" w:rsidP="00903D7B">
      <w:pPr>
        <w:spacing w:after="0" w:line="240" w:lineRule="auto"/>
        <w:rPr>
          <w:rFonts w:ascii="Times New Roman" w:hAnsi="Times New Roman"/>
          <w:sz w:val="24"/>
          <w:szCs w:val="24"/>
        </w:rPr>
      </w:pPr>
    </w:p>
    <w:p w:rsidR="00903D7B" w:rsidRPr="00903D7B" w:rsidRDefault="00903D7B" w:rsidP="00903D7B">
      <w:pPr>
        <w:spacing w:after="0" w:line="240" w:lineRule="auto"/>
        <w:rPr>
          <w:rFonts w:ascii="Times New Roman" w:hAnsi="Times New Roman"/>
          <w:sz w:val="24"/>
          <w:szCs w:val="24"/>
        </w:rPr>
      </w:pPr>
    </w:p>
    <w:p w:rsidR="00903D7B" w:rsidRDefault="00903D7B" w:rsidP="00903D7B">
      <w:pPr>
        <w:spacing w:after="0" w:line="240" w:lineRule="auto"/>
        <w:rPr>
          <w:rFonts w:ascii="Times New Roman" w:hAnsi="Times New Roman"/>
          <w:sz w:val="24"/>
          <w:szCs w:val="24"/>
        </w:rPr>
      </w:pPr>
    </w:p>
    <w:p w:rsidR="00A63A5E" w:rsidRDefault="00A63A5E" w:rsidP="00903D7B">
      <w:pPr>
        <w:spacing w:after="0" w:line="240" w:lineRule="auto"/>
        <w:rPr>
          <w:rFonts w:ascii="Times New Roman" w:hAnsi="Times New Roman"/>
          <w:sz w:val="24"/>
          <w:szCs w:val="24"/>
        </w:rPr>
      </w:pPr>
    </w:p>
    <w:p w:rsidR="00A63A5E" w:rsidRDefault="00A63A5E" w:rsidP="00903D7B">
      <w:pPr>
        <w:spacing w:after="0" w:line="240" w:lineRule="auto"/>
        <w:rPr>
          <w:rFonts w:ascii="Times New Roman" w:hAnsi="Times New Roman"/>
          <w:sz w:val="24"/>
          <w:szCs w:val="24"/>
        </w:rPr>
      </w:pPr>
    </w:p>
    <w:p w:rsidR="00A63A5E" w:rsidRDefault="00A63A5E" w:rsidP="00903D7B">
      <w:pPr>
        <w:spacing w:after="0" w:line="240" w:lineRule="auto"/>
        <w:rPr>
          <w:rFonts w:ascii="Times New Roman" w:hAnsi="Times New Roman"/>
          <w:sz w:val="24"/>
          <w:szCs w:val="24"/>
        </w:rPr>
      </w:pPr>
    </w:p>
    <w:p w:rsidR="00A63A5E" w:rsidRDefault="00A63A5E" w:rsidP="00903D7B">
      <w:pPr>
        <w:spacing w:after="0" w:line="240" w:lineRule="auto"/>
        <w:rPr>
          <w:rFonts w:ascii="Times New Roman" w:hAnsi="Times New Roman"/>
          <w:sz w:val="24"/>
          <w:szCs w:val="24"/>
        </w:rPr>
      </w:pPr>
    </w:p>
    <w:p w:rsidR="00A63A5E" w:rsidRDefault="00A63A5E" w:rsidP="00903D7B">
      <w:pPr>
        <w:spacing w:after="0" w:line="240" w:lineRule="auto"/>
        <w:rPr>
          <w:rFonts w:ascii="Times New Roman" w:hAnsi="Times New Roman"/>
          <w:sz w:val="24"/>
          <w:szCs w:val="24"/>
        </w:rPr>
      </w:pPr>
    </w:p>
    <w:p w:rsidR="00C07BBB" w:rsidRPr="00903D7B" w:rsidRDefault="00C07BBB" w:rsidP="00903D7B">
      <w:pPr>
        <w:spacing w:after="0" w:line="240" w:lineRule="auto"/>
        <w:rPr>
          <w:rFonts w:ascii="Times New Roman" w:hAnsi="Times New Roman"/>
          <w:sz w:val="24"/>
          <w:szCs w:val="24"/>
        </w:rPr>
      </w:pPr>
    </w:p>
    <w:p w:rsidR="00903D7B" w:rsidRPr="00C07BBB" w:rsidRDefault="00903D7B" w:rsidP="00903D7B">
      <w:pPr>
        <w:suppressAutoHyphens/>
        <w:autoSpaceDE w:val="0"/>
        <w:autoSpaceDN w:val="0"/>
        <w:adjustRightInd w:val="0"/>
        <w:spacing w:before="280" w:after="280" w:line="240" w:lineRule="auto"/>
        <w:ind w:left="420"/>
        <w:contextualSpacing/>
        <w:rPr>
          <w:rFonts w:ascii="Times New Roman" w:eastAsia="Times New Roman" w:hAnsi="Times New Roman"/>
          <w:bCs/>
          <w:sz w:val="24"/>
          <w:szCs w:val="24"/>
          <w:lang w:eastAsia="ar-SA"/>
        </w:rPr>
      </w:pPr>
      <w:r w:rsidRPr="00C07BBB">
        <w:rPr>
          <w:rFonts w:ascii="Times New Roman" w:eastAsia="Times New Roman" w:hAnsi="Times New Roman"/>
          <w:bCs/>
          <w:sz w:val="24"/>
          <w:szCs w:val="24"/>
          <w:lang w:eastAsia="ar-SA"/>
        </w:rPr>
        <w:t xml:space="preserve">Составитель ________Р.В. </w:t>
      </w:r>
      <w:proofErr w:type="spellStart"/>
      <w:r w:rsidRPr="00C07BBB">
        <w:rPr>
          <w:rFonts w:ascii="Times New Roman" w:eastAsia="Times New Roman" w:hAnsi="Times New Roman"/>
          <w:bCs/>
          <w:sz w:val="24"/>
          <w:szCs w:val="24"/>
          <w:lang w:eastAsia="ar-SA"/>
        </w:rPr>
        <w:t>Аутлева</w:t>
      </w:r>
      <w:proofErr w:type="spellEnd"/>
    </w:p>
    <w:p w:rsidR="00C07BBB" w:rsidRDefault="00C07BBB" w:rsidP="00C07BBB">
      <w:pPr>
        <w:spacing w:after="0" w:line="240" w:lineRule="auto"/>
        <w:rPr>
          <w:rFonts w:ascii="Times New Roman" w:eastAsia="Times New Roman" w:hAnsi="Times New Roman"/>
          <w:b/>
          <w:sz w:val="24"/>
          <w:szCs w:val="24"/>
          <w:lang w:eastAsia="ru-RU"/>
        </w:rPr>
      </w:pP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lastRenderedPageBreak/>
        <w:t>История становления арбитражных судов в РФ.</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Понятие  арбитражных судов в РФ и их система.</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Задачи и функции арбитражных судов.</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Арбитражный процесс. Его понятие. Арбитражная процессуальная форма.</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 xml:space="preserve">Стадии арбитражного процесса. </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Виды судопроизводств в арбитражном процессе.</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Арбитражные процессуальные правоотношения. Понятие, признаки, основания возникновения, объект.</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 xml:space="preserve">Арбитражное процессуальное право, понятие, предмет, метод. </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 xml:space="preserve">Источники арбитражного процессуального права. </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 xml:space="preserve">Арбитражный процесс как наука и учебная дисциплина. </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 xml:space="preserve">Система принципов арбитражного процессуального права. </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Основные классификации национальных принципов правосудия.</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proofErr w:type="spellStart"/>
      <w:r w:rsidRPr="00B8413C">
        <w:rPr>
          <w:rFonts w:ascii="Times New Roman" w:eastAsia="Times New Roman" w:hAnsi="Times New Roman"/>
          <w:sz w:val="24"/>
          <w:szCs w:val="24"/>
          <w:lang w:eastAsia="ru-RU"/>
        </w:rPr>
        <w:t>Судоустройственные</w:t>
      </w:r>
      <w:proofErr w:type="spellEnd"/>
      <w:r w:rsidRPr="00B8413C">
        <w:rPr>
          <w:rFonts w:ascii="Times New Roman" w:eastAsia="Times New Roman" w:hAnsi="Times New Roman"/>
          <w:sz w:val="24"/>
          <w:szCs w:val="24"/>
          <w:lang w:eastAsia="ru-RU"/>
        </w:rPr>
        <w:t xml:space="preserve"> принципы арбитражного процессуального права.</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Судопроизводственные принципы арбитражного процессуального права.</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Принцип диспозитивности в арбитражном процессе.</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Принцип состязательности в арбитражном процессе.</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Принцип юридической истины в арбитражном процессе.</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proofErr w:type="spellStart"/>
      <w:r w:rsidRPr="00B8413C">
        <w:rPr>
          <w:rFonts w:ascii="Times New Roman" w:eastAsia="Times New Roman" w:hAnsi="Times New Roman"/>
          <w:sz w:val="24"/>
          <w:szCs w:val="24"/>
          <w:lang w:eastAsia="ru-RU"/>
        </w:rPr>
        <w:t>Доарбитражное</w:t>
      </w:r>
      <w:proofErr w:type="spellEnd"/>
      <w:r w:rsidRPr="00B8413C">
        <w:rPr>
          <w:rFonts w:ascii="Times New Roman" w:eastAsia="Times New Roman" w:hAnsi="Times New Roman"/>
          <w:sz w:val="24"/>
          <w:szCs w:val="24"/>
          <w:lang w:eastAsia="ru-RU"/>
        </w:rPr>
        <w:t xml:space="preserve"> урегулирование споров. </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Подведомственность споров арбитражному суду. Понятие, критерии подведомственности.</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Виды подведомственности дел арбитражным судам.</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Подсудность споров арбитражному суду. Понятие и виды.</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 xml:space="preserve">Участники арбитражного процесса. </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Арбитражный суд как участник арбитражного процесса. Арбитражные заседатели.</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Стороны в арбитражном процессе. Процессуальные права и обязанности сторон. Замена ненадлежащего ответчика.</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Процессуальное соучастие.</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 xml:space="preserve">Процессуальное  правопреемство. </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Участие третьих лиц в арбитражном процессе.</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 xml:space="preserve">Участие прокурора в арбитражном процессе. </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Участие в арбитражном процессе государственных органов, органов местного самоуправления и иных органов.</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Представительство в арбитражном процессе. Понятие и виды представительства.</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Субъекты представительства.</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Судебные извещения участников процесса.</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Исковая форма защиты права.</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 xml:space="preserve">Понятие иска. Элементы и виды исков. </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 xml:space="preserve"> Защита ответчика против иска. Встречный иск. </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 xml:space="preserve">Обеспечительные меры арбитражного суда. </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Предварительные обеспечительные меры в арбитражном процессе.</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Встречное обеспечение.</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 xml:space="preserve">Понятие и предмет судебного доказывания. </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 xml:space="preserve">Понятие и виды доказательств. </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 xml:space="preserve">Относимость и допустимость доказательств. </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 xml:space="preserve">Понятие и виды арбитражных расходов. </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 xml:space="preserve">Государственная пошлина. </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Судебные издержки.</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Судебные штрафы.</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Процессуальные сроки. Понятие, виды, значение.</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lastRenderedPageBreak/>
        <w:t>Порядок исчисления процессуальных сроков.</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 xml:space="preserve">Порядок предъявления иска в арбитражный суд. </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Исковое  заявление и порядок исправления его недостатков.</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 xml:space="preserve">Процессуально-правовые последствия несоблюдения порядка предъявления иска. </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 xml:space="preserve">Принятие искового заявления и возбуждение производства по делу. </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 xml:space="preserve">Оставление искового заявления без движения. </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 xml:space="preserve">Возвращение искового заявления. </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 xml:space="preserve">Примирительные процедуры. Мировое соглашение. </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Подготовка дела к судебному разбирательству.</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Предварительное судебное заседание. Цели и задачи.</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Судебное разбирательство в арбитражном суде первой инстанции.</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Основные этапы судебного заседания.</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 xml:space="preserve">Отложение дела. Приостановление производства по делу. </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 xml:space="preserve">Окончание производства по делу без вынесения решения. </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Протокол судебного заседания.</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Понятие и виды постановлений арбитражного суда.</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 xml:space="preserve">Сущность и содержание решения арбитражного суда. </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Законная сила судебного решения.</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Определения суда первой инстанции. Их понятие, виды, законная сила.</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Исправление недостатков решения арбитражного суда.</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Производство в арбитражном суде по делам, возникающим из административных и иных публичных правоотношений. Процессуальные особенности.</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Рассмотрение дел об оспаривании нормативных правовых актов.</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 xml:space="preserve">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Рассмотрение дел об административных правонарушениях.</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Особое производство в арбитражном процессе.</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 xml:space="preserve">Рассмотрение дел об установлении фактов, имеющих юридическое значение. </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Рассмотрение дел о несостоятельности (банкротстве).</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 xml:space="preserve">Рассмотрение дел в порядке упрощенного производства. </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Основные системы пересмотра судебных актов в арбитражном процессе.</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 xml:space="preserve">Апелляционное производство в арбитражном процессе. </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Право апелляционного обжалования и его субъекты.</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Основания к изменению или отмене решения в апелляционном порядке.</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Полномочия апелляционной инстанции.</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Производство в суде кассационной инстанции.</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Право кассационного обжалования и его субъекты.</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Полномочия кассационной инстанции.</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Правила возбуждения кассационного производства.</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Основания к изменению или отмене решения в кассационном порядке.</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 xml:space="preserve">Полномочия Верховного Суда Российской Федерации  по пересмотру арбитражных дел. </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 xml:space="preserve">Пересмотр решений арбитражного суда по вновь открывшимся обстоятельствам. </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Арбитражный суд в исполнительном производстве. Его полномочия.</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 xml:space="preserve">Исполнительное производство как  заключительная стадия арбитражного процесса. </w:t>
      </w:r>
    </w:p>
    <w:p w:rsidR="00C31D82" w:rsidRPr="00B8413C" w:rsidRDefault="00C31D82" w:rsidP="000272C4">
      <w:pPr>
        <w:numPr>
          <w:ilvl w:val="0"/>
          <w:numId w:val="90"/>
        </w:numPr>
        <w:spacing w:after="0" w:line="240" w:lineRule="auto"/>
        <w:ind w:left="0" w:firstLine="709"/>
        <w:jc w:val="both"/>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 xml:space="preserve">Разрешение экономических споров третейским судом. </w:t>
      </w:r>
    </w:p>
    <w:p w:rsidR="00C31D82" w:rsidRPr="00B8413C" w:rsidRDefault="00C31D82" w:rsidP="000272C4">
      <w:pPr>
        <w:numPr>
          <w:ilvl w:val="0"/>
          <w:numId w:val="90"/>
        </w:numPr>
        <w:spacing w:after="0" w:line="240" w:lineRule="auto"/>
        <w:ind w:left="0" w:firstLine="709"/>
        <w:rPr>
          <w:rFonts w:ascii="Times New Roman" w:eastAsia="Times New Roman" w:hAnsi="Times New Roman"/>
          <w:sz w:val="24"/>
          <w:szCs w:val="24"/>
          <w:lang w:eastAsia="ru-RU"/>
        </w:rPr>
      </w:pPr>
      <w:r w:rsidRPr="00B8413C">
        <w:rPr>
          <w:rFonts w:ascii="Times New Roman" w:eastAsia="Times New Roman" w:hAnsi="Times New Roman"/>
          <w:sz w:val="24"/>
          <w:szCs w:val="24"/>
          <w:lang w:eastAsia="ru-RU"/>
        </w:rPr>
        <w:t>Производство по делам с участием иностранных лиц.</w:t>
      </w:r>
    </w:p>
    <w:p w:rsidR="00C31D82" w:rsidRDefault="00C31D82" w:rsidP="00C31D82">
      <w:pPr>
        <w:spacing w:after="0" w:line="240" w:lineRule="auto"/>
        <w:jc w:val="both"/>
        <w:rPr>
          <w:rFonts w:ascii="Times New Roman" w:eastAsia="Times New Roman" w:hAnsi="Times New Roman"/>
          <w:bCs/>
          <w:i/>
          <w:color w:val="000000"/>
          <w:sz w:val="24"/>
          <w:szCs w:val="24"/>
          <w:lang w:eastAsia="ru-RU"/>
        </w:rPr>
      </w:pPr>
    </w:p>
    <w:p w:rsidR="00903D7B" w:rsidRPr="00903D7B" w:rsidRDefault="00903D7B" w:rsidP="00903D7B">
      <w:pPr>
        <w:spacing w:before="60" w:after="0" w:line="240" w:lineRule="auto"/>
        <w:ind w:firstLine="900"/>
        <w:jc w:val="center"/>
        <w:rPr>
          <w:rFonts w:ascii="Times New Roman" w:eastAsia="Times New Roman" w:hAnsi="Times New Roman"/>
          <w:b/>
          <w:sz w:val="24"/>
          <w:szCs w:val="24"/>
          <w:lang w:eastAsia="ru-RU"/>
        </w:rPr>
      </w:pPr>
      <w:r w:rsidRPr="00903D7B">
        <w:rPr>
          <w:rFonts w:ascii="Times New Roman" w:eastAsia="Times New Roman" w:hAnsi="Times New Roman"/>
          <w:b/>
          <w:sz w:val="24"/>
          <w:szCs w:val="24"/>
          <w:lang w:eastAsia="ru-RU"/>
        </w:rPr>
        <w:t>Критерии оценки:</w:t>
      </w:r>
    </w:p>
    <w:p w:rsidR="00903D7B" w:rsidRPr="00903D7B" w:rsidRDefault="00903D7B" w:rsidP="00903D7B">
      <w:pPr>
        <w:spacing w:before="60" w:after="0" w:line="240" w:lineRule="auto"/>
        <w:ind w:firstLine="900"/>
        <w:jc w:val="center"/>
        <w:rPr>
          <w:rFonts w:ascii="Times New Roman" w:eastAsia="Times New Roman" w:hAnsi="Times New Roman"/>
          <w:b/>
          <w:sz w:val="24"/>
          <w:szCs w:val="24"/>
          <w:lang w:eastAsia="ru-RU"/>
        </w:rPr>
      </w:pPr>
    </w:p>
    <w:p w:rsidR="00903D7B" w:rsidRPr="00903D7B" w:rsidRDefault="00903D7B" w:rsidP="00903D7B">
      <w:pPr>
        <w:spacing w:before="60" w:after="0" w:line="240" w:lineRule="auto"/>
        <w:ind w:firstLine="709"/>
        <w:jc w:val="both"/>
        <w:rPr>
          <w:rFonts w:ascii="Times New Roman" w:eastAsia="Times New Roman" w:hAnsi="Times New Roman"/>
          <w:color w:val="000000"/>
          <w:sz w:val="24"/>
          <w:szCs w:val="24"/>
          <w:lang w:eastAsia="ru-RU"/>
        </w:rPr>
      </w:pPr>
      <w:r w:rsidRPr="00903D7B">
        <w:rPr>
          <w:rFonts w:ascii="Times New Roman" w:eastAsia="Times New Roman" w:hAnsi="Times New Roman"/>
          <w:color w:val="000000"/>
          <w:spacing w:val="-1"/>
          <w:sz w:val="24"/>
          <w:szCs w:val="24"/>
          <w:lang w:eastAsia="ru-RU"/>
        </w:rPr>
        <w:t>Формой контроля по предмету «</w:t>
      </w:r>
      <w:r>
        <w:rPr>
          <w:rFonts w:ascii="Times New Roman" w:eastAsia="Times New Roman" w:hAnsi="Times New Roman"/>
          <w:sz w:val="24"/>
          <w:szCs w:val="24"/>
          <w:lang w:eastAsia="ru-RU"/>
        </w:rPr>
        <w:t>Арбитражный</w:t>
      </w:r>
      <w:r w:rsidRPr="00903D7B">
        <w:rPr>
          <w:rFonts w:ascii="Times New Roman" w:eastAsia="Times New Roman" w:hAnsi="Times New Roman"/>
          <w:sz w:val="24"/>
          <w:szCs w:val="24"/>
          <w:lang w:eastAsia="ru-RU"/>
        </w:rPr>
        <w:t xml:space="preserve"> процесс</w:t>
      </w:r>
      <w:r w:rsidRPr="00903D7B">
        <w:rPr>
          <w:rFonts w:ascii="Times New Roman" w:eastAsia="Times New Roman" w:hAnsi="Times New Roman"/>
          <w:color w:val="000000"/>
          <w:spacing w:val="-1"/>
          <w:sz w:val="24"/>
          <w:szCs w:val="24"/>
          <w:lang w:eastAsia="ru-RU"/>
        </w:rPr>
        <w:t xml:space="preserve">» является зачет. К зачету </w:t>
      </w:r>
      <w:r w:rsidRPr="00903D7B">
        <w:rPr>
          <w:rFonts w:ascii="Times New Roman" w:eastAsia="Times New Roman" w:hAnsi="Times New Roman"/>
          <w:color w:val="000000"/>
          <w:sz w:val="24"/>
          <w:szCs w:val="24"/>
          <w:lang w:eastAsia="ru-RU"/>
        </w:rPr>
        <w:t>считаются допущенными студенты, освоившие учебный план.</w:t>
      </w:r>
    </w:p>
    <w:p w:rsidR="00903D7B" w:rsidRDefault="00903D7B" w:rsidP="00903D7B">
      <w:pPr>
        <w:spacing w:before="60" w:after="0"/>
        <w:ind w:firstLine="709"/>
        <w:jc w:val="both"/>
        <w:rPr>
          <w:rFonts w:ascii="Times New Roman" w:eastAsia="Times New Roman" w:hAnsi="Times New Roman"/>
          <w:color w:val="000000"/>
          <w:sz w:val="24"/>
          <w:szCs w:val="24"/>
          <w:lang w:eastAsia="ru-RU"/>
        </w:rPr>
      </w:pPr>
      <w:r w:rsidRPr="00903D7B">
        <w:rPr>
          <w:rFonts w:ascii="Times New Roman" w:eastAsia="Times New Roman" w:hAnsi="Times New Roman"/>
          <w:color w:val="000000"/>
          <w:sz w:val="24"/>
          <w:szCs w:val="24"/>
          <w:lang w:eastAsia="ru-RU"/>
        </w:rPr>
        <w:t xml:space="preserve">Уровень знаний студента оценивается на «зачтено», если студент показал полное усвоение материала программы, умение правильно излагать и объяснять понятия, определения. Содержание ответов должно быть изложено достаточно грамотно, последовательно и кратко. В ответах допускается незначительная неточность, несущественная ошибка, которую студент исправляет сам с помощью наводящих, уточняющих вопросов.  </w:t>
      </w:r>
    </w:p>
    <w:p w:rsidR="00903D7B" w:rsidRPr="00903D7B" w:rsidRDefault="00903D7B" w:rsidP="00903D7B">
      <w:pPr>
        <w:spacing w:before="60" w:after="0"/>
        <w:ind w:firstLine="709"/>
        <w:jc w:val="both"/>
        <w:rPr>
          <w:rFonts w:ascii="Times New Roman" w:eastAsia="Times New Roman" w:hAnsi="Times New Roman"/>
          <w:b/>
          <w:color w:val="000000"/>
          <w:sz w:val="24"/>
          <w:szCs w:val="24"/>
          <w:lang w:eastAsia="ru-RU"/>
        </w:rPr>
      </w:pPr>
      <w:r w:rsidRPr="00903D7B">
        <w:rPr>
          <w:rFonts w:ascii="Times New Roman" w:eastAsia="Times New Roman" w:hAnsi="Times New Roman"/>
          <w:color w:val="000000"/>
          <w:sz w:val="24"/>
          <w:szCs w:val="24"/>
          <w:lang w:eastAsia="ru-RU"/>
        </w:rPr>
        <w:t>Уровень знаний студента оценивается на «</w:t>
      </w:r>
      <w:proofErr w:type="spellStart"/>
      <w:r w:rsidRPr="00903D7B">
        <w:rPr>
          <w:rFonts w:ascii="Times New Roman" w:eastAsia="Times New Roman" w:hAnsi="Times New Roman"/>
          <w:color w:val="000000"/>
          <w:sz w:val="24"/>
          <w:szCs w:val="24"/>
          <w:lang w:eastAsia="ru-RU"/>
        </w:rPr>
        <w:t>незачтено</w:t>
      </w:r>
      <w:proofErr w:type="spellEnd"/>
      <w:r w:rsidRPr="00903D7B">
        <w:rPr>
          <w:rFonts w:ascii="Times New Roman" w:eastAsia="Times New Roman" w:hAnsi="Times New Roman"/>
          <w:color w:val="000000"/>
          <w:sz w:val="24"/>
          <w:szCs w:val="24"/>
          <w:lang w:eastAsia="ru-RU"/>
        </w:rPr>
        <w:t>», если студент в ответах допускает грубые неточности, ошибки по существу излагаемого материала, большая часть которых не исправляется даже с помощью наводящих вопросов преподавателя. Материал излагается студентом бессистемно, ответы содержат частые повторения, включает материал, не имеющий прямого отношения к вопросам билета, это уровень знаний, не соответствующий требованиям.</w:t>
      </w:r>
    </w:p>
    <w:p w:rsidR="00903D7B" w:rsidRPr="005C1D75" w:rsidRDefault="00903D7B" w:rsidP="00C31D82">
      <w:pPr>
        <w:spacing w:after="0" w:line="240" w:lineRule="auto"/>
        <w:jc w:val="both"/>
        <w:rPr>
          <w:rFonts w:ascii="Times New Roman" w:eastAsia="Times New Roman" w:hAnsi="Times New Roman"/>
          <w:sz w:val="24"/>
          <w:szCs w:val="24"/>
          <w:lang w:eastAsia="ru-RU"/>
        </w:rPr>
      </w:pPr>
    </w:p>
    <w:p w:rsidR="004003E6" w:rsidRDefault="00C31D82" w:rsidP="00C31D82">
      <w:pPr>
        <w:spacing w:after="0" w:line="240" w:lineRule="auto"/>
        <w:jc w:val="center"/>
        <w:rPr>
          <w:rFonts w:ascii="Times New Roman" w:eastAsia="Times New Roman" w:hAnsi="Times New Roman"/>
          <w:b/>
          <w:sz w:val="24"/>
          <w:szCs w:val="24"/>
          <w:lang w:eastAsia="ru-RU"/>
        </w:rPr>
      </w:pPr>
      <w:r w:rsidRPr="005C1D75">
        <w:rPr>
          <w:rFonts w:ascii="Times New Roman" w:eastAsia="Times New Roman" w:hAnsi="Times New Roman"/>
          <w:b/>
          <w:sz w:val="24"/>
          <w:szCs w:val="24"/>
          <w:lang w:eastAsia="ru-RU"/>
        </w:rPr>
        <w:br w:type="page"/>
      </w:r>
    </w:p>
    <w:p w:rsidR="006062E5" w:rsidRPr="006062E5" w:rsidRDefault="006062E5" w:rsidP="006062E5">
      <w:pPr>
        <w:tabs>
          <w:tab w:val="left" w:pos="1080"/>
          <w:tab w:val="left" w:pos="1215"/>
        </w:tabs>
        <w:spacing w:before="60" w:after="0" w:line="240" w:lineRule="auto"/>
        <w:ind w:left="360"/>
        <w:jc w:val="center"/>
        <w:rPr>
          <w:rFonts w:ascii="Times New Roman" w:eastAsia="Times New Roman" w:hAnsi="Times New Roman"/>
          <w:b/>
          <w:sz w:val="24"/>
          <w:szCs w:val="24"/>
          <w:lang w:eastAsia="ru-RU"/>
        </w:rPr>
      </w:pPr>
      <w:bookmarkStart w:id="1" w:name="_Toc119910736"/>
      <w:bookmarkEnd w:id="0"/>
      <w:r>
        <w:rPr>
          <w:rFonts w:ascii="Times New Roman" w:eastAsia="Times New Roman" w:hAnsi="Times New Roman"/>
          <w:b/>
          <w:sz w:val="24"/>
          <w:szCs w:val="24"/>
          <w:lang w:eastAsia="ru-RU"/>
        </w:rPr>
        <w:lastRenderedPageBreak/>
        <w:t xml:space="preserve">7. </w:t>
      </w:r>
      <w:r>
        <w:rPr>
          <w:rFonts w:ascii="Times New Roman" w:eastAsia="Times New Roman" w:hAnsi="Times New Roman"/>
          <w:b/>
          <w:sz w:val="24"/>
          <w:szCs w:val="24"/>
          <w:lang w:eastAsia="ru-RU"/>
        </w:rPr>
        <w:tab/>
      </w:r>
      <w:r w:rsidRPr="006062E5">
        <w:rPr>
          <w:rFonts w:ascii="Times New Roman" w:eastAsia="Times New Roman" w:hAnsi="Times New Roman"/>
          <w:b/>
          <w:sz w:val="24"/>
          <w:szCs w:val="24"/>
          <w:lang w:eastAsia="ru-RU"/>
        </w:rPr>
        <w:t xml:space="preserve">Процедура оценивания </w:t>
      </w:r>
      <w:proofErr w:type="gramStart"/>
      <w:r w:rsidRPr="006062E5">
        <w:rPr>
          <w:rFonts w:ascii="Times New Roman" w:eastAsia="Times New Roman" w:hAnsi="Times New Roman"/>
          <w:b/>
          <w:sz w:val="24"/>
          <w:szCs w:val="24"/>
          <w:lang w:eastAsia="ru-RU"/>
        </w:rPr>
        <w:t>обучающихся</w:t>
      </w:r>
      <w:proofErr w:type="gramEnd"/>
    </w:p>
    <w:p w:rsidR="006062E5" w:rsidRPr="006062E5" w:rsidRDefault="006062E5" w:rsidP="006062E5">
      <w:pPr>
        <w:tabs>
          <w:tab w:val="left" w:pos="1080"/>
          <w:tab w:val="left" w:pos="1215"/>
        </w:tabs>
        <w:spacing w:after="0" w:line="240" w:lineRule="auto"/>
        <w:ind w:left="720"/>
        <w:jc w:val="center"/>
        <w:rPr>
          <w:rFonts w:ascii="Times New Roman" w:eastAsia="Times New Roman" w:hAnsi="Times New Roman"/>
          <w:b/>
          <w:sz w:val="24"/>
          <w:szCs w:val="24"/>
          <w:lang w:eastAsia="ru-RU"/>
        </w:rPr>
      </w:pPr>
    </w:p>
    <w:bookmarkEnd w:id="1"/>
    <w:p w:rsidR="00141DA5" w:rsidRPr="00141DA5" w:rsidRDefault="00141DA5" w:rsidP="00141DA5">
      <w:pPr>
        <w:tabs>
          <w:tab w:val="left" w:pos="1080"/>
        </w:tabs>
        <w:spacing w:before="60" w:after="0" w:line="240" w:lineRule="auto"/>
        <w:ind w:firstLine="720"/>
        <w:jc w:val="both"/>
        <w:rPr>
          <w:rFonts w:ascii="Times New Roman" w:eastAsia="Times New Roman" w:hAnsi="Times New Roman"/>
          <w:sz w:val="24"/>
          <w:szCs w:val="24"/>
          <w:lang w:eastAsia="ru-RU"/>
        </w:rPr>
      </w:pPr>
      <w:r w:rsidRPr="00141DA5">
        <w:rPr>
          <w:rFonts w:ascii="Times New Roman" w:eastAsia="Times New Roman" w:hAnsi="Times New Roman"/>
          <w:sz w:val="24"/>
          <w:szCs w:val="24"/>
          <w:lang w:eastAsia="ru-RU"/>
        </w:rPr>
        <w:t xml:space="preserve">Продуктивность освоения курса оценивается на основе показателей развития обучающегося по трем критериям: когнитивному, </w:t>
      </w:r>
      <w:proofErr w:type="spellStart"/>
      <w:r w:rsidRPr="00141DA5">
        <w:rPr>
          <w:rFonts w:ascii="Times New Roman" w:eastAsia="Times New Roman" w:hAnsi="Times New Roman"/>
          <w:sz w:val="24"/>
          <w:szCs w:val="24"/>
          <w:lang w:eastAsia="ru-RU"/>
        </w:rPr>
        <w:t>деятельностному</w:t>
      </w:r>
      <w:proofErr w:type="spellEnd"/>
      <w:r w:rsidRPr="00141DA5">
        <w:rPr>
          <w:rFonts w:ascii="Times New Roman" w:eastAsia="Times New Roman" w:hAnsi="Times New Roman"/>
          <w:sz w:val="24"/>
          <w:szCs w:val="24"/>
          <w:lang w:eastAsia="ru-RU"/>
        </w:rPr>
        <w:t xml:space="preserve">, личностному. </w:t>
      </w:r>
    </w:p>
    <w:p w:rsidR="00141DA5" w:rsidRPr="00141DA5" w:rsidRDefault="00141DA5" w:rsidP="00141DA5">
      <w:pPr>
        <w:tabs>
          <w:tab w:val="left" w:pos="1080"/>
        </w:tabs>
        <w:spacing w:before="60" w:after="0" w:line="240" w:lineRule="auto"/>
        <w:ind w:firstLine="720"/>
        <w:jc w:val="both"/>
        <w:rPr>
          <w:rFonts w:ascii="Times New Roman" w:eastAsia="Times New Roman" w:hAnsi="Times New Roman"/>
          <w:sz w:val="24"/>
          <w:szCs w:val="24"/>
          <w:lang w:eastAsia="ru-RU"/>
        </w:rPr>
      </w:pPr>
      <w:r w:rsidRPr="00141DA5">
        <w:rPr>
          <w:rFonts w:ascii="Times New Roman" w:eastAsia="Times New Roman" w:hAnsi="Times New Roman"/>
          <w:i/>
          <w:iCs/>
          <w:sz w:val="24"/>
          <w:szCs w:val="24"/>
          <w:lang w:eastAsia="ru-RU"/>
        </w:rPr>
        <w:t>Когнитивные критерии</w:t>
      </w:r>
      <w:r w:rsidRPr="00141DA5">
        <w:rPr>
          <w:rFonts w:ascii="Times New Roman" w:eastAsia="Times New Roman" w:hAnsi="Times New Roman"/>
          <w:sz w:val="24"/>
          <w:szCs w:val="24"/>
          <w:lang w:eastAsia="ru-RU"/>
        </w:rPr>
        <w:t xml:space="preserve"> основываются на количественных и качественных описаниях эффективности  процесса обучения:</w:t>
      </w:r>
    </w:p>
    <w:p w:rsidR="00141DA5" w:rsidRPr="00141DA5" w:rsidRDefault="00141DA5" w:rsidP="000272C4">
      <w:pPr>
        <w:numPr>
          <w:ilvl w:val="0"/>
          <w:numId w:val="93"/>
        </w:numPr>
        <w:tabs>
          <w:tab w:val="num" w:pos="0"/>
          <w:tab w:val="left" w:pos="1080"/>
        </w:tabs>
        <w:spacing w:before="60" w:after="0" w:line="240" w:lineRule="auto"/>
        <w:ind w:left="0" w:firstLine="720"/>
        <w:jc w:val="both"/>
        <w:rPr>
          <w:rFonts w:ascii="Times New Roman" w:eastAsia="Times New Roman" w:hAnsi="Times New Roman"/>
          <w:sz w:val="24"/>
          <w:szCs w:val="24"/>
          <w:lang w:eastAsia="ru-RU"/>
        </w:rPr>
      </w:pPr>
      <w:r w:rsidRPr="00141DA5">
        <w:rPr>
          <w:rFonts w:ascii="Times New Roman" w:eastAsia="Times New Roman" w:hAnsi="Times New Roman"/>
          <w:sz w:val="24"/>
          <w:szCs w:val="24"/>
          <w:lang w:eastAsia="ru-RU"/>
        </w:rPr>
        <w:t>пополнение знаний (по сравнению с исходным уровнем);</w:t>
      </w:r>
    </w:p>
    <w:p w:rsidR="00141DA5" w:rsidRPr="00141DA5" w:rsidRDefault="00141DA5" w:rsidP="000272C4">
      <w:pPr>
        <w:numPr>
          <w:ilvl w:val="0"/>
          <w:numId w:val="93"/>
        </w:numPr>
        <w:tabs>
          <w:tab w:val="num" w:pos="0"/>
          <w:tab w:val="left" w:pos="1080"/>
        </w:tabs>
        <w:spacing w:before="60" w:after="0" w:line="240" w:lineRule="auto"/>
        <w:ind w:left="0" w:firstLine="720"/>
        <w:jc w:val="both"/>
        <w:rPr>
          <w:rFonts w:ascii="Times New Roman" w:eastAsia="Times New Roman" w:hAnsi="Times New Roman"/>
          <w:sz w:val="24"/>
          <w:szCs w:val="24"/>
          <w:lang w:eastAsia="ru-RU"/>
        </w:rPr>
      </w:pPr>
      <w:r w:rsidRPr="00141DA5">
        <w:rPr>
          <w:rFonts w:ascii="Times New Roman" w:eastAsia="Times New Roman" w:hAnsi="Times New Roman"/>
          <w:sz w:val="24"/>
          <w:szCs w:val="24"/>
          <w:lang w:eastAsia="ru-RU"/>
        </w:rPr>
        <w:t>реальный объем знаний (по сравнению с требованиями стандарта);</w:t>
      </w:r>
    </w:p>
    <w:p w:rsidR="00141DA5" w:rsidRPr="00141DA5" w:rsidRDefault="00141DA5" w:rsidP="000272C4">
      <w:pPr>
        <w:numPr>
          <w:ilvl w:val="0"/>
          <w:numId w:val="93"/>
        </w:numPr>
        <w:tabs>
          <w:tab w:val="num" w:pos="0"/>
          <w:tab w:val="left" w:pos="1080"/>
        </w:tabs>
        <w:spacing w:before="60" w:after="0" w:line="240" w:lineRule="auto"/>
        <w:ind w:left="0" w:firstLine="720"/>
        <w:jc w:val="both"/>
        <w:rPr>
          <w:rFonts w:ascii="Times New Roman" w:eastAsia="Times New Roman" w:hAnsi="Times New Roman"/>
          <w:sz w:val="24"/>
          <w:szCs w:val="24"/>
          <w:lang w:eastAsia="ru-RU"/>
        </w:rPr>
      </w:pPr>
      <w:r w:rsidRPr="00141DA5">
        <w:rPr>
          <w:rFonts w:ascii="Times New Roman" w:eastAsia="Times New Roman" w:hAnsi="Times New Roman"/>
          <w:sz w:val="24"/>
          <w:szCs w:val="24"/>
          <w:lang w:eastAsia="ru-RU"/>
        </w:rPr>
        <w:t>актуализации знаний при решении познавательных и практических задач;</w:t>
      </w:r>
    </w:p>
    <w:p w:rsidR="00141DA5" w:rsidRPr="00141DA5" w:rsidRDefault="00141DA5" w:rsidP="000272C4">
      <w:pPr>
        <w:numPr>
          <w:ilvl w:val="0"/>
          <w:numId w:val="93"/>
        </w:numPr>
        <w:tabs>
          <w:tab w:val="num" w:pos="0"/>
          <w:tab w:val="left" w:pos="1080"/>
        </w:tabs>
        <w:spacing w:before="60" w:after="0" w:line="240" w:lineRule="auto"/>
        <w:ind w:left="0" w:firstLine="720"/>
        <w:jc w:val="both"/>
        <w:rPr>
          <w:rFonts w:ascii="Times New Roman" w:eastAsia="Times New Roman" w:hAnsi="Times New Roman"/>
          <w:sz w:val="24"/>
          <w:szCs w:val="24"/>
          <w:lang w:eastAsia="ru-RU"/>
        </w:rPr>
      </w:pPr>
      <w:r w:rsidRPr="00141DA5">
        <w:rPr>
          <w:rFonts w:ascii="Times New Roman" w:eastAsia="Times New Roman" w:hAnsi="Times New Roman"/>
          <w:sz w:val="24"/>
          <w:szCs w:val="24"/>
          <w:lang w:eastAsia="ru-RU"/>
        </w:rPr>
        <w:t>применение знаний в новых ситуациях;</w:t>
      </w:r>
    </w:p>
    <w:p w:rsidR="00141DA5" w:rsidRPr="00141DA5" w:rsidRDefault="00141DA5" w:rsidP="000272C4">
      <w:pPr>
        <w:numPr>
          <w:ilvl w:val="0"/>
          <w:numId w:val="93"/>
        </w:numPr>
        <w:tabs>
          <w:tab w:val="num" w:pos="0"/>
          <w:tab w:val="left" w:pos="900"/>
          <w:tab w:val="left" w:pos="1080"/>
        </w:tabs>
        <w:spacing w:before="60" w:after="0" w:line="240" w:lineRule="auto"/>
        <w:ind w:left="0" w:firstLine="720"/>
        <w:jc w:val="both"/>
        <w:rPr>
          <w:rFonts w:ascii="Times New Roman" w:eastAsia="Times New Roman" w:hAnsi="Times New Roman"/>
          <w:sz w:val="24"/>
          <w:szCs w:val="24"/>
          <w:lang w:eastAsia="ru-RU"/>
        </w:rPr>
      </w:pPr>
      <w:r w:rsidRPr="00141DA5">
        <w:rPr>
          <w:rFonts w:ascii="Times New Roman" w:eastAsia="Times New Roman" w:hAnsi="Times New Roman"/>
          <w:sz w:val="24"/>
          <w:szCs w:val="24"/>
          <w:lang w:eastAsia="ru-RU"/>
        </w:rPr>
        <w:t xml:space="preserve">эффективность использования в практической деятельности. </w:t>
      </w:r>
    </w:p>
    <w:p w:rsidR="00141DA5" w:rsidRPr="00141DA5" w:rsidRDefault="00141DA5" w:rsidP="00141DA5">
      <w:pPr>
        <w:tabs>
          <w:tab w:val="left" w:pos="1080"/>
        </w:tabs>
        <w:spacing w:before="60" w:after="0" w:line="240" w:lineRule="auto"/>
        <w:ind w:firstLine="720"/>
        <w:jc w:val="both"/>
        <w:rPr>
          <w:rFonts w:ascii="Times New Roman" w:eastAsia="Times New Roman" w:hAnsi="Times New Roman"/>
          <w:sz w:val="24"/>
          <w:szCs w:val="24"/>
          <w:lang w:eastAsia="ru-RU"/>
        </w:rPr>
      </w:pPr>
      <w:proofErr w:type="spellStart"/>
      <w:r w:rsidRPr="00141DA5">
        <w:rPr>
          <w:rFonts w:ascii="Times New Roman" w:eastAsia="Times New Roman" w:hAnsi="Times New Roman"/>
          <w:i/>
          <w:iCs/>
          <w:sz w:val="24"/>
          <w:szCs w:val="24"/>
          <w:lang w:eastAsia="ru-RU"/>
        </w:rPr>
        <w:t>Деятельностные</w:t>
      </w:r>
      <w:proofErr w:type="spellEnd"/>
      <w:r w:rsidRPr="00141DA5">
        <w:rPr>
          <w:rFonts w:ascii="Times New Roman" w:eastAsia="Times New Roman" w:hAnsi="Times New Roman"/>
          <w:i/>
          <w:iCs/>
          <w:sz w:val="24"/>
          <w:szCs w:val="24"/>
          <w:lang w:eastAsia="ru-RU"/>
        </w:rPr>
        <w:t xml:space="preserve"> критерии</w:t>
      </w:r>
      <w:r w:rsidRPr="00141DA5">
        <w:rPr>
          <w:rFonts w:ascii="Times New Roman" w:eastAsia="Times New Roman" w:hAnsi="Times New Roman"/>
          <w:sz w:val="24"/>
          <w:szCs w:val="24"/>
          <w:lang w:eastAsia="ru-RU"/>
        </w:rPr>
        <w:t xml:space="preserve"> позволяют оценить </w:t>
      </w:r>
      <w:proofErr w:type="spellStart"/>
      <w:r w:rsidRPr="00141DA5">
        <w:rPr>
          <w:rFonts w:ascii="Times New Roman" w:eastAsia="Times New Roman" w:hAnsi="Times New Roman"/>
          <w:sz w:val="24"/>
          <w:szCs w:val="24"/>
          <w:lang w:eastAsia="ru-RU"/>
        </w:rPr>
        <w:t>сформированность</w:t>
      </w:r>
      <w:proofErr w:type="spellEnd"/>
      <w:r w:rsidRPr="00141DA5">
        <w:rPr>
          <w:rFonts w:ascii="Times New Roman" w:eastAsia="Times New Roman" w:hAnsi="Times New Roman"/>
          <w:sz w:val="24"/>
          <w:szCs w:val="24"/>
          <w:lang w:eastAsia="ru-RU"/>
        </w:rPr>
        <w:t xml:space="preserve"> познавательных и практических умений:</w:t>
      </w:r>
    </w:p>
    <w:p w:rsidR="00141DA5" w:rsidRPr="00141DA5" w:rsidRDefault="00141DA5" w:rsidP="000272C4">
      <w:pPr>
        <w:numPr>
          <w:ilvl w:val="0"/>
          <w:numId w:val="94"/>
        </w:numPr>
        <w:tabs>
          <w:tab w:val="num" w:pos="0"/>
          <w:tab w:val="left" w:pos="1080"/>
        </w:tabs>
        <w:spacing w:before="60" w:after="0" w:line="240" w:lineRule="auto"/>
        <w:ind w:left="0" w:firstLine="720"/>
        <w:jc w:val="both"/>
        <w:rPr>
          <w:rFonts w:ascii="Times New Roman" w:eastAsia="Times New Roman" w:hAnsi="Times New Roman"/>
          <w:sz w:val="24"/>
          <w:szCs w:val="24"/>
          <w:lang w:eastAsia="ru-RU"/>
        </w:rPr>
      </w:pPr>
      <w:r w:rsidRPr="00141DA5">
        <w:rPr>
          <w:rFonts w:ascii="Times New Roman" w:eastAsia="Times New Roman" w:hAnsi="Times New Roman"/>
          <w:sz w:val="24"/>
          <w:szCs w:val="24"/>
          <w:lang w:eastAsia="ru-RU"/>
        </w:rPr>
        <w:t>объем умений (по сравнению с эталонным перечнем, содержащимся в образовательном стандарте);</w:t>
      </w:r>
    </w:p>
    <w:p w:rsidR="00141DA5" w:rsidRPr="00141DA5" w:rsidRDefault="00141DA5" w:rsidP="000272C4">
      <w:pPr>
        <w:numPr>
          <w:ilvl w:val="0"/>
          <w:numId w:val="94"/>
        </w:numPr>
        <w:tabs>
          <w:tab w:val="num" w:pos="0"/>
          <w:tab w:val="left" w:pos="1080"/>
        </w:tabs>
        <w:spacing w:before="60" w:after="0" w:line="240" w:lineRule="auto"/>
        <w:ind w:left="0" w:firstLine="720"/>
        <w:jc w:val="both"/>
        <w:rPr>
          <w:rFonts w:ascii="Times New Roman" w:eastAsia="Times New Roman" w:hAnsi="Times New Roman"/>
          <w:sz w:val="24"/>
          <w:szCs w:val="24"/>
          <w:lang w:eastAsia="ru-RU"/>
        </w:rPr>
      </w:pPr>
      <w:r w:rsidRPr="00141DA5">
        <w:rPr>
          <w:rFonts w:ascii="Times New Roman" w:eastAsia="Times New Roman" w:hAnsi="Times New Roman"/>
          <w:sz w:val="24"/>
          <w:szCs w:val="24"/>
          <w:lang w:eastAsia="ru-RU"/>
        </w:rPr>
        <w:t xml:space="preserve">полноту </w:t>
      </w:r>
      <w:proofErr w:type="spellStart"/>
      <w:r w:rsidRPr="00141DA5">
        <w:rPr>
          <w:rFonts w:ascii="Times New Roman" w:eastAsia="Times New Roman" w:hAnsi="Times New Roman"/>
          <w:sz w:val="24"/>
          <w:szCs w:val="24"/>
          <w:lang w:eastAsia="ru-RU"/>
        </w:rPr>
        <w:t>операционального</w:t>
      </w:r>
      <w:proofErr w:type="spellEnd"/>
      <w:r w:rsidRPr="00141DA5">
        <w:rPr>
          <w:rFonts w:ascii="Times New Roman" w:eastAsia="Times New Roman" w:hAnsi="Times New Roman"/>
          <w:sz w:val="24"/>
          <w:szCs w:val="24"/>
          <w:lang w:eastAsia="ru-RU"/>
        </w:rPr>
        <w:t xml:space="preserve"> состава данного умения;</w:t>
      </w:r>
    </w:p>
    <w:p w:rsidR="00141DA5" w:rsidRPr="00141DA5" w:rsidRDefault="00141DA5" w:rsidP="000272C4">
      <w:pPr>
        <w:numPr>
          <w:ilvl w:val="0"/>
          <w:numId w:val="94"/>
        </w:numPr>
        <w:tabs>
          <w:tab w:val="num" w:pos="0"/>
          <w:tab w:val="left" w:pos="1080"/>
        </w:tabs>
        <w:spacing w:before="60" w:after="0" w:line="240" w:lineRule="auto"/>
        <w:ind w:left="0" w:firstLine="720"/>
        <w:jc w:val="both"/>
        <w:rPr>
          <w:rFonts w:ascii="Times New Roman" w:eastAsia="Times New Roman" w:hAnsi="Times New Roman"/>
          <w:sz w:val="24"/>
          <w:szCs w:val="24"/>
          <w:lang w:eastAsia="ru-RU"/>
        </w:rPr>
      </w:pPr>
      <w:r w:rsidRPr="00141DA5">
        <w:rPr>
          <w:rFonts w:ascii="Times New Roman" w:eastAsia="Times New Roman" w:hAnsi="Times New Roman"/>
          <w:sz w:val="24"/>
          <w:szCs w:val="24"/>
          <w:lang w:eastAsia="ru-RU"/>
        </w:rPr>
        <w:t>усвоение опорной теоретической основы умения;</w:t>
      </w:r>
    </w:p>
    <w:p w:rsidR="00141DA5" w:rsidRPr="00141DA5" w:rsidRDefault="00141DA5" w:rsidP="000272C4">
      <w:pPr>
        <w:numPr>
          <w:ilvl w:val="0"/>
          <w:numId w:val="94"/>
        </w:numPr>
        <w:tabs>
          <w:tab w:val="num" w:pos="0"/>
          <w:tab w:val="left" w:pos="1080"/>
        </w:tabs>
        <w:spacing w:before="60" w:after="0" w:line="240" w:lineRule="auto"/>
        <w:ind w:left="0" w:firstLine="720"/>
        <w:jc w:val="both"/>
        <w:rPr>
          <w:rFonts w:ascii="Times New Roman" w:eastAsia="Times New Roman" w:hAnsi="Times New Roman"/>
          <w:sz w:val="24"/>
          <w:szCs w:val="24"/>
          <w:lang w:eastAsia="ru-RU"/>
        </w:rPr>
      </w:pPr>
      <w:r w:rsidRPr="00141DA5">
        <w:rPr>
          <w:rFonts w:ascii="Times New Roman" w:eastAsia="Times New Roman" w:hAnsi="Times New Roman"/>
          <w:sz w:val="24"/>
          <w:szCs w:val="24"/>
          <w:lang w:eastAsia="ru-RU"/>
        </w:rPr>
        <w:t>интегрированность (комплексность);</w:t>
      </w:r>
    </w:p>
    <w:p w:rsidR="00141DA5" w:rsidRPr="00141DA5" w:rsidRDefault="00141DA5" w:rsidP="000272C4">
      <w:pPr>
        <w:numPr>
          <w:ilvl w:val="0"/>
          <w:numId w:val="94"/>
        </w:numPr>
        <w:tabs>
          <w:tab w:val="num" w:pos="0"/>
          <w:tab w:val="left" w:pos="1080"/>
        </w:tabs>
        <w:spacing w:before="60" w:after="0" w:line="240" w:lineRule="auto"/>
        <w:ind w:left="0" w:firstLine="720"/>
        <w:jc w:val="both"/>
        <w:rPr>
          <w:rFonts w:ascii="Times New Roman" w:eastAsia="Times New Roman" w:hAnsi="Times New Roman"/>
          <w:sz w:val="24"/>
          <w:szCs w:val="24"/>
          <w:lang w:eastAsia="ru-RU"/>
        </w:rPr>
      </w:pPr>
      <w:r w:rsidRPr="00141DA5">
        <w:rPr>
          <w:rFonts w:ascii="Times New Roman" w:eastAsia="Times New Roman" w:hAnsi="Times New Roman"/>
          <w:sz w:val="24"/>
          <w:szCs w:val="24"/>
          <w:lang w:eastAsia="ru-RU"/>
        </w:rPr>
        <w:t>устойчивость;</w:t>
      </w:r>
    </w:p>
    <w:p w:rsidR="00141DA5" w:rsidRPr="00141DA5" w:rsidRDefault="00141DA5" w:rsidP="000272C4">
      <w:pPr>
        <w:numPr>
          <w:ilvl w:val="0"/>
          <w:numId w:val="94"/>
        </w:numPr>
        <w:tabs>
          <w:tab w:val="num" w:pos="0"/>
          <w:tab w:val="left" w:pos="1080"/>
        </w:tabs>
        <w:spacing w:before="60" w:after="0" w:line="240" w:lineRule="auto"/>
        <w:ind w:left="0" w:firstLine="720"/>
        <w:jc w:val="both"/>
        <w:rPr>
          <w:rFonts w:ascii="Times New Roman" w:eastAsia="Times New Roman" w:hAnsi="Times New Roman"/>
          <w:sz w:val="24"/>
          <w:szCs w:val="24"/>
          <w:lang w:eastAsia="ru-RU"/>
        </w:rPr>
      </w:pPr>
      <w:r w:rsidRPr="00141DA5">
        <w:rPr>
          <w:rFonts w:ascii="Times New Roman" w:eastAsia="Times New Roman" w:hAnsi="Times New Roman"/>
          <w:sz w:val="24"/>
          <w:szCs w:val="24"/>
          <w:lang w:eastAsia="ru-RU"/>
        </w:rPr>
        <w:t>гибкость (перенос в новые ситуации;</w:t>
      </w:r>
    </w:p>
    <w:p w:rsidR="00141DA5" w:rsidRPr="00141DA5" w:rsidRDefault="00141DA5" w:rsidP="000272C4">
      <w:pPr>
        <w:numPr>
          <w:ilvl w:val="0"/>
          <w:numId w:val="94"/>
        </w:numPr>
        <w:tabs>
          <w:tab w:val="num" w:pos="0"/>
          <w:tab w:val="left" w:pos="1080"/>
        </w:tabs>
        <w:spacing w:before="60" w:after="0" w:line="240" w:lineRule="auto"/>
        <w:ind w:left="0" w:firstLine="720"/>
        <w:jc w:val="both"/>
        <w:rPr>
          <w:rFonts w:ascii="Times New Roman" w:eastAsia="Times New Roman" w:hAnsi="Times New Roman"/>
          <w:sz w:val="24"/>
          <w:szCs w:val="24"/>
          <w:lang w:eastAsia="ru-RU"/>
        </w:rPr>
      </w:pPr>
      <w:r w:rsidRPr="00141DA5">
        <w:rPr>
          <w:rFonts w:ascii="Times New Roman" w:eastAsia="Times New Roman" w:hAnsi="Times New Roman"/>
          <w:sz w:val="24"/>
          <w:szCs w:val="24"/>
          <w:lang w:eastAsia="ru-RU"/>
        </w:rPr>
        <w:t>действенность.</w:t>
      </w:r>
    </w:p>
    <w:p w:rsidR="00141DA5" w:rsidRPr="00141DA5" w:rsidRDefault="00141DA5" w:rsidP="00141DA5">
      <w:pPr>
        <w:tabs>
          <w:tab w:val="left" w:pos="1080"/>
        </w:tabs>
        <w:spacing w:before="60" w:after="0" w:line="240" w:lineRule="auto"/>
        <w:ind w:firstLine="720"/>
        <w:jc w:val="both"/>
        <w:rPr>
          <w:rFonts w:ascii="Times New Roman" w:eastAsia="Times New Roman" w:hAnsi="Times New Roman"/>
          <w:sz w:val="24"/>
          <w:szCs w:val="24"/>
          <w:lang w:eastAsia="ru-RU"/>
        </w:rPr>
      </w:pPr>
      <w:r w:rsidRPr="00141DA5">
        <w:rPr>
          <w:rFonts w:ascii="Times New Roman" w:eastAsia="Times New Roman" w:hAnsi="Times New Roman"/>
          <w:i/>
          <w:iCs/>
          <w:sz w:val="24"/>
          <w:szCs w:val="24"/>
          <w:lang w:eastAsia="ru-RU"/>
        </w:rPr>
        <w:t>Личностные критерии</w:t>
      </w:r>
      <w:r w:rsidRPr="00141DA5">
        <w:rPr>
          <w:rFonts w:ascii="Times New Roman" w:eastAsia="Times New Roman" w:hAnsi="Times New Roman"/>
          <w:sz w:val="24"/>
          <w:szCs w:val="24"/>
          <w:lang w:eastAsia="ru-RU"/>
        </w:rPr>
        <w:t xml:space="preserve"> позволяют оценить развивающий характер обучения:</w:t>
      </w:r>
    </w:p>
    <w:p w:rsidR="00141DA5" w:rsidRPr="00141DA5" w:rsidRDefault="00141DA5" w:rsidP="000272C4">
      <w:pPr>
        <w:numPr>
          <w:ilvl w:val="0"/>
          <w:numId w:val="96"/>
        </w:numPr>
        <w:tabs>
          <w:tab w:val="num" w:pos="720"/>
          <w:tab w:val="left" w:pos="1080"/>
        </w:tabs>
        <w:spacing w:before="60" w:after="0" w:line="240" w:lineRule="auto"/>
        <w:ind w:hanging="900"/>
        <w:jc w:val="both"/>
        <w:rPr>
          <w:rFonts w:ascii="Times New Roman" w:eastAsia="Times New Roman" w:hAnsi="Times New Roman"/>
          <w:sz w:val="24"/>
          <w:szCs w:val="24"/>
          <w:lang w:eastAsia="ru-RU"/>
        </w:rPr>
      </w:pPr>
      <w:r w:rsidRPr="00141DA5">
        <w:rPr>
          <w:rFonts w:ascii="Times New Roman" w:eastAsia="Times New Roman" w:hAnsi="Times New Roman"/>
          <w:sz w:val="24"/>
          <w:szCs w:val="24"/>
          <w:lang w:eastAsia="ru-RU"/>
        </w:rPr>
        <w:t>мотивы учения;</w:t>
      </w:r>
    </w:p>
    <w:p w:rsidR="00141DA5" w:rsidRPr="00141DA5" w:rsidRDefault="00141DA5" w:rsidP="000272C4">
      <w:pPr>
        <w:numPr>
          <w:ilvl w:val="0"/>
          <w:numId w:val="95"/>
        </w:numPr>
        <w:tabs>
          <w:tab w:val="num" w:pos="0"/>
          <w:tab w:val="left" w:pos="1080"/>
        </w:tabs>
        <w:spacing w:before="60" w:after="0" w:line="240" w:lineRule="auto"/>
        <w:ind w:left="0" w:firstLine="720"/>
        <w:jc w:val="both"/>
        <w:rPr>
          <w:rFonts w:ascii="Times New Roman" w:eastAsia="Times New Roman" w:hAnsi="Times New Roman"/>
          <w:sz w:val="24"/>
          <w:szCs w:val="24"/>
          <w:lang w:eastAsia="ru-RU"/>
        </w:rPr>
      </w:pPr>
      <w:r w:rsidRPr="00141DA5">
        <w:rPr>
          <w:rFonts w:ascii="Times New Roman" w:eastAsia="Times New Roman" w:hAnsi="Times New Roman"/>
          <w:sz w:val="24"/>
          <w:szCs w:val="24"/>
          <w:lang w:eastAsia="ru-RU"/>
        </w:rPr>
        <w:t>динамику интеллектуального развития;</w:t>
      </w:r>
    </w:p>
    <w:p w:rsidR="00141DA5" w:rsidRPr="00141DA5" w:rsidRDefault="00141DA5" w:rsidP="000272C4">
      <w:pPr>
        <w:numPr>
          <w:ilvl w:val="0"/>
          <w:numId w:val="95"/>
        </w:numPr>
        <w:tabs>
          <w:tab w:val="num" w:pos="0"/>
          <w:tab w:val="left" w:pos="1080"/>
        </w:tabs>
        <w:spacing w:before="60" w:after="0" w:line="240" w:lineRule="auto"/>
        <w:ind w:left="0" w:firstLine="720"/>
        <w:jc w:val="both"/>
        <w:rPr>
          <w:rFonts w:ascii="Times New Roman" w:eastAsia="Times New Roman" w:hAnsi="Times New Roman"/>
          <w:sz w:val="24"/>
          <w:szCs w:val="24"/>
          <w:lang w:eastAsia="ru-RU"/>
        </w:rPr>
      </w:pPr>
      <w:r w:rsidRPr="00141DA5">
        <w:rPr>
          <w:rFonts w:ascii="Times New Roman" w:eastAsia="Times New Roman" w:hAnsi="Times New Roman"/>
          <w:sz w:val="24"/>
          <w:szCs w:val="24"/>
          <w:lang w:eastAsia="ru-RU"/>
        </w:rPr>
        <w:t>личностный смысл полученных знаний, удовлетворенность процессом обучения;</w:t>
      </w:r>
    </w:p>
    <w:p w:rsidR="00141DA5" w:rsidRPr="00141DA5" w:rsidRDefault="00141DA5" w:rsidP="000272C4">
      <w:pPr>
        <w:numPr>
          <w:ilvl w:val="0"/>
          <w:numId w:val="95"/>
        </w:numPr>
        <w:tabs>
          <w:tab w:val="num" w:pos="0"/>
          <w:tab w:val="left" w:pos="1080"/>
        </w:tabs>
        <w:spacing w:before="60" w:after="0" w:line="240" w:lineRule="auto"/>
        <w:ind w:left="0" w:firstLine="720"/>
        <w:jc w:val="both"/>
        <w:rPr>
          <w:rFonts w:ascii="Times New Roman" w:eastAsia="Times New Roman" w:hAnsi="Times New Roman"/>
          <w:sz w:val="24"/>
          <w:szCs w:val="24"/>
          <w:lang w:eastAsia="ru-RU"/>
        </w:rPr>
      </w:pPr>
      <w:r w:rsidRPr="00141DA5">
        <w:rPr>
          <w:rFonts w:ascii="Times New Roman" w:eastAsia="Times New Roman" w:hAnsi="Times New Roman"/>
          <w:sz w:val="24"/>
          <w:szCs w:val="24"/>
          <w:lang w:eastAsia="ru-RU"/>
        </w:rPr>
        <w:t>способность к рефлексии;</w:t>
      </w:r>
    </w:p>
    <w:p w:rsidR="00141DA5" w:rsidRPr="00141DA5" w:rsidRDefault="00141DA5" w:rsidP="000272C4">
      <w:pPr>
        <w:numPr>
          <w:ilvl w:val="0"/>
          <w:numId w:val="95"/>
        </w:numPr>
        <w:tabs>
          <w:tab w:val="num" w:pos="0"/>
          <w:tab w:val="left" w:pos="1080"/>
        </w:tabs>
        <w:spacing w:before="60" w:after="0" w:line="240" w:lineRule="auto"/>
        <w:ind w:left="0" w:firstLine="720"/>
        <w:jc w:val="both"/>
        <w:rPr>
          <w:rFonts w:ascii="Times New Roman" w:eastAsia="Times New Roman" w:hAnsi="Times New Roman"/>
          <w:sz w:val="24"/>
          <w:szCs w:val="24"/>
          <w:lang w:eastAsia="ru-RU"/>
        </w:rPr>
      </w:pPr>
      <w:r w:rsidRPr="00141DA5">
        <w:rPr>
          <w:rFonts w:ascii="Times New Roman" w:eastAsia="Times New Roman" w:hAnsi="Times New Roman"/>
          <w:sz w:val="24"/>
          <w:szCs w:val="24"/>
          <w:lang w:eastAsia="ru-RU"/>
        </w:rPr>
        <w:t>готовность к самообразованию и самовоспитанию.</w:t>
      </w:r>
    </w:p>
    <w:p w:rsidR="00141DA5" w:rsidRPr="00141DA5" w:rsidRDefault="00141DA5" w:rsidP="00141DA5">
      <w:pPr>
        <w:tabs>
          <w:tab w:val="left" w:pos="1080"/>
        </w:tabs>
        <w:spacing w:before="60" w:after="0" w:line="240" w:lineRule="auto"/>
        <w:ind w:firstLine="720"/>
        <w:jc w:val="both"/>
        <w:rPr>
          <w:rFonts w:ascii="Times New Roman" w:eastAsia="Times New Roman" w:hAnsi="Times New Roman"/>
          <w:b/>
          <w:bCs/>
          <w:sz w:val="24"/>
          <w:szCs w:val="24"/>
          <w:lang w:eastAsia="ru-RU"/>
        </w:rPr>
      </w:pPr>
      <w:r w:rsidRPr="00141DA5">
        <w:rPr>
          <w:rFonts w:ascii="Times New Roman" w:eastAsia="Times New Roman" w:hAnsi="Times New Roman"/>
          <w:sz w:val="24"/>
          <w:szCs w:val="24"/>
          <w:lang w:eastAsia="ru-RU"/>
        </w:rPr>
        <w:t xml:space="preserve">Знания, умения и навыки </w:t>
      </w:r>
      <w:proofErr w:type="gramStart"/>
      <w:r w:rsidRPr="00141DA5">
        <w:rPr>
          <w:rFonts w:ascii="Times New Roman" w:eastAsia="Times New Roman" w:hAnsi="Times New Roman"/>
          <w:sz w:val="24"/>
          <w:szCs w:val="24"/>
          <w:lang w:eastAsia="ru-RU"/>
        </w:rPr>
        <w:t>обучающихся</w:t>
      </w:r>
      <w:proofErr w:type="gramEnd"/>
      <w:r w:rsidRPr="00141DA5">
        <w:rPr>
          <w:rFonts w:ascii="Times New Roman" w:eastAsia="Times New Roman" w:hAnsi="Times New Roman"/>
          <w:sz w:val="24"/>
          <w:szCs w:val="24"/>
          <w:lang w:eastAsia="ru-RU"/>
        </w:rPr>
        <w:t xml:space="preserve"> оцениваются в ходе текущего и/или итогового контроля (аттестации) по учебной дисциплине.</w:t>
      </w:r>
    </w:p>
    <w:p w:rsidR="00141DA5" w:rsidRPr="00141DA5" w:rsidRDefault="00141DA5" w:rsidP="00141DA5">
      <w:pPr>
        <w:tabs>
          <w:tab w:val="left" w:pos="1080"/>
        </w:tabs>
        <w:spacing w:before="60" w:after="0" w:line="240" w:lineRule="auto"/>
        <w:ind w:firstLine="720"/>
        <w:jc w:val="both"/>
        <w:rPr>
          <w:rFonts w:ascii="Times New Roman" w:eastAsia="Times New Roman" w:hAnsi="Times New Roman"/>
          <w:sz w:val="24"/>
          <w:szCs w:val="24"/>
          <w:lang w:eastAsia="ru-RU"/>
        </w:rPr>
      </w:pPr>
      <w:r w:rsidRPr="00141DA5">
        <w:rPr>
          <w:rFonts w:ascii="Times New Roman" w:eastAsia="Times New Roman" w:hAnsi="Times New Roman"/>
          <w:sz w:val="24"/>
          <w:szCs w:val="24"/>
          <w:lang w:eastAsia="ru-RU"/>
        </w:rPr>
        <w:t xml:space="preserve">Форма текущего контроля должна быть доведена до </w:t>
      </w:r>
      <w:proofErr w:type="gramStart"/>
      <w:r w:rsidRPr="00141DA5">
        <w:rPr>
          <w:rFonts w:ascii="Times New Roman" w:eastAsia="Times New Roman" w:hAnsi="Times New Roman"/>
          <w:sz w:val="24"/>
          <w:szCs w:val="24"/>
          <w:lang w:eastAsia="ru-RU"/>
        </w:rPr>
        <w:t>обучающихся</w:t>
      </w:r>
      <w:proofErr w:type="gramEnd"/>
      <w:r w:rsidRPr="00141DA5">
        <w:rPr>
          <w:rFonts w:ascii="Times New Roman" w:eastAsia="Times New Roman" w:hAnsi="Times New Roman"/>
          <w:sz w:val="24"/>
          <w:szCs w:val="24"/>
          <w:lang w:eastAsia="ru-RU"/>
        </w:rPr>
        <w:t xml:space="preserve"> на первом занятии по дисциплине преподавателем, проводящим занятия. </w:t>
      </w:r>
    </w:p>
    <w:p w:rsidR="00C07BBB" w:rsidRDefault="00C07BBB" w:rsidP="00141DA5">
      <w:pPr>
        <w:spacing w:before="6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tbl>
      <w:tblPr>
        <w:tblW w:w="9411" w:type="dxa"/>
        <w:tblInd w:w="57" w:type="dxa"/>
        <w:tblBorders>
          <w:top w:val="threeDEmboss" w:sz="12" w:space="0" w:color="auto"/>
          <w:left w:val="threeDEmboss" w:sz="12" w:space="0" w:color="auto"/>
          <w:bottom w:val="threeDEmboss" w:sz="12" w:space="0" w:color="auto"/>
          <w:right w:val="threeDEmboss" w:sz="12" w:space="0" w:color="auto"/>
        </w:tblBorders>
        <w:tblLayout w:type="fixed"/>
        <w:tblLook w:val="01E0"/>
      </w:tblPr>
      <w:tblGrid>
        <w:gridCol w:w="2391"/>
        <w:gridCol w:w="7020"/>
      </w:tblGrid>
      <w:tr w:rsidR="00C07BBB" w:rsidRPr="00C07BBB" w:rsidTr="004F538D">
        <w:trPr>
          <w:trHeight w:val="339"/>
        </w:trPr>
        <w:tc>
          <w:tcPr>
            <w:tcW w:w="2391" w:type="dxa"/>
            <w:vMerge w:val="restart"/>
            <w:tcBorders>
              <w:top w:val="threeDEmboss" w:sz="12" w:space="0" w:color="auto"/>
              <w:left w:val="threeDEmboss" w:sz="12" w:space="0" w:color="auto"/>
              <w:right w:val="single" w:sz="4" w:space="0" w:color="auto"/>
            </w:tcBorders>
            <w:vAlign w:val="center"/>
          </w:tcPr>
          <w:p w:rsidR="00C07BBB" w:rsidRPr="00C07BBB" w:rsidRDefault="00C07BBB" w:rsidP="00C07BBB">
            <w:pPr>
              <w:tabs>
                <w:tab w:val="center" w:pos="4677"/>
                <w:tab w:val="right" w:pos="9355"/>
              </w:tabs>
              <w:spacing w:after="0" w:line="240" w:lineRule="auto"/>
              <w:jc w:val="center"/>
              <w:rPr>
                <w:rFonts w:ascii="Times New Roman" w:eastAsia="Times New Roman" w:hAnsi="Times New Roman"/>
                <w:i/>
                <w:iCs/>
                <w:sz w:val="24"/>
                <w:szCs w:val="24"/>
                <w:lang w:eastAsia="ru-RU"/>
              </w:rPr>
            </w:pPr>
            <w:r w:rsidRPr="00C07BBB">
              <w:rPr>
                <w:rFonts w:ascii="Times New Roman" w:eastAsia="Times New Roman" w:hAnsi="Times New Roman"/>
                <w:i/>
                <w:iCs/>
                <w:sz w:val="24"/>
                <w:szCs w:val="24"/>
                <w:lang w:eastAsia="ru-RU"/>
              </w:rPr>
              <w:lastRenderedPageBreak/>
              <w:t>ФГБОУ ВО</w:t>
            </w:r>
          </w:p>
          <w:p w:rsidR="00C07BBB" w:rsidRPr="00C07BBB" w:rsidRDefault="00C07BBB" w:rsidP="00C07BBB">
            <w:pPr>
              <w:spacing w:after="0" w:line="240" w:lineRule="auto"/>
              <w:jc w:val="center"/>
              <w:rPr>
                <w:rFonts w:ascii="Times New Roman" w:eastAsia="Times New Roman" w:hAnsi="Times New Roman"/>
                <w:i/>
                <w:iCs/>
                <w:sz w:val="24"/>
                <w:szCs w:val="24"/>
                <w:lang w:eastAsia="ru-RU"/>
              </w:rPr>
            </w:pPr>
            <w:r w:rsidRPr="00C07BBB">
              <w:rPr>
                <w:rFonts w:ascii="Times New Roman" w:eastAsia="Times New Roman" w:hAnsi="Times New Roman"/>
                <w:i/>
                <w:iCs/>
                <w:sz w:val="24"/>
                <w:szCs w:val="24"/>
                <w:lang w:eastAsia="ru-RU"/>
              </w:rPr>
              <w:t xml:space="preserve"> «АГУ»</w:t>
            </w:r>
          </w:p>
          <w:p w:rsidR="00C07BBB" w:rsidRPr="00C07BBB" w:rsidRDefault="00C07BBB" w:rsidP="00C07BBB">
            <w:pPr>
              <w:spacing w:after="0" w:line="240" w:lineRule="auto"/>
              <w:jc w:val="center"/>
              <w:rPr>
                <w:rFonts w:ascii="Times New Roman" w:eastAsia="Times New Roman" w:hAnsi="Times New Roman"/>
                <w:i/>
                <w:iCs/>
                <w:sz w:val="24"/>
                <w:szCs w:val="24"/>
                <w:lang w:eastAsia="ru-RU"/>
              </w:rPr>
            </w:pPr>
          </w:p>
          <w:p w:rsidR="00C07BBB" w:rsidRPr="00C07BBB" w:rsidRDefault="00C07BBB" w:rsidP="00C07BBB">
            <w:pPr>
              <w:spacing w:after="0" w:line="240" w:lineRule="auto"/>
              <w:jc w:val="center"/>
              <w:rPr>
                <w:rFonts w:ascii="Times New Roman" w:eastAsia="Times New Roman" w:hAnsi="Times New Roman"/>
                <w:sz w:val="24"/>
                <w:szCs w:val="24"/>
                <w:lang w:eastAsia="ru-RU"/>
              </w:rPr>
            </w:pPr>
          </w:p>
          <w:p w:rsidR="00C07BBB" w:rsidRPr="00C07BBB" w:rsidRDefault="00C07BBB" w:rsidP="00C07BBB">
            <w:pPr>
              <w:tabs>
                <w:tab w:val="center" w:pos="4677"/>
                <w:tab w:val="right" w:pos="9355"/>
              </w:tabs>
              <w:spacing w:before="60" w:after="0" w:line="240" w:lineRule="auto"/>
              <w:jc w:val="both"/>
              <w:rPr>
                <w:rFonts w:ascii="Times New Roman" w:eastAsia="Times New Roman" w:hAnsi="Times New Roman"/>
                <w:sz w:val="24"/>
                <w:szCs w:val="24"/>
                <w:lang w:eastAsia="ru-RU"/>
              </w:rPr>
            </w:pPr>
          </w:p>
        </w:tc>
        <w:tc>
          <w:tcPr>
            <w:tcW w:w="7020" w:type="dxa"/>
            <w:tcBorders>
              <w:top w:val="threeDEmboss" w:sz="12" w:space="0" w:color="auto"/>
              <w:left w:val="single" w:sz="4" w:space="0" w:color="auto"/>
              <w:bottom w:val="single" w:sz="4" w:space="0" w:color="auto"/>
              <w:right w:val="threeDEmboss" w:sz="12" w:space="0" w:color="auto"/>
            </w:tcBorders>
            <w:vAlign w:val="center"/>
          </w:tcPr>
          <w:p w:rsidR="00C07BBB" w:rsidRPr="00C07BBB" w:rsidRDefault="00C07BBB" w:rsidP="00C07BBB">
            <w:pPr>
              <w:tabs>
                <w:tab w:val="center" w:pos="4677"/>
                <w:tab w:val="right" w:pos="9355"/>
              </w:tabs>
              <w:spacing w:after="0" w:line="240" w:lineRule="auto"/>
              <w:jc w:val="center"/>
              <w:rPr>
                <w:rFonts w:ascii="Times New Roman" w:eastAsia="Times New Roman" w:hAnsi="Times New Roman"/>
                <w:sz w:val="24"/>
                <w:szCs w:val="24"/>
                <w:lang w:eastAsia="ru-RU"/>
              </w:rPr>
            </w:pPr>
            <w:r w:rsidRPr="00C07BBB">
              <w:rPr>
                <w:rFonts w:ascii="Times New Roman" w:eastAsia="Times New Roman" w:hAnsi="Times New Roman"/>
                <w:sz w:val="24"/>
                <w:szCs w:val="24"/>
                <w:lang w:eastAsia="ru-RU"/>
              </w:rPr>
              <w:t xml:space="preserve">Федеральное государственное бюджетное образовательное учреждение высшего образования </w:t>
            </w:r>
          </w:p>
          <w:p w:rsidR="00C07BBB" w:rsidRPr="00C07BBB" w:rsidRDefault="00C07BBB" w:rsidP="00C07BBB">
            <w:pPr>
              <w:spacing w:after="0" w:line="240" w:lineRule="auto"/>
              <w:jc w:val="center"/>
              <w:rPr>
                <w:rFonts w:ascii="Times New Roman" w:eastAsia="Times New Roman" w:hAnsi="Times New Roman"/>
                <w:i/>
                <w:iCs/>
                <w:sz w:val="24"/>
                <w:szCs w:val="24"/>
                <w:lang w:eastAsia="ru-RU"/>
              </w:rPr>
            </w:pPr>
            <w:r w:rsidRPr="00C07BBB">
              <w:rPr>
                <w:rFonts w:ascii="Times New Roman" w:eastAsia="Times New Roman" w:hAnsi="Times New Roman"/>
                <w:sz w:val="24"/>
                <w:szCs w:val="24"/>
                <w:lang w:eastAsia="ru-RU"/>
              </w:rPr>
              <w:t>«Адыгейский государственный университет»</w:t>
            </w:r>
          </w:p>
        </w:tc>
      </w:tr>
      <w:tr w:rsidR="00C07BBB" w:rsidRPr="00C07BBB" w:rsidTr="004F538D">
        <w:trPr>
          <w:trHeight w:val="569"/>
        </w:trPr>
        <w:tc>
          <w:tcPr>
            <w:tcW w:w="2391" w:type="dxa"/>
            <w:vMerge/>
            <w:tcBorders>
              <w:left w:val="threeDEmboss" w:sz="12" w:space="0" w:color="auto"/>
              <w:right w:val="single" w:sz="4" w:space="0" w:color="auto"/>
            </w:tcBorders>
            <w:vAlign w:val="center"/>
          </w:tcPr>
          <w:p w:rsidR="00C07BBB" w:rsidRPr="00C07BBB" w:rsidRDefault="00C07BBB" w:rsidP="00C07BBB">
            <w:pPr>
              <w:tabs>
                <w:tab w:val="center" w:pos="4677"/>
                <w:tab w:val="right" w:pos="9355"/>
              </w:tabs>
              <w:spacing w:before="60" w:after="0" w:line="240" w:lineRule="auto"/>
              <w:jc w:val="both"/>
              <w:rPr>
                <w:rFonts w:ascii="Times New Roman" w:eastAsia="Times New Roman" w:hAnsi="Times New Roman"/>
                <w:i/>
                <w:iCs/>
                <w:sz w:val="24"/>
                <w:szCs w:val="24"/>
                <w:lang w:eastAsia="ru-RU"/>
              </w:rPr>
            </w:pPr>
          </w:p>
        </w:tc>
        <w:tc>
          <w:tcPr>
            <w:tcW w:w="7020" w:type="dxa"/>
            <w:tcBorders>
              <w:top w:val="single" w:sz="4" w:space="0" w:color="auto"/>
              <w:left w:val="single" w:sz="4" w:space="0" w:color="auto"/>
              <w:bottom w:val="single" w:sz="4" w:space="0" w:color="auto"/>
              <w:right w:val="threeDEmboss" w:sz="12" w:space="0" w:color="auto"/>
            </w:tcBorders>
            <w:vAlign w:val="center"/>
          </w:tcPr>
          <w:p w:rsidR="00C07BBB" w:rsidRPr="00C07BBB" w:rsidRDefault="00C07BBB" w:rsidP="00C07BBB">
            <w:pPr>
              <w:spacing w:after="0" w:line="240" w:lineRule="auto"/>
              <w:jc w:val="center"/>
              <w:rPr>
                <w:rFonts w:ascii="Times New Roman" w:eastAsia="Times New Roman" w:hAnsi="Times New Roman"/>
                <w:sz w:val="24"/>
                <w:szCs w:val="24"/>
                <w:lang w:eastAsia="ru-RU"/>
              </w:rPr>
            </w:pPr>
            <w:r w:rsidRPr="00C07BBB">
              <w:rPr>
                <w:rFonts w:ascii="Times New Roman" w:eastAsia="Times New Roman" w:hAnsi="Times New Roman"/>
                <w:sz w:val="24"/>
                <w:szCs w:val="24"/>
                <w:lang w:eastAsia="ru-RU"/>
              </w:rPr>
              <w:t xml:space="preserve">Фонды оценочных средств </w:t>
            </w:r>
          </w:p>
        </w:tc>
      </w:tr>
      <w:tr w:rsidR="00C07BBB" w:rsidRPr="00C07BBB" w:rsidTr="004F538D">
        <w:trPr>
          <w:trHeight w:val="521"/>
        </w:trPr>
        <w:tc>
          <w:tcPr>
            <w:tcW w:w="2391" w:type="dxa"/>
            <w:vMerge/>
            <w:tcBorders>
              <w:left w:val="threeDEmboss" w:sz="12" w:space="0" w:color="auto"/>
              <w:bottom w:val="threeDEmboss" w:sz="12" w:space="0" w:color="auto"/>
              <w:right w:val="single" w:sz="4" w:space="0" w:color="auto"/>
            </w:tcBorders>
          </w:tcPr>
          <w:p w:rsidR="00C07BBB" w:rsidRPr="00C07BBB" w:rsidRDefault="00C07BBB" w:rsidP="00C07BBB">
            <w:pPr>
              <w:tabs>
                <w:tab w:val="center" w:pos="4677"/>
                <w:tab w:val="right" w:pos="9355"/>
              </w:tabs>
              <w:spacing w:before="60" w:after="0" w:line="240" w:lineRule="auto"/>
              <w:jc w:val="both"/>
              <w:rPr>
                <w:rFonts w:ascii="Times New Roman" w:eastAsia="Times New Roman" w:hAnsi="Times New Roman"/>
                <w:sz w:val="24"/>
                <w:szCs w:val="24"/>
                <w:lang w:eastAsia="ru-RU"/>
              </w:rPr>
            </w:pPr>
          </w:p>
        </w:tc>
        <w:tc>
          <w:tcPr>
            <w:tcW w:w="7020" w:type="dxa"/>
            <w:tcBorders>
              <w:top w:val="single" w:sz="4" w:space="0" w:color="auto"/>
              <w:left w:val="single" w:sz="4" w:space="0" w:color="auto"/>
              <w:bottom w:val="threeDEmboss" w:sz="12" w:space="0" w:color="auto"/>
              <w:right w:val="threeDEmboss" w:sz="12" w:space="0" w:color="auto"/>
            </w:tcBorders>
            <w:vAlign w:val="center"/>
          </w:tcPr>
          <w:p w:rsidR="00C07BBB" w:rsidRPr="00C07BBB" w:rsidRDefault="00C07BBB" w:rsidP="00C07BBB">
            <w:pPr>
              <w:tabs>
                <w:tab w:val="center" w:pos="4677"/>
                <w:tab w:val="right" w:pos="9355"/>
              </w:tabs>
              <w:spacing w:after="0" w:line="240" w:lineRule="auto"/>
              <w:jc w:val="center"/>
              <w:rPr>
                <w:rFonts w:ascii="Times New Roman" w:eastAsia="Times New Roman" w:hAnsi="Times New Roman"/>
                <w:b/>
                <w:i/>
                <w:sz w:val="24"/>
                <w:szCs w:val="24"/>
                <w:lang w:eastAsia="ru-RU"/>
              </w:rPr>
            </w:pPr>
            <w:r w:rsidRPr="00C07BBB">
              <w:rPr>
                <w:rFonts w:ascii="Times New Roman" w:eastAsia="Times New Roman" w:hAnsi="Times New Roman"/>
                <w:b/>
                <w:bCs/>
                <w:sz w:val="24"/>
                <w:szCs w:val="24"/>
                <w:lang w:eastAsia="ru-RU"/>
              </w:rPr>
              <w:t>СМК. УП-7/РК-8.2.4</w:t>
            </w:r>
          </w:p>
        </w:tc>
      </w:tr>
    </w:tbl>
    <w:p w:rsidR="00C07BBB" w:rsidRPr="00C07BBB" w:rsidRDefault="00C07BBB" w:rsidP="00C07BBB">
      <w:pPr>
        <w:tabs>
          <w:tab w:val="left" w:pos="2730"/>
        </w:tabs>
        <w:spacing w:after="0" w:line="240" w:lineRule="auto"/>
        <w:rPr>
          <w:rFonts w:ascii="Times New Roman" w:eastAsia="Times New Roman" w:hAnsi="Times New Roman"/>
          <w:b/>
          <w:sz w:val="24"/>
          <w:szCs w:val="24"/>
          <w:lang w:eastAsia="ru-RU"/>
        </w:rPr>
      </w:pPr>
      <w:r w:rsidRPr="00C07BBB">
        <w:rPr>
          <w:rFonts w:ascii="Times New Roman" w:eastAsia="Times New Roman" w:hAnsi="Times New Roman"/>
          <w:b/>
          <w:sz w:val="24"/>
          <w:szCs w:val="24"/>
          <w:lang w:eastAsia="ru-RU"/>
        </w:rPr>
        <w:tab/>
      </w:r>
    </w:p>
    <w:p w:rsidR="00C07BBB" w:rsidRPr="00C07BBB" w:rsidRDefault="00C07BBB" w:rsidP="00C07BBB">
      <w:pPr>
        <w:keepNext/>
        <w:keepLines/>
        <w:spacing w:before="480" w:after="0" w:line="240" w:lineRule="auto"/>
        <w:jc w:val="center"/>
        <w:outlineLvl w:val="0"/>
        <w:rPr>
          <w:rFonts w:ascii="Times New Roman" w:eastAsiaTheme="majorEastAsia" w:hAnsi="Times New Roman"/>
          <w:b/>
          <w:color w:val="000000"/>
          <w:sz w:val="24"/>
          <w:szCs w:val="24"/>
          <w:lang w:eastAsia="ru-RU"/>
        </w:rPr>
      </w:pPr>
      <w:bookmarkStart w:id="2" w:name="_Toc486159584"/>
      <w:bookmarkStart w:id="3" w:name="_Toc510011406"/>
      <w:r w:rsidRPr="00C07BBB">
        <w:rPr>
          <w:rFonts w:ascii="Times New Roman" w:eastAsiaTheme="majorEastAsia" w:hAnsi="Times New Roman"/>
          <w:b/>
          <w:color w:val="000000"/>
          <w:sz w:val="24"/>
          <w:szCs w:val="24"/>
          <w:lang w:eastAsia="ru-RU"/>
        </w:rPr>
        <w:t>8. Лист регистрации изменений</w:t>
      </w:r>
      <w:bookmarkEnd w:id="2"/>
      <w:bookmarkEnd w:id="3"/>
    </w:p>
    <w:p w:rsidR="00C07BBB" w:rsidRPr="00C07BBB" w:rsidRDefault="00C07BBB" w:rsidP="00C07BBB">
      <w:pPr>
        <w:spacing w:before="60" w:after="0" w:line="240" w:lineRule="auto"/>
        <w:jc w:val="center"/>
        <w:rPr>
          <w:rFonts w:ascii="Times New Roman" w:eastAsia="Times New Roman" w:hAnsi="Times New Roman"/>
          <w:b/>
          <w:bCs/>
          <w:sz w:val="24"/>
          <w:szCs w:val="24"/>
          <w:u w:val="single"/>
          <w:lang w:eastAsia="ru-RU"/>
        </w:rPr>
      </w:pPr>
    </w:p>
    <w:tbl>
      <w:tblPr>
        <w:tblW w:w="9540"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720"/>
        <w:gridCol w:w="1260"/>
        <w:gridCol w:w="720"/>
        <w:gridCol w:w="1080"/>
        <w:gridCol w:w="1374"/>
        <w:gridCol w:w="966"/>
        <w:gridCol w:w="1440"/>
        <w:gridCol w:w="900"/>
        <w:gridCol w:w="1080"/>
      </w:tblGrid>
      <w:tr w:rsidR="00C07BBB" w:rsidRPr="00C07BBB" w:rsidTr="004F538D">
        <w:trPr>
          <w:cantSplit/>
          <w:trHeight w:val="420"/>
        </w:trPr>
        <w:tc>
          <w:tcPr>
            <w:tcW w:w="720" w:type="dxa"/>
            <w:vMerge w:val="restart"/>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jc w:val="center"/>
              <w:rPr>
                <w:rFonts w:ascii="Times New Roman" w:eastAsia="Times New Roman" w:hAnsi="Times New Roman"/>
                <w:sz w:val="24"/>
                <w:szCs w:val="24"/>
                <w:lang w:eastAsia="ru-RU"/>
              </w:rPr>
            </w:pPr>
            <w:r w:rsidRPr="00C07BBB">
              <w:rPr>
                <w:rFonts w:ascii="Times New Roman" w:eastAsia="Times New Roman" w:hAnsi="Times New Roman"/>
                <w:sz w:val="24"/>
                <w:szCs w:val="24"/>
                <w:lang w:eastAsia="ru-RU"/>
              </w:rPr>
              <w:t>Номер</w:t>
            </w:r>
          </w:p>
          <w:p w:rsidR="00C07BBB" w:rsidRPr="00C07BBB" w:rsidRDefault="00C07BBB" w:rsidP="00C07BBB">
            <w:pPr>
              <w:spacing w:before="60" w:after="0" w:line="240" w:lineRule="auto"/>
              <w:jc w:val="center"/>
              <w:rPr>
                <w:rFonts w:ascii="Times New Roman" w:eastAsia="Times New Roman" w:hAnsi="Times New Roman"/>
                <w:sz w:val="24"/>
                <w:szCs w:val="24"/>
                <w:lang w:eastAsia="ru-RU"/>
              </w:rPr>
            </w:pPr>
            <w:r w:rsidRPr="00C07BBB">
              <w:rPr>
                <w:rFonts w:ascii="Times New Roman" w:eastAsia="Times New Roman" w:hAnsi="Times New Roman"/>
                <w:sz w:val="24"/>
                <w:szCs w:val="24"/>
                <w:lang w:eastAsia="ru-RU"/>
              </w:rPr>
              <w:t>изменения</w:t>
            </w:r>
          </w:p>
        </w:tc>
        <w:tc>
          <w:tcPr>
            <w:tcW w:w="3060" w:type="dxa"/>
            <w:gridSpan w:val="3"/>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jc w:val="center"/>
              <w:rPr>
                <w:rFonts w:ascii="Times New Roman" w:eastAsia="Times New Roman" w:hAnsi="Times New Roman"/>
                <w:sz w:val="24"/>
                <w:szCs w:val="24"/>
                <w:lang w:eastAsia="ru-RU"/>
              </w:rPr>
            </w:pPr>
            <w:r w:rsidRPr="00C07BBB">
              <w:rPr>
                <w:rFonts w:ascii="Times New Roman" w:eastAsia="Times New Roman" w:hAnsi="Times New Roman"/>
                <w:sz w:val="24"/>
                <w:szCs w:val="24"/>
                <w:lang w:eastAsia="ru-RU"/>
              </w:rPr>
              <w:t>Номера листов</w:t>
            </w:r>
          </w:p>
        </w:tc>
        <w:tc>
          <w:tcPr>
            <w:tcW w:w="1374" w:type="dxa"/>
            <w:vMerge w:val="restart"/>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jc w:val="center"/>
              <w:rPr>
                <w:rFonts w:ascii="Times New Roman" w:eastAsia="Times New Roman" w:hAnsi="Times New Roman"/>
                <w:sz w:val="24"/>
                <w:szCs w:val="24"/>
                <w:lang w:eastAsia="ru-RU"/>
              </w:rPr>
            </w:pPr>
            <w:r w:rsidRPr="00C07BBB">
              <w:rPr>
                <w:rFonts w:ascii="Times New Roman" w:eastAsia="Times New Roman" w:hAnsi="Times New Roman"/>
                <w:sz w:val="24"/>
                <w:szCs w:val="24"/>
                <w:lang w:eastAsia="ru-RU"/>
              </w:rPr>
              <w:t>Основание для внесения изменения</w:t>
            </w:r>
          </w:p>
        </w:tc>
        <w:tc>
          <w:tcPr>
            <w:tcW w:w="966" w:type="dxa"/>
            <w:vMerge w:val="restart"/>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jc w:val="center"/>
              <w:rPr>
                <w:rFonts w:ascii="Times New Roman" w:eastAsia="Times New Roman" w:hAnsi="Times New Roman"/>
                <w:sz w:val="24"/>
                <w:szCs w:val="24"/>
                <w:lang w:eastAsia="ru-RU"/>
              </w:rPr>
            </w:pPr>
          </w:p>
          <w:p w:rsidR="00C07BBB" w:rsidRPr="00C07BBB" w:rsidRDefault="00C07BBB" w:rsidP="00C07BBB">
            <w:pPr>
              <w:spacing w:before="60" w:after="0" w:line="240" w:lineRule="auto"/>
              <w:jc w:val="center"/>
              <w:rPr>
                <w:rFonts w:ascii="Times New Roman" w:eastAsia="Times New Roman" w:hAnsi="Times New Roman"/>
                <w:sz w:val="24"/>
                <w:szCs w:val="24"/>
                <w:lang w:eastAsia="ru-RU"/>
              </w:rPr>
            </w:pPr>
            <w:r w:rsidRPr="00C07BBB">
              <w:rPr>
                <w:rFonts w:ascii="Times New Roman" w:eastAsia="Times New Roman" w:hAnsi="Times New Roman"/>
                <w:sz w:val="24"/>
                <w:szCs w:val="24"/>
                <w:lang w:eastAsia="ru-RU"/>
              </w:rPr>
              <w:t>Подпись</w:t>
            </w:r>
          </w:p>
        </w:tc>
        <w:tc>
          <w:tcPr>
            <w:tcW w:w="1440" w:type="dxa"/>
            <w:vMerge w:val="restart"/>
            <w:tcBorders>
              <w:top w:val="single" w:sz="6" w:space="0" w:color="auto"/>
              <w:left w:val="single" w:sz="6" w:space="0" w:color="auto"/>
              <w:bottom w:val="single" w:sz="6" w:space="0" w:color="auto"/>
              <w:right w:val="single" w:sz="6" w:space="0" w:color="auto"/>
            </w:tcBorders>
          </w:tcPr>
          <w:p w:rsidR="00C07BBB" w:rsidRPr="00C07BBB" w:rsidRDefault="00C07BBB" w:rsidP="00C07BBB">
            <w:pPr>
              <w:tabs>
                <w:tab w:val="center" w:pos="4677"/>
                <w:tab w:val="right" w:pos="9355"/>
              </w:tabs>
              <w:spacing w:before="60" w:after="0" w:line="240" w:lineRule="auto"/>
              <w:jc w:val="center"/>
              <w:rPr>
                <w:rFonts w:ascii="Times New Roman" w:eastAsia="Times New Roman" w:hAnsi="Times New Roman"/>
                <w:sz w:val="24"/>
                <w:szCs w:val="24"/>
                <w:lang w:eastAsia="ru-RU"/>
              </w:rPr>
            </w:pPr>
          </w:p>
          <w:p w:rsidR="00C07BBB" w:rsidRPr="00C07BBB" w:rsidRDefault="00C07BBB" w:rsidP="00C07BBB">
            <w:pPr>
              <w:tabs>
                <w:tab w:val="center" w:pos="4677"/>
                <w:tab w:val="right" w:pos="9355"/>
              </w:tabs>
              <w:spacing w:before="60" w:after="0" w:line="240" w:lineRule="auto"/>
              <w:jc w:val="center"/>
              <w:rPr>
                <w:rFonts w:ascii="Times New Roman" w:eastAsia="Times New Roman" w:hAnsi="Times New Roman"/>
                <w:sz w:val="24"/>
                <w:szCs w:val="24"/>
                <w:lang w:eastAsia="ru-RU"/>
              </w:rPr>
            </w:pPr>
            <w:r w:rsidRPr="00C07BBB">
              <w:rPr>
                <w:rFonts w:ascii="Times New Roman" w:eastAsia="Times New Roman" w:hAnsi="Times New Roman"/>
                <w:sz w:val="24"/>
                <w:szCs w:val="24"/>
                <w:lang w:eastAsia="ru-RU"/>
              </w:rPr>
              <w:t>Расшифровка подписи</w:t>
            </w:r>
          </w:p>
        </w:tc>
        <w:tc>
          <w:tcPr>
            <w:tcW w:w="900" w:type="dxa"/>
            <w:vMerge w:val="restart"/>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jc w:val="center"/>
              <w:rPr>
                <w:rFonts w:ascii="Times New Roman" w:eastAsia="Times New Roman" w:hAnsi="Times New Roman"/>
                <w:sz w:val="24"/>
                <w:szCs w:val="24"/>
                <w:lang w:eastAsia="ru-RU"/>
              </w:rPr>
            </w:pPr>
          </w:p>
          <w:p w:rsidR="00C07BBB" w:rsidRPr="00C07BBB" w:rsidRDefault="00C07BBB" w:rsidP="00C07BBB">
            <w:pPr>
              <w:spacing w:before="60" w:after="0" w:line="240" w:lineRule="auto"/>
              <w:jc w:val="center"/>
              <w:rPr>
                <w:rFonts w:ascii="Times New Roman" w:eastAsia="Times New Roman" w:hAnsi="Times New Roman"/>
                <w:sz w:val="24"/>
                <w:szCs w:val="24"/>
                <w:lang w:eastAsia="ru-RU"/>
              </w:rPr>
            </w:pPr>
            <w:r w:rsidRPr="00C07BBB">
              <w:rPr>
                <w:rFonts w:ascii="Times New Roman" w:eastAsia="Times New Roman" w:hAnsi="Times New Roman"/>
                <w:sz w:val="24"/>
                <w:szCs w:val="24"/>
                <w:lang w:eastAsia="ru-RU"/>
              </w:rPr>
              <w:t>Дата</w:t>
            </w:r>
          </w:p>
        </w:tc>
        <w:tc>
          <w:tcPr>
            <w:tcW w:w="1080" w:type="dxa"/>
            <w:vMerge w:val="restart"/>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jc w:val="center"/>
              <w:rPr>
                <w:rFonts w:ascii="Times New Roman" w:eastAsia="Times New Roman" w:hAnsi="Times New Roman"/>
                <w:sz w:val="24"/>
                <w:szCs w:val="24"/>
                <w:lang w:eastAsia="ru-RU"/>
              </w:rPr>
            </w:pPr>
            <w:r w:rsidRPr="00C07BBB">
              <w:rPr>
                <w:rFonts w:ascii="Times New Roman" w:eastAsia="Times New Roman" w:hAnsi="Times New Roman"/>
                <w:sz w:val="24"/>
                <w:szCs w:val="24"/>
                <w:lang w:eastAsia="ru-RU"/>
              </w:rPr>
              <w:t>Дата</w:t>
            </w:r>
          </w:p>
          <w:p w:rsidR="00C07BBB" w:rsidRPr="00C07BBB" w:rsidRDefault="00C07BBB" w:rsidP="00C07BBB">
            <w:pPr>
              <w:spacing w:before="60" w:after="0" w:line="240" w:lineRule="auto"/>
              <w:jc w:val="center"/>
              <w:rPr>
                <w:rFonts w:ascii="Times New Roman" w:eastAsia="Times New Roman" w:hAnsi="Times New Roman"/>
                <w:sz w:val="24"/>
                <w:szCs w:val="24"/>
                <w:lang w:eastAsia="ru-RU"/>
              </w:rPr>
            </w:pPr>
            <w:r w:rsidRPr="00C07BBB">
              <w:rPr>
                <w:rFonts w:ascii="Times New Roman" w:eastAsia="Times New Roman" w:hAnsi="Times New Roman"/>
                <w:sz w:val="24"/>
                <w:szCs w:val="24"/>
                <w:lang w:eastAsia="ru-RU"/>
              </w:rPr>
              <w:t xml:space="preserve"> введения изменения</w:t>
            </w:r>
          </w:p>
        </w:tc>
      </w:tr>
      <w:tr w:rsidR="00C07BBB" w:rsidRPr="00C07BBB" w:rsidTr="004F538D">
        <w:trPr>
          <w:cantSplit/>
          <w:trHeight w:val="420"/>
        </w:trPr>
        <w:tc>
          <w:tcPr>
            <w:tcW w:w="720" w:type="dxa"/>
            <w:vMerge/>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jc w:val="center"/>
              <w:rPr>
                <w:rFonts w:ascii="Times New Roman" w:eastAsia="Times New Roman" w:hAnsi="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jc w:val="center"/>
              <w:rPr>
                <w:rFonts w:ascii="Times New Roman" w:eastAsia="Times New Roman" w:hAnsi="Times New Roman"/>
                <w:sz w:val="24"/>
                <w:szCs w:val="24"/>
                <w:lang w:eastAsia="ru-RU"/>
              </w:rPr>
            </w:pPr>
            <w:proofErr w:type="gramStart"/>
            <w:r w:rsidRPr="00C07BBB">
              <w:rPr>
                <w:rFonts w:ascii="Times New Roman" w:eastAsia="Times New Roman" w:hAnsi="Times New Roman"/>
                <w:sz w:val="24"/>
                <w:szCs w:val="24"/>
                <w:lang w:eastAsia="ru-RU"/>
              </w:rPr>
              <w:t>замененных</w:t>
            </w:r>
            <w:proofErr w:type="gramEnd"/>
          </w:p>
        </w:tc>
        <w:tc>
          <w:tcPr>
            <w:tcW w:w="720"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jc w:val="center"/>
              <w:rPr>
                <w:rFonts w:ascii="Times New Roman" w:eastAsia="Times New Roman" w:hAnsi="Times New Roman"/>
                <w:sz w:val="24"/>
                <w:szCs w:val="24"/>
                <w:lang w:eastAsia="ru-RU"/>
              </w:rPr>
            </w:pPr>
            <w:r w:rsidRPr="00C07BBB">
              <w:rPr>
                <w:rFonts w:ascii="Times New Roman" w:eastAsia="Times New Roman" w:hAnsi="Times New Roman"/>
                <w:sz w:val="24"/>
                <w:szCs w:val="24"/>
                <w:lang w:eastAsia="ru-RU"/>
              </w:rPr>
              <w:t>новых</w:t>
            </w:r>
          </w:p>
        </w:tc>
        <w:tc>
          <w:tcPr>
            <w:tcW w:w="1080"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jc w:val="center"/>
              <w:rPr>
                <w:rFonts w:ascii="Times New Roman" w:eastAsia="Times New Roman" w:hAnsi="Times New Roman"/>
                <w:sz w:val="24"/>
                <w:szCs w:val="24"/>
                <w:lang w:eastAsia="ru-RU"/>
              </w:rPr>
            </w:pPr>
            <w:r w:rsidRPr="00C07BBB">
              <w:rPr>
                <w:rFonts w:ascii="Times New Roman" w:eastAsia="Times New Roman" w:hAnsi="Times New Roman"/>
                <w:sz w:val="24"/>
                <w:szCs w:val="24"/>
                <w:lang w:eastAsia="ru-RU"/>
              </w:rPr>
              <w:t>аннулированных</w:t>
            </w:r>
          </w:p>
        </w:tc>
        <w:tc>
          <w:tcPr>
            <w:tcW w:w="1374" w:type="dxa"/>
            <w:vMerge/>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jc w:val="center"/>
              <w:rPr>
                <w:rFonts w:ascii="Times New Roman" w:eastAsia="Times New Roman" w:hAnsi="Times New Roman"/>
                <w:sz w:val="24"/>
                <w:szCs w:val="24"/>
                <w:lang w:eastAsia="ru-RU"/>
              </w:rPr>
            </w:pPr>
          </w:p>
        </w:tc>
        <w:tc>
          <w:tcPr>
            <w:tcW w:w="966" w:type="dxa"/>
            <w:vMerge/>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jc w:val="center"/>
              <w:rPr>
                <w:rFonts w:ascii="Times New Roman" w:eastAsia="Times New Roman" w:hAnsi="Times New Roman"/>
                <w:sz w:val="24"/>
                <w:szCs w:val="24"/>
                <w:lang w:eastAsia="ru-RU"/>
              </w:rPr>
            </w:pPr>
          </w:p>
        </w:tc>
        <w:tc>
          <w:tcPr>
            <w:tcW w:w="1440" w:type="dxa"/>
            <w:vMerge/>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jc w:val="center"/>
              <w:rPr>
                <w:rFonts w:ascii="Times New Roman" w:eastAsia="Times New Roman" w:hAnsi="Times New Roman"/>
                <w:sz w:val="24"/>
                <w:szCs w:val="24"/>
                <w:lang w:eastAsia="ru-RU"/>
              </w:rPr>
            </w:pPr>
          </w:p>
        </w:tc>
        <w:tc>
          <w:tcPr>
            <w:tcW w:w="900" w:type="dxa"/>
            <w:vMerge/>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jc w:val="center"/>
              <w:rPr>
                <w:rFonts w:ascii="Times New Roman" w:eastAsia="Times New Roman" w:hAnsi="Times New Roman"/>
                <w:sz w:val="24"/>
                <w:szCs w:val="24"/>
                <w:lang w:eastAsia="ru-RU"/>
              </w:rPr>
            </w:pPr>
          </w:p>
        </w:tc>
        <w:tc>
          <w:tcPr>
            <w:tcW w:w="1080" w:type="dxa"/>
            <w:vMerge/>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jc w:val="center"/>
              <w:rPr>
                <w:rFonts w:ascii="Times New Roman" w:eastAsia="Times New Roman" w:hAnsi="Times New Roman"/>
                <w:sz w:val="24"/>
                <w:szCs w:val="24"/>
                <w:lang w:eastAsia="ru-RU"/>
              </w:rPr>
            </w:pPr>
          </w:p>
        </w:tc>
      </w:tr>
      <w:tr w:rsidR="00C07BBB" w:rsidRPr="00C07BBB" w:rsidTr="004F538D">
        <w:trPr>
          <w:cantSplit/>
        </w:trPr>
        <w:tc>
          <w:tcPr>
            <w:tcW w:w="720"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1260"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720"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1080"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1374"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966"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1440"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900"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1080"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r>
      <w:tr w:rsidR="00C07BBB" w:rsidRPr="00C07BBB" w:rsidTr="004F538D">
        <w:trPr>
          <w:cantSplit/>
        </w:trPr>
        <w:tc>
          <w:tcPr>
            <w:tcW w:w="720"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1260"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720"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1080"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1374"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966"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1440"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900"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1080"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r>
      <w:tr w:rsidR="00C07BBB" w:rsidRPr="00C07BBB" w:rsidTr="004F538D">
        <w:trPr>
          <w:cantSplit/>
        </w:trPr>
        <w:tc>
          <w:tcPr>
            <w:tcW w:w="720"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1260"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720"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1080"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1374"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966"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1440"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900"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1080"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r>
      <w:tr w:rsidR="00C07BBB" w:rsidRPr="00C07BBB" w:rsidTr="004F538D">
        <w:trPr>
          <w:cantSplit/>
        </w:trPr>
        <w:tc>
          <w:tcPr>
            <w:tcW w:w="720"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1260"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720"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1080"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1374"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966"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1440"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900"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1080"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r>
      <w:tr w:rsidR="00C07BBB" w:rsidRPr="00C07BBB" w:rsidTr="004F538D">
        <w:trPr>
          <w:cantSplit/>
        </w:trPr>
        <w:tc>
          <w:tcPr>
            <w:tcW w:w="720"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1260"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720"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1080"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1374"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966"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1440"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900"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1080"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r>
      <w:tr w:rsidR="00C07BBB" w:rsidRPr="00C07BBB" w:rsidTr="004F538D">
        <w:trPr>
          <w:cantSplit/>
        </w:trPr>
        <w:tc>
          <w:tcPr>
            <w:tcW w:w="720"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1260"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720"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1080"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1374"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966"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1440"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900"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1080"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r>
      <w:tr w:rsidR="00C07BBB" w:rsidRPr="00C07BBB" w:rsidTr="004F538D">
        <w:trPr>
          <w:cantSplit/>
        </w:trPr>
        <w:tc>
          <w:tcPr>
            <w:tcW w:w="720"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1260"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720"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1080"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1374"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966"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1440"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900"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c>
          <w:tcPr>
            <w:tcW w:w="1080" w:type="dxa"/>
            <w:tcBorders>
              <w:top w:val="single" w:sz="6" w:space="0" w:color="auto"/>
              <w:left w:val="single" w:sz="6" w:space="0" w:color="auto"/>
              <w:bottom w:val="single" w:sz="6" w:space="0" w:color="auto"/>
              <w:right w:val="single" w:sz="6" w:space="0" w:color="auto"/>
            </w:tcBorders>
          </w:tcPr>
          <w:p w:rsidR="00C07BBB" w:rsidRPr="00C07BBB" w:rsidRDefault="00C07BBB" w:rsidP="00C07BBB">
            <w:pPr>
              <w:spacing w:before="60" w:after="0" w:line="240" w:lineRule="auto"/>
              <w:rPr>
                <w:rFonts w:ascii="Times New Roman" w:eastAsia="Times New Roman" w:hAnsi="Times New Roman"/>
                <w:sz w:val="24"/>
                <w:szCs w:val="24"/>
                <w:u w:val="single"/>
                <w:lang w:eastAsia="ru-RU"/>
              </w:rPr>
            </w:pPr>
          </w:p>
        </w:tc>
      </w:tr>
    </w:tbl>
    <w:p w:rsidR="00C07BBB" w:rsidRPr="00C07BBB" w:rsidRDefault="00C07BBB" w:rsidP="00C07BBB">
      <w:pPr>
        <w:tabs>
          <w:tab w:val="left" w:pos="1980"/>
        </w:tabs>
        <w:spacing w:before="60" w:after="0" w:line="240" w:lineRule="auto"/>
        <w:rPr>
          <w:rFonts w:ascii="Times New Roman" w:eastAsia="Times New Roman" w:hAnsi="Times New Roman"/>
          <w:sz w:val="24"/>
          <w:szCs w:val="24"/>
          <w:lang w:eastAsia="ru-RU"/>
        </w:rPr>
      </w:pPr>
    </w:p>
    <w:p w:rsidR="0035265D" w:rsidRDefault="0035265D" w:rsidP="00C07BBB">
      <w:pPr>
        <w:spacing w:after="0" w:line="240" w:lineRule="auto"/>
        <w:jc w:val="both"/>
      </w:pPr>
      <w:bookmarkStart w:id="4" w:name="_GoBack"/>
      <w:bookmarkEnd w:id="4"/>
    </w:p>
    <w:sectPr w:rsidR="0035265D" w:rsidSect="00E80EF8">
      <w:headerReference w:type="even" r:id="rId7"/>
      <w:headerReference w:type="default" r:id="rId8"/>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A4E" w:rsidRDefault="00831A4E">
      <w:pPr>
        <w:spacing w:after="0" w:line="240" w:lineRule="auto"/>
      </w:pPr>
      <w:r>
        <w:separator/>
      </w:r>
    </w:p>
  </w:endnote>
  <w:endnote w:type="continuationSeparator" w:id="0">
    <w:p w:rsidR="00831A4E" w:rsidRDefault="00831A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A4E" w:rsidRDefault="00831A4E">
      <w:pPr>
        <w:spacing w:after="0" w:line="240" w:lineRule="auto"/>
      </w:pPr>
      <w:r>
        <w:separator/>
      </w:r>
    </w:p>
  </w:footnote>
  <w:footnote w:type="continuationSeparator" w:id="0">
    <w:p w:rsidR="00831A4E" w:rsidRDefault="00831A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8CC" w:rsidRDefault="006D6AA3" w:rsidP="00E80EF8">
    <w:pPr>
      <w:pStyle w:val="a3"/>
      <w:framePr w:wrap="around" w:vAnchor="text" w:hAnchor="margin" w:xAlign="right" w:y="1"/>
      <w:rPr>
        <w:rStyle w:val="a7"/>
      </w:rPr>
    </w:pPr>
    <w:r>
      <w:rPr>
        <w:rStyle w:val="a7"/>
      </w:rPr>
      <w:fldChar w:fldCharType="begin"/>
    </w:r>
    <w:r w:rsidR="00C268CC">
      <w:rPr>
        <w:rStyle w:val="a7"/>
      </w:rPr>
      <w:instrText xml:space="preserve">PAGE  </w:instrText>
    </w:r>
    <w:r>
      <w:rPr>
        <w:rStyle w:val="a7"/>
      </w:rPr>
      <w:fldChar w:fldCharType="separate"/>
    </w:r>
    <w:r w:rsidR="00C268CC">
      <w:rPr>
        <w:rStyle w:val="a7"/>
        <w:noProof/>
      </w:rPr>
      <w:t>34</w:t>
    </w:r>
    <w:r>
      <w:rPr>
        <w:rStyle w:val="a7"/>
      </w:rPr>
      <w:fldChar w:fldCharType="end"/>
    </w:r>
  </w:p>
  <w:p w:rsidR="00C268CC" w:rsidRDefault="00C268CC" w:rsidP="00E80EF8">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8CC" w:rsidRDefault="006D6AA3" w:rsidP="00E80EF8">
    <w:pPr>
      <w:pStyle w:val="a3"/>
      <w:framePr w:wrap="around" w:vAnchor="text" w:hAnchor="margin" w:xAlign="right" w:y="1"/>
      <w:rPr>
        <w:rStyle w:val="a7"/>
      </w:rPr>
    </w:pPr>
    <w:r>
      <w:rPr>
        <w:rStyle w:val="a7"/>
      </w:rPr>
      <w:fldChar w:fldCharType="begin"/>
    </w:r>
    <w:r w:rsidR="00C268CC">
      <w:rPr>
        <w:rStyle w:val="a7"/>
      </w:rPr>
      <w:instrText xml:space="preserve">PAGE  </w:instrText>
    </w:r>
    <w:r>
      <w:rPr>
        <w:rStyle w:val="a7"/>
      </w:rPr>
      <w:fldChar w:fldCharType="separate"/>
    </w:r>
    <w:r w:rsidR="00270053">
      <w:rPr>
        <w:rStyle w:val="a7"/>
        <w:noProof/>
      </w:rPr>
      <w:t>43</w:t>
    </w:r>
    <w:r>
      <w:rPr>
        <w:rStyle w:val="a7"/>
      </w:rPr>
      <w:fldChar w:fldCharType="end"/>
    </w:r>
  </w:p>
  <w:p w:rsidR="00C268CC" w:rsidRDefault="00C268CC" w:rsidP="00E80EF8">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70F4"/>
    <w:multiLevelType w:val="hybridMultilevel"/>
    <w:tmpl w:val="29B458BE"/>
    <w:lvl w:ilvl="0" w:tplc="752A5564">
      <w:start w:val="1"/>
      <w:numFmt w:val="russianLower"/>
      <w:lvlText w:val="%1."/>
      <w:lvlJc w:val="left"/>
      <w:pPr>
        <w:ind w:left="720" w:hanging="360"/>
      </w:pPr>
      <w:rPr>
        <w:rFonts w:hint="default"/>
      </w:rPr>
    </w:lvl>
    <w:lvl w:ilvl="1" w:tplc="DA185AAA">
      <w:start w:val="1"/>
      <w:numFmt w:val="decimal"/>
      <w:lvlText w:val="%2."/>
      <w:lvlJc w:val="left"/>
      <w:pPr>
        <w:ind w:left="2490" w:hanging="141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00997"/>
    <w:multiLevelType w:val="hybridMultilevel"/>
    <w:tmpl w:val="2B9EC1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3F4426"/>
    <w:multiLevelType w:val="hybridMultilevel"/>
    <w:tmpl w:val="3CC01718"/>
    <w:lvl w:ilvl="0" w:tplc="752A556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66210F9"/>
    <w:multiLevelType w:val="hybridMultilevel"/>
    <w:tmpl w:val="B8448974"/>
    <w:lvl w:ilvl="0" w:tplc="752A55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E816C8"/>
    <w:multiLevelType w:val="hybridMultilevel"/>
    <w:tmpl w:val="D80C03FA"/>
    <w:lvl w:ilvl="0" w:tplc="FA9E3D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E13C76"/>
    <w:multiLevelType w:val="hybridMultilevel"/>
    <w:tmpl w:val="2BCA2D78"/>
    <w:lvl w:ilvl="0" w:tplc="DB3E576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A4C4690"/>
    <w:multiLevelType w:val="hybridMultilevel"/>
    <w:tmpl w:val="FC5033E0"/>
    <w:lvl w:ilvl="0" w:tplc="CE6A44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A7275CD"/>
    <w:multiLevelType w:val="hybridMultilevel"/>
    <w:tmpl w:val="A838F4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DF6BB4"/>
    <w:multiLevelType w:val="hybridMultilevel"/>
    <w:tmpl w:val="3FA63B58"/>
    <w:lvl w:ilvl="0" w:tplc="752A55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883CED"/>
    <w:multiLevelType w:val="hybridMultilevel"/>
    <w:tmpl w:val="22EE8A06"/>
    <w:lvl w:ilvl="0" w:tplc="752A55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C37650"/>
    <w:multiLevelType w:val="hybridMultilevel"/>
    <w:tmpl w:val="3000ED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EE4F22"/>
    <w:multiLevelType w:val="hybridMultilevel"/>
    <w:tmpl w:val="9C52713A"/>
    <w:lvl w:ilvl="0" w:tplc="752A5564">
      <w:start w:val="1"/>
      <w:numFmt w:val="russianLower"/>
      <w:lvlText w:val="%1."/>
      <w:lvlJc w:val="left"/>
      <w:pPr>
        <w:ind w:left="720" w:hanging="360"/>
      </w:pPr>
      <w:rPr>
        <w:rFonts w:hint="default"/>
      </w:rPr>
    </w:lvl>
    <w:lvl w:ilvl="1" w:tplc="19E84D2E">
      <w:start w:val="1"/>
      <w:numFmt w:val="decimal"/>
      <w:lvlText w:val="%2."/>
      <w:lvlJc w:val="left"/>
      <w:pPr>
        <w:ind w:left="1620" w:hanging="540"/>
      </w:pPr>
      <w:rPr>
        <w:rFonts w:hint="default"/>
        <w:i w:val="0"/>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3746BD"/>
    <w:multiLevelType w:val="hybridMultilevel"/>
    <w:tmpl w:val="EB50DEF6"/>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Times New Roman"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Times New Roman"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Times New Roman"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13">
    <w:nsid w:val="12A448CB"/>
    <w:multiLevelType w:val="hybridMultilevel"/>
    <w:tmpl w:val="FFFC04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5F61E4"/>
    <w:multiLevelType w:val="hybridMultilevel"/>
    <w:tmpl w:val="5A3287C4"/>
    <w:lvl w:ilvl="0" w:tplc="752A5564">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5102BB2"/>
    <w:multiLevelType w:val="hybridMultilevel"/>
    <w:tmpl w:val="444680B6"/>
    <w:lvl w:ilvl="0" w:tplc="5F72FE48">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667225E"/>
    <w:multiLevelType w:val="hybridMultilevel"/>
    <w:tmpl w:val="A7EC7BF8"/>
    <w:lvl w:ilvl="0" w:tplc="752A5564">
      <w:start w:val="1"/>
      <w:numFmt w:val="russianLower"/>
      <w:lvlText w:val="%1."/>
      <w:lvlJc w:val="left"/>
      <w:pPr>
        <w:ind w:left="1429" w:hanging="360"/>
      </w:pPr>
      <w:rPr>
        <w:rFonts w:hint="default"/>
      </w:rPr>
    </w:lvl>
    <w:lvl w:ilvl="1" w:tplc="648007A8">
      <w:start w:val="1"/>
      <w:numFmt w:val="decimal"/>
      <w:lvlText w:val="%2."/>
      <w:lvlJc w:val="left"/>
      <w:pPr>
        <w:ind w:left="3199" w:hanging="141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69459C9"/>
    <w:multiLevelType w:val="hybridMultilevel"/>
    <w:tmpl w:val="952AE5A4"/>
    <w:lvl w:ilvl="0" w:tplc="752A55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92850EE"/>
    <w:multiLevelType w:val="hybridMultilevel"/>
    <w:tmpl w:val="F140E8BE"/>
    <w:lvl w:ilvl="0" w:tplc="752A556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1B333596"/>
    <w:multiLevelType w:val="hybridMultilevel"/>
    <w:tmpl w:val="E81039FA"/>
    <w:lvl w:ilvl="0" w:tplc="752A556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1B832114"/>
    <w:multiLevelType w:val="hybridMultilevel"/>
    <w:tmpl w:val="6936DEB6"/>
    <w:lvl w:ilvl="0" w:tplc="752A55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D2835F0"/>
    <w:multiLevelType w:val="hybridMultilevel"/>
    <w:tmpl w:val="E7C030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F08333D"/>
    <w:multiLevelType w:val="hybridMultilevel"/>
    <w:tmpl w:val="EDD2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039672E"/>
    <w:multiLevelType w:val="hybridMultilevel"/>
    <w:tmpl w:val="161C7CD4"/>
    <w:lvl w:ilvl="0" w:tplc="752A5564">
      <w:start w:val="1"/>
      <w:numFmt w:val="russianLower"/>
      <w:lvlText w:val="%1."/>
      <w:lvlJc w:val="left"/>
      <w:pPr>
        <w:tabs>
          <w:tab w:val="num" w:pos="1065"/>
        </w:tabs>
        <w:ind w:left="1065"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19F18AA"/>
    <w:multiLevelType w:val="hybridMultilevel"/>
    <w:tmpl w:val="E848C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2F7B1D"/>
    <w:multiLevelType w:val="hybridMultilevel"/>
    <w:tmpl w:val="D9C264DE"/>
    <w:lvl w:ilvl="0" w:tplc="752A55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4BB4D86"/>
    <w:multiLevelType w:val="hybridMultilevel"/>
    <w:tmpl w:val="AC90C1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26D91658"/>
    <w:multiLevelType w:val="hybridMultilevel"/>
    <w:tmpl w:val="12E06FBA"/>
    <w:lvl w:ilvl="0" w:tplc="DD580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79D7EE3"/>
    <w:multiLevelType w:val="hybridMultilevel"/>
    <w:tmpl w:val="61B6D6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7CB5DAF"/>
    <w:multiLevelType w:val="hybridMultilevel"/>
    <w:tmpl w:val="A8787ACA"/>
    <w:lvl w:ilvl="0" w:tplc="80A82004">
      <w:start w:val="1"/>
      <w:numFmt w:val="bullet"/>
      <w:lvlText w:val=""/>
      <w:lvlJc w:val="left"/>
      <w:pPr>
        <w:tabs>
          <w:tab w:val="num" w:pos="1808"/>
        </w:tabs>
        <w:ind w:left="180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2952783A"/>
    <w:multiLevelType w:val="hybridMultilevel"/>
    <w:tmpl w:val="353C98B0"/>
    <w:lvl w:ilvl="0" w:tplc="752A55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95A0AEE"/>
    <w:multiLevelType w:val="hybridMultilevel"/>
    <w:tmpl w:val="DF44DF70"/>
    <w:lvl w:ilvl="0" w:tplc="752A55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C462A8C"/>
    <w:multiLevelType w:val="hybridMultilevel"/>
    <w:tmpl w:val="C0E0F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C822F22"/>
    <w:multiLevelType w:val="hybridMultilevel"/>
    <w:tmpl w:val="B2C4AF08"/>
    <w:lvl w:ilvl="0" w:tplc="752A55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D696348"/>
    <w:multiLevelType w:val="hybridMultilevel"/>
    <w:tmpl w:val="C69AB47A"/>
    <w:lvl w:ilvl="0" w:tplc="7ACEC10C">
      <w:start w:val="1"/>
      <w:numFmt w:val="decimal"/>
      <w:lvlText w:val="%1."/>
      <w:lvlJc w:val="left"/>
      <w:pPr>
        <w:ind w:left="1068" w:hanging="360"/>
      </w:pPr>
      <w:rPr>
        <w:rFonts w:ascii="Times New Roman" w:eastAsia="Times New Roman" w:hAnsi="Times New Roman"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2D87426A"/>
    <w:multiLevelType w:val="hybridMultilevel"/>
    <w:tmpl w:val="4EB853D4"/>
    <w:lvl w:ilvl="0" w:tplc="752A55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F0A4612"/>
    <w:multiLevelType w:val="hybridMultilevel"/>
    <w:tmpl w:val="A3069F0E"/>
    <w:lvl w:ilvl="0" w:tplc="752A55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028340B"/>
    <w:multiLevelType w:val="hybridMultilevel"/>
    <w:tmpl w:val="7BA01CF2"/>
    <w:lvl w:ilvl="0" w:tplc="752A55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0B123C1"/>
    <w:multiLevelType w:val="hybridMultilevel"/>
    <w:tmpl w:val="D46EF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3406420"/>
    <w:multiLevelType w:val="singleLevel"/>
    <w:tmpl w:val="0419000F"/>
    <w:lvl w:ilvl="0">
      <w:start w:val="1"/>
      <w:numFmt w:val="decimal"/>
      <w:lvlText w:val="%1."/>
      <w:lvlJc w:val="left"/>
      <w:pPr>
        <w:ind w:left="720" w:hanging="360"/>
      </w:pPr>
    </w:lvl>
  </w:abstractNum>
  <w:abstractNum w:abstractNumId="40">
    <w:nsid w:val="338363DA"/>
    <w:multiLevelType w:val="hybridMultilevel"/>
    <w:tmpl w:val="D1F05A9A"/>
    <w:lvl w:ilvl="0" w:tplc="752A55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40D04C8"/>
    <w:multiLevelType w:val="hybridMultilevel"/>
    <w:tmpl w:val="1FCAE8C4"/>
    <w:lvl w:ilvl="0" w:tplc="752A55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59001B3"/>
    <w:multiLevelType w:val="hybridMultilevel"/>
    <w:tmpl w:val="5552917E"/>
    <w:lvl w:ilvl="0" w:tplc="C1EAACD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39453C2A"/>
    <w:multiLevelType w:val="hybridMultilevel"/>
    <w:tmpl w:val="BE52FD56"/>
    <w:lvl w:ilvl="0" w:tplc="752A55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99C5707"/>
    <w:multiLevelType w:val="hybridMultilevel"/>
    <w:tmpl w:val="F38AB4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AB31D5F"/>
    <w:multiLevelType w:val="hybridMultilevel"/>
    <w:tmpl w:val="D92E5FA6"/>
    <w:lvl w:ilvl="0" w:tplc="752A55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B3470F9"/>
    <w:multiLevelType w:val="hybridMultilevel"/>
    <w:tmpl w:val="89A4D9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B723751"/>
    <w:multiLevelType w:val="hybridMultilevel"/>
    <w:tmpl w:val="EC0E9CC8"/>
    <w:lvl w:ilvl="0" w:tplc="752A55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BF26FC0"/>
    <w:multiLevelType w:val="hybridMultilevel"/>
    <w:tmpl w:val="F364E968"/>
    <w:lvl w:ilvl="0" w:tplc="752A55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C1D551C"/>
    <w:multiLevelType w:val="hybridMultilevel"/>
    <w:tmpl w:val="CADA9B22"/>
    <w:lvl w:ilvl="0" w:tplc="752A55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DEB33E2"/>
    <w:multiLevelType w:val="hybridMultilevel"/>
    <w:tmpl w:val="E084E532"/>
    <w:lvl w:ilvl="0" w:tplc="4C04CE1C">
      <w:start w:val="1"/>
      <w:numFmt w:val="russianLower"/>
      <w:lvlText w:val="%1."/>
      <w:lvlJc w:val="left"/>
      <w:pPr>
        <w:ind w:left="924" w:hanging="360"/>
      </w:pPr>
      <w:rPr>
        <w:rFonts w:hint="default"/>
        <w:sz w:val="28"/>
        <w:szCs w:val="28"/>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51">
    <w:nsid w:val="3E8C4432"/>
    <w:multiLevelType w:val="hybridMultilevel"/>
    <w:tmpl w:val="C5E2EDBE"/>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Times New Roman"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Times New Roman"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Times New Roman"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52">
    <w:nsid w:val="40675F6A"/>
    <w:multiLevelType w:val="hybridMultilevel"/>
    <w:tmpl w:val="564E570A"/>
    <w:lvl w:ilvl="0" w:tplc="752A55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412A27B2"/>
    <w:multiLevelType w:val="hybridMultilevel"/>
    <w:tmpl w:val="2EDE6F3A"/>
    <w:lvl w:ilvl="0" w:tplc="752A55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21D0BEF"/>
    <w:multiLevelType w:val="hybridMultilevel"/>
    <w:tmpl w:val="F8CEAEB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5">
    <w:nsid w:val="44DB5700"/>
    <w:multiLevelType w:val="hybridMultilevel"/>
    <w:tmpl w:val="DE4E0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5C30F4D"/>
    <w:multiLevelType w:val="hybridMultilevel"/>
    <w:tmpl w:val="D26E4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5D06DEB"/>
    <w:multiLevelType w:val="hybridMultilevel"/>
    <w:tmpl w:val="73D2CB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61B4E82"/>
    <w:multiLevelType w:val="hybridMultilevel"/>
    <w:tmpl w:val="FC8AE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7BF1D90"/>
    <w:multiLevelType w:val="hybridMultilevel"/>
    <w:tmpl w:val="84D0C220"/>
    <w:lvl w:ilvl="0" w:tplc="752A55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9476CBC"/>
    <w:multiLevelType w:val="hybridMultilevel"/>
    <w:tmpl w:val="5AE8F90E"/>
    <w:lvl w:ilvl="0" w:tplc="752A55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4A4626BB"/>
    <w:multiLevelType w:val="hybridMultilevel"/>
    <w:tmpl w:val="11D0DB1E"/>
    <w:lvl w:ilvl="0" w:tplc="752A55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A9914F6"/>
    <w:multiLevelType w:val="hybridMultilevel"/>
    <w:tmpl w:val="CED8C426"/>
    <w:lvl w:ilvl="0" w:tplc="752A55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C3C6796"/>
    <w:multiLevelType w:val="hybridMultilevel"/>
    <w:tmpl w:val="4ECC6422"/>
    <w:lvl w:ilvl="0" w:tplc="752A55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CAA6214"/>
    <w:multiLevelType w:val="hybridMultilevel"/>
    <w:tmpl w:val="A55A1E50"/>
    <w:lvl w:ilvl="0" w:tplc="752A5564">
      <w:start w:val="1"/>
      <w:numFmt w:val="russianLower"/>
      <w:lvlText w:val="%1."/>
      <w:lvlJc w:val="left"/>
      <w:pPr>
        <w:ind w:left="720" w:hanging="360"/>
      </w:pPr>
      <w:rPr>
        <w:rFonts w:hint="default"/>
      </w:rPr>
    </w:lvl>
    <w:lvl w:ilvl="1" w:tplc="C3D2D29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F6E7FBC"/>
    <w:multiLevelType w:val="hybridMultilevel"/>
    <w:tmpl w:val="4D7C1CE8"/>
    <w:lvl w:ilvl="0" w:tplc="752A5564">
      <w:start w:val="1"/>
      <w:numFmt w:val="russianLower"/>
      <w:lvlText w:val="%1."/>
      <w:lvlJc w:val="left"/>
      <w:pPr>
        <w:ind w:left="720" w:hanging="360"/>
      </w:pPr>
      <w:rPr>
        <w:rFonts w:hint="default"/>
      </w:rPr>
    </w:lvl>
    <w:lvl w:ilvl="1" w:tplc="752A556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0E51E6F"/>
    <w:multiLevelType w:val="hybridMultilevel"/>
    <w:tmpl w:val="76E25D12"/>
    <w:lvl w:ilvl="0" w:tplc="752A55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513D64B2"/>
    <w:multiLevelType w:val="hybridMultilevel"/>
    <w:tmpl w:val="754EBA2E"/>
    <w:lvl w:ilvl="0" w:tplc="752A556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8">
    <w:nsid w:val="51ED3CA6"/>
    <w:multiLevelType w:val="hybridMultilevel"/>
    <w:tmpl w:val="C270E118"/>
    <w:lvl w:ilvl="0" w:tplc="B1F0F2E4">
      <w:start w:val="1"/>
      <w:numFmt w:val="decimal"/>
      <w:lvlText w:val="%1."/>
      <w:lvlJc w:val="left"/>
      <w:pPr>
        <w:ind w:left="1069" w:hanging="360"/>
      </w:pPr>
      <w:rPr>
        <w:rFonts w:ascii="Times New Roman" w:eastAsia="Times New Roman" w:hAnsi="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53693A0A"/>
    <w:multiLevelType w:val="hybridMultilevel"/>
    <w:tmpl w:val="223CA48A"/>
    <w:lvl w:ilvl="0" w:tplc="752A5564">
      <w:start w:val="1"/>
      <w:numFmt w:val="russianLower"/>
      <w:lvlText w:val="%1."/>
      <w:lvlJc w:val="left"/>
      <w:pPr>
        <w:ind w:left="720" w:hanging="360"/>
      </w:pPr>
      <w:rPr>
        <w:rFonts w:hint="default"/>
      </w:rPr>
    </w:lvl>
    <w:lvl w:ilvl="1" w:tplc="ECE24770">
      <w:start w:val="1"/>
      <w:numFmt w:val="decimal"/>
      <w:lvlText w:val="%2."/>
      <w:lvlJc w:val="left"/>
      <w:pPr>
        <w:ind w:left="1560" w:hanging="4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39C5EA6"/>
    <w:multiLevelType w:val="hybridMultilevel"/>
    <w:tmpl w:val="088E8A38"/>
    <w:lvl w:ilvl="0" w:tplc="A6F806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4157DBA"/>
    <w:multiLevelType w:val="hybridMultilevel"/>
    <w:tmpl w:val="342E368E"/>
    <w:lvl w:ilvl="0" w:tplc="752A55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56BF19C5"/>
    <w:multiLevelType w:val="hybridMultilevel"/>
    <w:tmpl w:val="96DCEC56"/>
    <w:lvl w:ilvl="0" w:tplc="7ACEC10C">
      <w:start w:val="1"/>
      <w:numFmt w:val="decimal"/>
      <w:lvlText w:val="%1."/>
      <w:lvlJc w:val="left"/>
      <w:pPr>
        <w:ind w:left="1068" w:hanging="360"/>
      </w:pPr>
      <w:rPr>
        <w:rFonts w:ascii="Times New Roman" w:eastAsia="Times New Roman" w:hAnsi="Times New Roman"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3">
    <w:nsid w:val="56C4623E"/>
    <w:multiLevelType w:val="hybridMultilevel"/>
    <w:tmpl w:val="17B4BF60"/>
    <w:lvl w:ilvl="0" w:tplc="D89EAE2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4">
    <w:nsid w:val="588E78B6"/>
    <w:multiLevelType w:val="hybridMultilevel"/>
    <w:tmpl w:val="4F3AC71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nsid w:val="59351089"/>
    <w:multiLevelType w:val="hybridMultilevel"/>
    <w:tmpl w:val="F09648B6"/>
    <w:lvl w:ilvl="0" w:tplc="752A55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599B4BA5"/>
    <w:multiLevelType w:val="hybridMultilevel"/>
    <w:tmpl w:val="8BB07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9DA38FD"/>
    <w:multiLevelType w:val="hybridMultilevel"/>
    <w:tmpl w:val="A60A7A04"/>
    <w:lvl w:ilvl="0" w:tplc="23F037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nsid w:val="59DD4DA4"/>
    <w:multiLevelType w:val="hybridMultilevel"/>
    <w:tmpl w:val="62501A90"/>
    <w:lvl w:ilvl="0" w:tplc="752A556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CBD1281"/>
    <w:multiLevelType w:val="hybridMultilevel"/>
    <w:tmpl w:val="EBEC5532"/>
    <w:lvl w:ilvl="0" w:tplc="D3A03B4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E7C06B9"/>
    <w:multiLevelType w:val="hybridMultilevel"/>
    <w:tmpl w:val="169A6FA6"/>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Times New Roman"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Times New Roman"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Times New Roman"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81">
    <w:nsid w:val="5F800ECA"/>
    <w:multiLevelType w:val="hybridMultilevel"/>
    <w:tmpl w:val="8AF66772"/>
    <w:lvl w:ilvl="0" w:tplc="09347100">
      <w:start w:val="1"/>
      <w:numFmt w:val="russianLower"/>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5FDB127D"/>
    <w:multiLevelType w:val="hybridMultilevel"/>
    <w:tmpl w:val="F224EC3C"/>
    <w:lvl w:ilvl="0" w:tplc="752A55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5472FB9"/>
    <w:multiLevelType w:val="hybridMultilevel"/>
    <w:tmpl w:val="08AE55FA"/>
    <w:lvl w:ilvl="0" w:tplc="752A55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5AE09F3"/>
    <w:multiLevelType w:val="hybridMultilevel"/>
    <w:tmpl w:val="D1540BCA"/>
    <w:lvl w:ilvl="0" w:tplc="752A55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A9650C5"/>
    <w:multiLevelType w:val="hybridMultilevel"/>
    <w:tmpl w:val="B1DCCED8"/>
    <w:lvl w:ilvl="0" w:tplc="752A55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AA912CE"/>
    <w:multiLevelType w:val="hybridMultilevel"/>
    <w:tmpl w:val="2D7AED46"/>
    <w:lvl w:ilvl="0" w:tplc="752A55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6D1633FC"/>
    <w:multiLevelType w:val="hybridMultilevel"/>
    <w:tmpl w:val="8782EF82"/>
    <w:lvl w:ilvl="0" w:tplc="DA523302">
      <w:start w:val="1"/>
      <w:numFmt w:val="decimal"/>
      <w:lvlText w:val="%1."/>
      <w:lvlJc w:val="left"/>
      <w:pPr>
        <w:ind w:left="1068" w:hanging="360"/>
      </w:pPr>
      <w:rPr>
        <w:rFonts w:ascii="Times New Roman" w:hAnsi="Times New Roman" w:cs="Times New Roman"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8">
    <w:nsid w:val="6E686A17"/>
    <w:multiLevelType w:val="hybridMultilevel"/>
    <w:tmpl w:val="FEAE2116"/>
    <w:lvl w:ilvl="0" w:tplc="D00870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721A2473"/>
    <w:multiLevelType w:val="hybridMultilevel"/>
    <w:tmpl w:val="2CD42036"/>
    <w:lvl w:ilvl="0" w:tplc="752A55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42A3D13"/>
    <w:multiLevelType w:val="hybridMultilevel"/>
    <w:tmpl w:val="EF40F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A986B76"/>
    <w:multiLevelType w:val="hybridMultilevel"/>
    <w:tmpl w:val="13480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AEE521A"/>
    <w:multiLevelType w:val="hybridMultilevel"/>
    <w:tmpl w:val="9ACAC13A"/>
    <w:lvl w:ilvl="0" w:tplc="A6F806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C261CEF"/>
    <w:multiLevelType w:val="hybridMultilevel"/>
    <w:tmpl w:val="D5302788"/>
    <w:lvl w:ilvl="0" w:tplc="752A55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7EE9795A"/>
    <w:multiLevelType w:val="hybridMultilevel"/>
    <w:tmpl w:val="94AAD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F69402C"/>
    <w:multiLevelType w:val="multilevel"/>
    <w:tmpl w:val="0960FF16"/>
    <w:lvl w:ilvl="0">
      <w:start w:val="1"/>
      <w:numFmt w:val="decimal"/>
      <w:lvlText w:val="%1."/>
      <w:lvlJc w:val="left"/>
      <w:pPr>
        <w:ind w:left="1070" w:hanging="71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6">
    <w:nsid w:val="7F890812"/>
    <w:multiLevelType w:val="hybridMultilevel"/>
    <w:tmpl w:val="92F66AC0"/>
    <w:lvl w:ilvl="0" w:tplc="752A55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73"/>
  </w:num>
  <w:num w:numId="4">
    <w:abstractNumId w:val="91"/>
  </w:num>
  <w:num w:numId="5">
    <w:abstractNumId w:val="72"/>
  </w:num>
  <w:num w:numId="6">
    <w:abstractNumId w:val="70"/>
  </w:num>
  <w:num w:numId="7">
    <w:abstractNumId w:val="92"/>
  </w:num>
  <w:num w:numId="8">
    <w:abstractNumId w:val="55"/>
  </w:num>
  <w:num w:numId="9">
    <w:abstractNumId w:val="26"/>
  </w:num>
  <w:num w:numId="10">
    <w:abstractNumId w:val="58"/>
  </w:num>
  <w:num w:numId="11">
    <w:abstractNumId w:val="88"/>
  </w:num>
  <w:num w:numId="12">
    <w:abstractNumId w:val="87"/>
  </w:num>
  <w:num w:numId="13">
    <w:abstractNumId w:val="22"/>
  </w:num>
  <w:num w:numId="14">
    <w:abstractNumId w:val="7"/>
  </w:num>
  <w:num w:numId="15">
    <w:abstractNumId w:val="1"/>
  </w:num>
  <w:num w:numId="16">
    <w:abstractNumId w:val="10"/>
  </w:num>
  <w:num w:numId="17">
    <w:abstractNumId w:val="74"/>
  </w:num>
  <w:num w:numId="18">
    <w:abstractNumId w:val="21"/>
  </w:num>
  <w:num w:numId="19">
    <w:abstractNumId w:val="32"/>
  </w:num>
  <w:num w:numId="20">
    <w:abstractNumId w:val="90"/>
  </w:num>
  <w:num w:numId="21">
    <w:abstractNumId w:val="38"/>
  </w:num>
  <w:num w:numId="22">
    <w:abstractNumId w:val="57"/>
  </w:num>
  <w:num w:numId="23">
    <w:abstractNumId w:val="13"/>
  </w:num>
  <w:num w:numId="24">
    <w:abstractNumId w:val="24"/>
  </w:num>
  <w:num w:numId="25">
    <w:abstractNumId w:val="4"/>
  </w:num>
  <w:num w:numId="26">
    <w:abstractNumId w:val="6"/>
  </w:num>
  <w:num w:numId="27">
    <w:abstractNumId w:val="56"/>
  </w:num>
  <w:num w:numId="28">
    <w:abstractNumId w:val="94"/>
  </w:num>
  <w:num w:numId="29">
    <w:abstractNumId w:val="79"/>
  </w:num>
  <w:num w:numId="30">
    <w:abstractNumId w:val="68"/>
  </w:num>
  <w:num w:numId="31">
    <w:abstractNumId w:val="27"/>
  </w:num>
  <w:num w:numId="32">
    <w:abstractNumId w:val="77"/>
  </w:num>
  <w:num w:numId="33">
    <w:abstractNumId w:val="76"/>
  </w:num>
  <w:num w:numId="34">
    <w:abstractNumId w:val="64"/>
  </w:num>
  <w:num w:numId="35">
    <w:abstractNumId w:val="42"/>
  </w:num>
  <w:num w:numId="36">
    <w:abstractNumId w:val="45"/>
  </w:num>
  <w:num w:numId="37">
    <w:abstractNumId w:val="14"/>
  </w:num>
  <w:num w:numId="38">
    <w:abstractNumId w:val="37"/>
  </w:num>
  <w:num w:numId="39">
    <w:abstractNumId w:val="52"/>
  </w:num>
  <w:num w:numId="40">
    <w:abstractNumId w:val="31"/>
  </w:num>
  <w:num w:numId="41">
    <w:abstractNumId w:val="85"/>
  </w:num>
  <w:num w:numId="42">
    <w:abstractNumId w:val="67"/>
  </w:num>
  <w:num w:numId="43">
    <w:abstractNumId w:val="33"/>
  </w:num>
  <w:num w:numId="44">
    <w:abstractNumId w:val="53"/>
  </w:num>
  <w:num w:numId="45">
    <w:abstractNumId w:val="69"/>
  </w:num>
  <w:num w:numId="46">
    <w:abstractNumId w:val="78"/>
  </w:num>
  <w:num w:numId="47">
    <w:abstractNumId w:val="47"/>
  </w:num>
  <w:num w:numId="48">
    <w:abstractNumId w:val="71"/>
  </w:num>
  <w:num w:numId="49">
    <w:abstractNumId w:val="81"/>
  </w:num>
  <w:num w:numId="50">
    <w:abstractNumId w:val="50"/>
  </w:num>
  <w:num w:numId="51">
    <w:abstractNumId w:val="89"/>
  </w:num>
  <w:num w:numId="52">
    <w:abstractNumId w:val="9"/>
  </w:num>
  <w:num w:numId="53">
    <w:abstractNumId w:val="49"/>
  </w:num>
  <w:num w:numId="54">
    <w:abstractNumId w:val="2"/>
  </w:num>
  <w:num w:numId="55">
    <w:abstractNumId w:val="41"/>
  </w:num>
  <w:num w:numId="56">
    <w:abstractNumId w:val="0"/>
  </w:num>
  <w:num w:numId="57">
    <w:abstractNumId w:val="59"/>
  </w:num>
  <w:num w:numId="58">
    <w:abstractNumId w:val="8"/>
  </w:num>
  <w:num w:numId="59">
    <w:abstractNumId w:val="84"/>
  </w:num>
  <w:num w:numId="60">
    <w:abstractNumId w:val="75"/>
  </w:num>
  <w:num w:numId="61">
    <w:abstractNumId w:val="82"/>
  </w:num>
  <w:num w:numId="62">
    <w:abstractNumId w:val="96"/>
  </w:num>
  <w:num w:numId="63">
    <w:abstractNumId w:val="63"/>
  </w:num>
  <w:num w:numId="64">
    <w:abstractNumId w:val="18"/>
  </w:num>
  <w:num w:numId="65">
    <w:abstractNumId w:val="40"/>
  </w:num>
  <w:num w:numId="66">
    <w:abstractNumId w:val="48"/>
  </w:num>
  <w:num w:numId="67">
    <w:abstractNumId w:val="25"/>
  </w:num>
  <w:num w:numId="68">
    <w:abstractNumId w:val="61"/>
  </w:num>
  <w:num w:numId="69">
    <w:abstractNumId w:val="60"/>
  </w:num>
  <w:num w:numId="70">
    <w:abstractNumId w:val="43"/>
  </w:num>
  <w:num w:numId="71">
    <w:abstractNumId w:val="23"/>
  </w:num>
  <w:num w:numId="72">
    <w:abstractNumId w:val="83"/>
  </w:num>
  <w:num w:numId="73">
    <w:abstractNumId w:val="66"/>
  </w:num>
  <w:num w:numId="74">
    <w:abstractNumId w:val="93"/>
  </w:num>
  <w:num w:numId="75">
    <w:abstractNumId w:val="86"/>
  </w:num>
  <w:num w:numId="76">
    <w:abstractNumId w:val="30"/>
  </w:num>
  <w:num w:numId="77">
    <w:abstractNumId w:val="20"/>
  </w:num>
  <w:num w:numId="78">
    <w:abstractNumId w:val="35"/>
  </w:num>
  <w:num w:numId="79">
    <w:abstractNumId w:val="11"/>
  </w:num>
  <w:num w:numId="80">
    <w:abstractNumId w:val="19"/>
  </w:num>
  <w:num w:numId="81">
    <w:abstractNumId w:val="3"/>
  </w:num>
  <w:num w:numId="82">
    <w:abstractNumId w:val="62"/>
  </w:num>
  <w:num w:numId="83">
    <w:abstractNumId w:val="15"/>
  </w:num>
  <w:num w:numId="84">
    <w:abstractNumId w:val="16"/>
  </w:num>
  <w:num w:numId="85">
    <w:abstractNumId w:val="36"/>
  </w:num>
  <w:num w:numId="86">
    <w:abstractNumId w:val="17"/>
  </w:num>
  <w:num w:numId="87">
    <w:abstractNumId w:val="65"/>
  </w:num>
  <w:num w:numId="88">
    <w:abstractNumId w:val="5"/>
  </w:num>
  <w:num w:numId="89">
    <w:abstractNumId w:val="44"/>
  </w:num>
  <w:num w:numId="90">
    <w:abstractNumId w:val="39"/>
  </w:num>
  <w:num w:numId="91">
    <w:abstractNumId w:val="46"/>
  </w:num>
  <w:num w:numId="92">
    <w:abstractNumId w:val="95"/>
  </w:num>
  <w:num w:numId="93">
    <w:abstractNumId w:val="51"/>
  </w:num>
  <w:num w:numId="94">
    <w:abstractNumId w:val="80"/>
  </w:num>
  <w:num w:numId="95">
    <w:abstractNumId w:val="12"/>
  </w:num>
  <w:num w:numId="96">
    <w:abstractNumId w:val="54"/>
  </w:num>
  <w:num w:numId="97">
    <w:abstractNumId w:val="29"/>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C31D82"/>
    <w:rsid w:val="00005F21"/>
    <w:rsid w:val="000272C4"/>
    <w:rsid w:val="000B0224"/>
    <w:rsid w:val="00141DA5"/>
    <w:rsid w:val="00270053"/>
    <w:rsid w:val="00285191"/>
    <w:rsid w:val="002F7675"/>
    <w:rsid w:val="0035265D"/>
    <w:rsid w:val="004003E6"/>
    <w:rsid w:val="004B0D0E"/>
    <w:rsid w:val="00500F59"/>
    <w:rsid w:val="005D3D14"/>
    <w:rsid w:val="006062E5"/>
    <w:rsid w:val="006D6AA3"/>
    <w:rsid w:val="008158D6"/>
    <w:rsid w:val="00831A4E"/>
    <w:rsid w:val="00865EE3"/>
    <w:rsid w:val="008D74AC"/>
    <w:rsid w:val="008F1D6B"/>
    <w:rsid w:val="00903D7B"/>
    <w:rsid w:val="00A63A5E"/>
    <w:rsid w:val="00C07BBB"/>
    <w:rsid w:val="00C1397F"/>
    <w:rsid w:val="00C268CC"/>
    <w:rsid w:val="00C31D82"/>
    <w:rsid w:val="00E73A32"/>
    <w:rsid w:val="00E80EF8"/>
    <w:rsid w:val="00EE18C8"/>
    <w:rsid w:val="00EF3AFF"/>
    <w:rsid w:val="00F20897"/>
    <w:rsid w:val="00FA2D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D6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31D82"/>
    <w:pPr>
      <w:tabs>
        <w:tab w:val="center" w:pos="4677"/>
        <w:tab w:val="right" w:pos="9355"/>
      </w:tabs>
    </w:pPr>
  </w:style>
  <w:style w:type="character" w:customStyle="1" w:styleId="a4">
    <w:name w:val="Верхний колонтитул Знак"/>
    <w:basedOn w:val="a0"/>
    <w:link w:val="a3"/>
    <w:uiPriority w:val="99"/>
    <w:semiHidden/>
    <w:rsid w:val="00C31D82"/>
    <w:rPr>
      <w:rFonts w:ascii="Calibri" w:eastAsia="Calibri" w:hAnsi="Calibri" w:cs="Times New Roman"/>
    </w:rPr>
  </w:style>
  <w:style w:type="paragraph" w:customStyle="1" w:styleId="a5">
    <w:name w:val="Знак Знак Знак Знак Знак Знак Знак"/>
    <w:basedOn w:val="a"/>
    <w:rsid w:val="00C31D82"/>
    <w:pPr>
      <w:tabs>
        <w:tab w:val="num" w:pos="643"/>
      </w:tabs>
      <w:spacing w:after="160" w:line="240" w:lineRule="exact"/>
    </w:pPr>
    <w:rPr>
      <w:rFonts w:ascii="Verdana" w:eastAsia="Times New Roman" w:hAnsi="Verdana" w:cs="Verdana"/>
      <w:sz w:val="20"/>
      <w:szCs w:val="20"/>
      <w:lang w:val="en-US"/>
    </w:rPr>
  </w:style>
  <w:style w:type="table" w:styleId="a6">
    <w:name w:val="Table Grid"/>
    <w:basedOn w:val="a1"/>
    <w:rsid w:val="00C31D8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rsid w:val="00C31D82"/>
  </w:style>
  <w:style w:type="paragraph" w:styleId="a8">
    <w:name w:val="Balloon Text"/>
    <w:basedOn w:val="a"/>
    <w:link w:val="a9"/>
    <w:uiPriority w:val="99"/>
    <w:semiHidden/>
    <w:unhideWhenUsed/>
    <w:rsid w:val="00C31D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1D82"/>
    <w:rPr>
      <w:rFonts w:ascii="Tahoma" w:eastAsia="Calibri" w:hAnsi="Tahoma" w:cs="Tahoma"/>
      <w:sz w:val="16"/>
      <w:szCs w:val="16"/>
    </w:rPr>
  </w:style>
  <w:style w:type="paragraph" w:styleId="aa">
    <w:name w:val="Normal (Web)"/>
    <w:basedOn w:val="a"/>
    <w:uiPriority w:val="99"/>
    <w:rsid w:val="00C31D82"/>
    <w:pPr>
      <w:spacing w:before="100" w:beforeAutospacing="1" w:after="100" w:afterAutospacing="1" w:line="240" w:lineRule="auto"/>
    </w:pPr>
    <w:rPr>
      <w:rFonts w:ascii="Times New Roman" w:eastAsia="Times New Roman" w:hAnsi="Times New Roman"/>
      <w:color w:val="000000"/>
      <w:sz w:val="24"/>
      <w:szCs w:val="24"/>
      <w:lang w:val="en-US"/>
    </w:rPr>
  </w:style>
  <w:style w:type="paragraph" w:styleId="ab">
    <w:name w:val="Body Text"/>
    <w:basedOn w:val="a"/>
    <w:link w:val="ac"/>
    <w:uiPriority w:val="99"/>
    <w:unhideWhenUsed/>
    <w:rsid w:val="00C31D82"/>
    <w:pPr>
      <w:spacing w:before="60" w:after="120" w:line="240" w:lineRule="auto"/>
    </w:pPr>
    <w:rPr>
      <w:rFonts w:ascii="Times New Roman" w:eastAsia="Times New Roman" w:hAnsi="Times New Roman"/>
      <w:sz w:val="24"/>
      <w:szCs w:val="24"/>
      <w:lang w:eastAsia="ru-RU"/>
    </w:rPr>
  </w:style>
  <w:style w:type="character" w:customStyle="1" w:styleId="ac">
    <w:name w:val="Основной текст Знак"/>
    <w:basedOn w:val="a0"/>
    <w:link w:val="ab"/>
    <w:uiPriority w:val="99"/>
    <w:rsid w:val="00C31D82"/>
    <w:rPr>
      <w:rFonts w:ascii="Times New Roman" w:eastAsia="Times New Roman" w:hAnsi="Times New Roman" w:cs="Times New Roman"/>
      <w:sz w:val="24"/>
      <w:szCs w:val="24"/>
      <w:lang w:eastAsia="ru-RU"/>
    </w:rPr>
  </w:style>
  <w:style w:type="paragraph" w:customStyle="1" w:styleId="1">
    <w:name w:val="Абзац списка1"/>
    <w:basedOn w:val="a"/>
    <w:uiPriority w:val="99"/>
    <w:rsid w:val="00C31D82"/>
    <w:pPr>
      <w:spacing w:after="0" w:line="240" w:lineRule="auto"/>
      <w:ind w:left="720"/>
    </w:pPr>
    <w:rPr>
      <w:rFonts w:ascii="Times New Roman" w:hAnsi="Times New Roman"/>
      <w:sz w:val="20"/>
      <w:szCs w:val="20"/>
    </w:rPr>
  </w:style>
  <w:style w:type="paragraph" w:customStyle="1" w:styleId="TableGrid1">
    <w:name w:val="Table Grid1"/>
    <w:rsid w:val="00C31D82"/>
    <w:pPr>
      <w:spacing w:after="0" w:line="240" w:lineRule="auto"/>
    </w:pPr>
    <w:rPr>
      <w:rFonts w:ascii="Calibri" w:eastAsia="ヒラギノ角ゴ Pro W3" w:hAnsi="Calibri" w:cs="Times New Roman"/>
      <w:color w:val="000000"/>
      <w:szCs w:val="20"/>
    </w:rPr>
  </w:style>
  <w:style w:type="paragraph" w:customStyle="1" w:styleId="2">
    <w:name w:val="Абзац списка2"/>
    <w:basedOn w:val="a"/>
    <w:uiPriority w:val="99"/>
    <w:rsid w:val="00903D7B"/>
    <w:pPr>
      <w:spacing w:after="0" w:line="240" w:lineRule="auto"/>
      <w:ind w:left="720"/>
    </w:pPr>
    <w:rPr>
      <w:rFonts w:ascii="Times New Roman" w:hAnsi="Times New Roman"/>
      <w:sz w:val="20"/>
      <w:szCs w:val="20"/>
    </w:rPr>
  </w:style>
  <w:style w:type="paragraph" w:styleId="ad">
    <w:name w:val="List Paragraph"/>
    <w:basedOn w:val="a"/>
    <w:uiPriority w:val="34"/>
    <w:qFormat/>
    <w:rsid w:val="00EE18C8"/>
    <w:pPr>
      <w:ind w:left="720"/>
      <w:contextualSpacing/>
    </w:pPr>
  </w:style>
  <w:style w:type="paragraph" w:customStyle="1" w:styleId="Default">
    <w:name w:val="Default"/>
    <w:uiPriority w:val="99"/>
    <w:rsid w:val="006062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308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12976</Words>
  <Characters>73967</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parasyuk_e</dc:creator>
  <cp:lastModifiedBy>RePack by SPecialiST</cp:lastModifiedBy>
  <cp:revision>7</cp:revision>
  <dcterms:created xsi:type="dcterms:W3CDTF">2017-11-29T12:10:00Z</dcterms:created>
  <dcterms:modified xsi:type="dcterms:W3CDTF">2021-01-28T13:03:00Z</dcterms:modified>
</cp:coreProperties>
</file>