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3" w:type="dxa"/>
        <w:tblBorders>
          <w:top w:val="threeDEmboss" w:sz="12" w:space="0" w:color="auto"/>
          <w:left w:val="threeDEmboss" w:sz="12" w:space="0" w:color="auto"/>
          <w:bottom w:val="threeDEmboss" w:sz="12" w:space="0" w:color="auto"/>
          <w:right w:val="threeDEmboss" w:sz="12" w:space="0" w:color="auto"/>
        </w:tblBorders>
        <w:tblLayout w:type="fixed"/>
        <w:tblLook w:val="01E0" w:firstRow="1" w:lastRow="1" w:firstColumn="1" w:lastColumn="1" w:noHBand="0" w:noVBand="0"/>
      </w:tblPr>
      <w:tblGrid>
        <w:gridCol w:w="2177"/>
        <w:gridCol w:w="7716"/>
      </w:tblGrid>
      <w:tr w:rsidR="002D24F0" w:rsidRPr="003D1A07" w:rsidTr="00460C12">
        <w:trPr>
          <w:trHeight w:val="339"/>
        </w:trPr>
        <w:tc>
          <w:tcPr>
            <w:tcW w:w="2177" w:type="dxa"/>
            <w:vMerge w:val="restart"/>
            <w:tcBorders>
              <w:top w:val="threeDEmboss" w:sz="12" w:space="0" w:color="auto"/>
              <w:left w:val="threeDEmboss" w:sz="12" w:space="0" w:color="auto"/>
              <w:bottom w:val="nil"/>
              <w:right w:val="single" w:sz="4" w:space="0" w:color="auto"/>
            </w:tcBorders>
            <w:vAlign w:val="center"/>
          </w:tcPr>
          <w:p w:rsidR="002D24F0" w:rsidRPr="003D1A07" w:rsidRDefault="002D24F0" w:rsidP="002D24F0">
            <w:pPr>
              <w:tabs>
                <w:tab w:val="center" w:pos="4677"/>
                <w:tab w:val="right" w:pos="9355"/>
              </w:tabs>
              <w:spacing w:before="60" w:after="0" w:line="240" w:lineRule="auto"/>
              <w:jc w:val="center"/>
              <w:rPr>
                <w:rFonts w:ascii="Times New Roman" w:eastAsia="Times New Roman" w:hAnsi="Times New Roman" w:cs="Times New Roman"/>
                <w:i/>
                <w:iCs/>
                <w:sz w:val="24"/>
                <w:szCs w:val="24"/>
                <w:lang w:eastAsia="ru-RU"/>
              </w:rPr>
            </w:pPr>
            <w:r w:rsidRPr="003D1A07">
              <w:rPr>
                <w:rFonts w:ascii="Times New Roman" w:eastAsia="Times New Roman" w:hAnsi="Times New Roman" w:cs="Times New Roman"/>
                <w:i/>
                <w:iCs/>
                <w:sz w:val="24"/>
                <w:szCs w:val="24"/>
                <w:lang w:eastAsia="ru-RU"/>
              </w:rPr>
              <w:t>ФГБОУ ВО</w:t>
            </w:r>
          </w:p>
          <w:p w:rsidR="002D24F0" w:rsidRPr="003D1A07" w:rsidRDefault="002D24F0" w:rsidP="002D24F0">
            <w:pPr>
              <w:spacing w:after="0" w:line="240" w:lineRule="auto"/>
              <w:jc w:val="center"/>
              <w:rPr>
                <w:rFonts w:ascii="Times New Roman" w:eastAsia="Calibri" w:hAnsi="Times New Roman" w:cs="Times New Roman"/>
                <w:i/>
                <w:iCs/>
                <w:sz w:val="24"/>
                <w:szCs w:val="24"/>
              </w:rPr>
            </w:pPr>
            <w:r w:rsidRPr="003D1A07">
              <w:rPr>
                <w:rFonts w:ascii="Times New Roman" w:eastAsia="Calibri" w:hAnsi="Times New Roman" w:cs="Times New Roman"/>
                <w:i/>
                <w:iCs/>
                <w:sz w:val="24"/>
                <w:szCs w:val="24"/>
              </w:rPr>
              <w:t xml:space="preserve"> «АГУ»</w:t>
            </w:r>
          </w:p>
          <w:p w:rsidR="002D24F0" w:rsidRPr="003D1A07" w:rsidRDefault="002D24F0" w:rsidP="002D24F0">
            <w:pPr>
              <w:spacing w:after="0" w:line="240" w:lineRule="auto"/>
              <w:jc w:val="center"/>
              <w:rPr>
                <w:rFonts w:ascii="Times New Roman" w:eastAsia="Calibri" w:hAnsi="Times New Roman" w:cs="Times New Roman"/>
                <w:i/>
                <w:iCs/>
                <w:sz w:val="24"/>
                <w:szCs w:val="24"/>
              </w:rPr>
            </w:pPr>
          </w:p>
          <w:p w:rsidR="002D24F0" w:rsidRPr="003D1A07" w:rsidRDefault="002D24F0" w:rsidP="002D24F0">
            <w:pPr>
              <w:spacing w:after="0" w:line="240" w:lineRule="auto"/>
              <w:jc w:val="center"/>
              <w:rPr>
                <w:rFonts w:ascii="Times New Roman" w:eastAsia="Calibri" w:hAnsi="Times New Roman" w:cs="Times New Roman"/>
                <w:i/>
                <w:iCs/>
                <w:sz w:val="24"/>
                <w:szCs w:val="24"/>
              </w:rPr>
            </w:pPr>
          </w:p>
          <w:p w:rsidR="002D24F0" w:rsidRPr="003D1A07" w:rsidRDefault="002D24F0" w:rsidP="002D24F0">
            <w:pPr>
              <w:spacing w:after="0" w:line="240" w:lineRule="auto"/>
              <w:jc w:val="center"/>
              <w:rPr>
                <w:rFonts w:ascii="Times New Roman" w:eastAsia="Calibri" w:hAnsi="Times New Roman" w:cs="Times New Roman"/>
                <w:i/>
                <w:iCs/>
                <w:sz w:val="24"/>
                <w:szCs w:val="24"/>
              </w:rPr>
            </w:pPr>
          </w:p>
          <w:p w:rsidR="002D24F0" w:rsidRPr="003D1A07" w:rsidRDefault="002D24F0" w:rsidP="002D24F0">
            <w:pPr>
              <w:spacing w:after="0" w:line="240" w:lineRule="auto"/>
              <w:jc w:val="center"/>
              <w:rPr>
                <w:rFonts w:ascii="Times New Roman" w:eastAsia="Calibri" w:hAnsi="Times New Roman" w:cs="Times New Roman"/>
                <w:sz w:val="24"/>
                <w:szCs w:val="24"/>
              </w:rPr>
            </w:pPr>
            <w:r w:rsidRPr="003D1A07">
              <w:rPr>
                <w:rFonts w:ascii="Times New Roman" w:eastAsia="Calibri" w:hAnsi="Times New Roman" w:cs="Times New Roman"/>
                <w:b/>
                <w:bCs/>
                <w:sz w:val="24"/>
                <w:szCs w:val="24"/>
              </w:rPr>
              <w:t>СМК. УП-7/РК-8.2.4</w:t>
            </w:r>
          </w:p>
        </w:tc>
        <w:tc>
          <w:tcPr>
            <w:tcW w:w="7716" w:type="dxa"/>
            <w:tcBorders>
              <w:top w:val="threeDEmboss" w:sz="12" w:space="0" w:color="auto"/>
              <w:left w:val="single" w:sz="4" w:space="0" w:color="auto"/>
              <w:bottom w:val="single" w:sz="4" w:space="0" w:color="auto"/>
              <w:right w:val="threeDEmboss" w:sz="12" w:space="0" w:color="auto"/>
            </w:tcBorders>
            <w:vAlign w:val="center"/>
          </w:tcPr>
          <w:p w:rsidR="002D24F0" w:rsidRPr="003D1A07" w:rsidRDefault="002D24F0" w:rsidP="002D24F0">
            <w:pPr>
              <w:tabs>
                <w:tab w:val="center" w:pos="4677"/>
                <w:tab w:val="right" w:pos="9355"/>
              </w:tabs>
              <w:spacing w:before="60" w:after="0" w:line="240" w:lineRule="auto"/>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p>
          <w:p w:rsidR="002D24F0" w:rsidRPr="003D1A07" w:rsidRDefault="002D24F0" w:rsidP="002D24F0">
            <w:pPr>
              <w:spacing w:after="0" w:line="240" w:lineRule="auto"/>
              <w:jc w:val="center"/>
              <w:rPr>
                <w:rFonts w:ascii="Times New Roman" w:eastAsia="Calibri" w:hAnsi="Times New Roman" w:cs="Times New Roman"/>
                <w:i/>
                <w:iCs/>
                <w:sz w:val="24"/>
                <w:szCs w:val="24"/>
              </w:rPr>
            </w:pPr>
            <w:r w:rsidRPr="003D1A07">
              <w:rPr>
                <w:rFonts w:ascii="Times New Roman" w:eastAsia="Calibri" w:hAnsi="Times New Roman" w:cs="Times New Roman"/>
                <w:sz w:val="24"/>
                <w:szCs w:val="24"/>
              </w:rPr>
              <w:t>«Адыгейский государственный университет»</w:t>
            </w:r>
          </w:p>
        </w:tc>
      </w:tr>
      <w:tr w:rsidR="002D24F0" w:rsidRPr="003D1A07" w:rsidTr="00460C12">
        <w:trPr>
          <w:trHeight w:val="340"/>
        </w:trPr>
        <w:tc>
          <w:tcPr>
            <w:tcW w:w="2177" w:type="dxa"/>
            <w:vMerge/>
            <w:tcBorders>
              <w:top w:val="threeDEmboss" w:sz="12" w:space="0" w:color="auto"/>
              <w:left w:val="threeDEmboss" w:sz="12" w:space="0" w:color="auto"/>
              <w:bottom w:val="nil"/>
              <w:right w:val="single" w:sz="4" w:space="0" w:color="auto"/>
            </w:tcBorders>
            <w:vAlign w:val="center"/>
          </w:tcPr>
          <w:p w:rsidR="002D24F0" w:rsidRPr="003D1A07" w:rsidRDefault="002D24F0" w:rsidP="002D24F0">
            <w:pPr>
              <w:spacing w:after="0" w:line="240" w:lineRule="auto"/>
              <w:jc w:val="center"/>
              <w:rPr>
                <w:rFonts w:ascii="Times New Roman" w:eastAsia="Calibri" w:hAnsi="Times New Roman" w:cs="Times New Roman"/>
                <w:i/>
                <w:iCs/>
                <w:sz w:val="24"/>
                <w:szCs w:val="24"/>
              </w:rPr>
            </w:pPr>
          </w:p>
        </w:tc>
        <w:tc>
          <w:tcPr>
            <w:tcW w:w="7716" w:type="dxa"/>
            <w:tcBorders>
              <w:top w:val="single" w:sz="4" w:space="0" w:color="auto"/>
              <w:left w:val="single" w:sz="4" w:space="0" w:color="auto"/>
              <w:bottom w:val="single" w:sz="4" w:space="0" w:color="auto"/>
              <w:right w:val="threeDEmboss" w:sz="12" w:space="0" w:color="auto"/>
            </w:tcBorders>
            <w:vAlign w:val="center"/>
          </w:tcPr>
          <w:p w:rsidR="002D24F0" w:rsidRPr="003D1A07" w:rsidRDefault="002D24F0" w:rsidP="002D24F0">
            <w:pPr>
              <w:spacing w:after="0" w:line="240" w:lineRule="auto"/>
              <w:jc w:val="center"/>
              <w:rPr>
                <w:rFonts w:ascii="Times New Roman" w:eastAsia="Calibri" w:hAnsi="Times New Roman" w:cs="Times New Roman"/>
                <w:b/>
                <w:bCs/>
                <w:i/>
                <w:iCs/>
                <w:sz w:val="24"/>
                <w:szCs w:val="24"/>
              </w:rPr>
            </w:pPr>
            <w:r w:rsidRPr="003D1A07">
              <w:rPr>
                <w:rFonts w:ascii="Times New Roman" w:eastAsia="Calibri" w:hAnsi="Times New Roman" w:cs="Times New Roman"/>
                <w:b/>
                <w:bCs/>
                <w:i/>
                <w:iCs/>
                <w:sz w:val="24"/>
                <w:szCs w:val="24"/>
              </w:rPr>
              <w:t>Фонд оценочных средств по дисциплине</w:t>
            </w:r>
          </w:p>
        </w:tc>
      </w:tr>
      <w:tr w:rsidR="002D24F0" w:rsidRPr="003D1A07" w:rsidTr="00460C12">
        <w:trPr>
          <w:trHeight w:val="340"/>
        </w:trPr>
        <w:tc>
          <w:tcPr>
            <w:tcW w:w="2177" w:type="dxa"/>
            <w:vMerge/>
            <w:tcBorders>
              <w:left w:val="threeDEmboss" w:sz="12" w:space="0" w:color="auto"/>
              <w:bottom w:val="threeDEmboss" w:sz="12" w:space="0" w:color="auto"/>
              <w:right w:val="single" w:sz="4" w:space="0" w:color="auto"/>
            </w:tcBorders>
          </w:tcPr>
          <w:p w:rsidR="002D24F0" w:rsidRPr="003D1A07" w:rsidRDefault="002D24F0" w:rsidP="002D24F0">
            <w:pPr>
              <w:tabs>
                <w:tab w:val="center" w:pos="4677"/>
                <w:tab w:val="right" w:pos="9355"/>
              </w:tabs>
              <w:spacing w:before="60" w:after="0" w:line="240" w:lineRule="auto"/>
              <w:rPr>
                <w:rFonts w:ascii="Times New Roman" w:eastAsia="Times New Roman" w:hAnsi="Times New Roman" w:cs="Times New Roman"/>
                <w:sz w:val="24"/>
                <w:szCs w:val="24"/>
                <w:lang w:eastAsia="ru-RU"/>
              </w:rPr>
            </w:pPr>
          </w:p>
        </w:tc>
        <w:tc>
          <w:tcPr>
            <w:tcW w:w="7716" w:type="dxa"/>
            <w:tcBorders>
              <w:top w:val="single" w:sz="4" w:space="0" w:color="auto"/>
              <w:left w:val="single" w:sz="4" w:space="0" w:color="auto"/>
              <w:bottom w:val="threeDEmboss" w:sz="12" w:space="0" w:color="auto"/>
              <w:right w:val="threeDEmboss" w:sz="12" w:space="0" w:color="auto"/>
            </w:tcBorders>
            <w:vAlign w:val="center"/>
          </w:tcPr>
          <w:p w:rsidR="002D24F0" w:rsidRPr="003D1A07" w:rsidRDefault="002D24F0" w:rsidP="002D24F0">
            <w:pPr>
              <w:tabs>
                <w:tab w:val="center" w:pos="4677"/>
                <w:tab w:val="right" w:pos="9355"/>
              </w:tabs>
              <w:spacing w:before="60" w:after="0" w:line="240" w:lineRule="auto"/>
              <w:jc w:val="center"/>
              <w:rPr>
                <w:rFonts w:ascii="Times New Roman" w:eastAsia="Times New Roman" w:hAnsi="Times New Roman" w:cs="Times New Roman"/>
                <w:b/>
                <w:bCs/>
                <w:i/>
                <w:iCs/>
                <w:sz w:val="24"/>
                <w:szCs w:val="24"/>
                <w:lang w:eastAsia="ru-RU"/>
              </w:rPr>
            </w:pPr>
            <w:r w:rsidRPr="003D1A07">
              <w:rPr>
                <w:rFonts w:ascii="Times New Roman" w:eastAsia="Times New Roman" w:hAnsi="Times New Roman" w:cs="Times New Roman"/>
                <w:b/>
                <w:bCs/>
                <w:i/>
                <w:iCs/>
                <w:sz w:val="24"/>
                <w:szCs w:val="24"/>
                <w:lang w:eastAsia="ru-RU"/>
              </w:rPr>
              <w:t>УП-7 Мониторинг и измерение продукции</w:t>
            </w:r>
          </w:p>
        </w:tc>
      </w:tr>
    </w:tbl>
    <w:p w:rsidR="002D24F0" w:rsidRPr="003D1A07" w:rsidRDefault="002D24F0" w:rsidP="002D24F0">
      <w:pPr>
        <w:keepNext/>
        <w:spacing w:after="0" w:line="240" w:lineRule="auto"/>
        <w:jc w:val="center"/>
        <w:outlineLvl w:val="3"/>
        <w:rPr>
          <w:rFonts w:ascii="Times New Roman" w:eastAsia="Calibri" w:hAnsi="Times New Roman" w:cs="Times New Roman"/>
          <w:sz w:val="24"/>
          <w:szCs w:val="24"/>
          <w:lang w:val="x-none" w:eastAsia="ru-RU"/>
        </w:rPr>
      </w:pPr>
    </w:p>
    <w:p w:rsidR="002D24F0" w:rsidRPr="003D1A07" w:rsidRDefault="002D24F0" w:rsidP="002D24F0">
      <w:pPr>
        <w:suppressLineNumbers/>
        <w:spacing w:after="0" w:line="240" w:lineRule="auto"/>
        <w:rPr>
          <w:rFonts w:ascii="Times New Roman" w:eastAsia="Calibri" w:hAnsi="Times New Roman" w:cs="Times New Roman"/>
          <w:sz w:val="24"/>
          <w:szCs w:val="24"/>
        </w:rPr>
      </w:pPr>
    </w:p>
    <w:tbl>
      <w:tblPr>
        <w:tblW w:w="0" w:type="auto"/>
        <w:tblLook w:val="01E0" w:firstRow="1" w:lastRow="1" w:firstColumn="1" w:lastColumn="1" w:noHBand="0" w:noVBand="0"/>
      </w:tblPr>
      <w:tblGrid>
        <w:gridCol w:w="9571"/>
      </w:tblGrid>
      <w:tr w:rsidR="002D24F0" w:rsidRPr="003D1A07" w:rsidTr="002D24F0">
        <w:tc>
          <w:tcPr>
            <w:tcW w:w="9571" w:type="dxa"/>
          </w:tcPr>
          <w:p w:rsidR="002D24F0" w:rsidRPr="003D1A07" w:rsidRDefault="002D24F0" w:rsidP="002D24F0">
            <w:pPr>
              <w:spacing w:after="0" w:line="240" w:lineRule="auto"/>
              <w:ind w:left="5670"/>
              <w:jc w:val="center"/>
              <w:rPr>
                <w:rFonts w:ascii="Times New Roman" w:eastAsia="Calibri" w:hAnsi="Times New Roman" w:cs="Times New Roman"/>
                <w:sz w:val="24"/>
                <w:szCs w:val="24"/>
              </w:rPr>
            </w:pPr>
          </w:p>
          <w:tbl>
            <w:tblPr>
              <w:tblpPr w:leftFromText="180" w:rightFromText="180" w:vertAnchor="text" w:horzAnchor="page" w:tblpX="2530" w:tblpY="154"/>
              <w:tblW w:w="15232" w:type="dxa"/>
              <w:tblLook w:val="01E0" w:firstRow="1" w:lastRow="1" w:firstColumn="1" w:lastColumn="1" w:noHBand="0" w:noVBand="0"/>
            </w:tblPr>
            <w:tblGrid>
              <w:gridCol w:w="5400"/>
              <w:gridCol w:w="4916"/>
              <w:gridCol w:w="4916"/>
            </w:tblGrid>
            <w:tr w:rsidR="003D1A07" w:rsidRPr="003D1A07" w:rsidTr="003D1A07">
              <w:tc>
                <w:tcPr>
                  <w:tcW w:w="5400" w:type="dxa"/>
                </w:tcPr>
                <w:p w:rsidR="003D1A07" w:rsidRPr="003D1A07" w:rsidRDefault="003D1A07" w:rsidP="003D1A07">
                  <w:pPr>
                    <w:spacing w:after="0" w:line="240" w:lineRule="auto"/>
                    <w:jc w:val="center"/>
                    <w:rPr>
                      <w:rFonts w:ascii="Times New Roman" w:eastAsia="Calibri" w:hAnsi="Times New Roman" w:cs="Times New Roman"/>
                      <w:sz w:val="24"/>
                      <w:szCs w:val="24"/>
                    </w:rPr>
                  </w:pPr>
                </w:p>
              </w:tc>
              <w:tc>
                <w:tcPr>
                  <w:tcW w:w="4916" w:type="dxa"/>
                </w:tcPr>
                <w:p w:rsidR="003D1A07" w:rsidRPr="002142CC" w:rsidRDefault="003D1A07" w:rsidP="003D1A07">
                  <w:pPr>
                    <w:spacing w:line="240" w:lineRule="auto"/>
                    <w:jc w:val="both"/>
                    <w:rPr>
                      <w:rFonts w:ascii="Times New Roman" w:hAnsi="Times New Roman" w:cs="Times New Roman"/>
                      <w:bCs/>
                      <w:sz w:val="24"/>
                      <w:szCs w:val="24"/>
                    </w:rPr>
                  </w:pPr>
                  <w:r w:rsidRPr="002142CC">
                    <w:rPr>
                      <w:rFonts w:ascii="Times New Roman" w:hAnsi="Times New Roman" w:cs="Times New Roman"/>
                      <w:bCs/>
                      <w:sz w:val="24"/>
                      <w:szCs w:val="24"/>
                    </w:rPr>
                    <w:t>Заведующий кафедрой уголовного процесса и криминалистики</w:t>
                  </w:r>
                </w:p>
                <w:p w:rsidR="003D1A07" w:rsidRPr="002142CC" w:rsidRDefault="003D1A07" w:rsidP="003D1A07">
                  <w:pPr>
                    <w:spacing w:line="240" w:lineRule="auto"/>
                    <w:jc w:val="both"/>
                    <w:rPr>
                      <w:rFonts w:ascii="Times New Roman" w:hAnsi="Times New Roman" w:cs="Times New Roman"/>
                      <w:bCs/>
                      <w:sz w:val="24"/>
                      <w:szCs w:val="24"/>
                    </w:rPr>
                  </w:pPr>
                  <w:r w:rsidRPr="002142CC">
                    <w:rPr>
                      <w:rFonts w:ascii="Times New Roman" w:hAnsi="Times New Roman" w:cs="Times New Roman"/>
                      <w:bCs/>
                      <w:sz w:val="24"/>
                      <w:szCs w:val="24"/>
                    </w:rPr>
                    <w:t>________________А.М. Шадже</w:t>
                  </w:r>
                </w:p>
                <w:p w:rsidR="003D1A07" w:rsidRPr="002142CC" w:rsidRDefault="002142CC" w:rsidP="003D1A07">
                  <w:pPr>
                    <w:spacing w:line="240" w:lineRule="auto"/>
                    <w:jc w:val="both"/>
                    <w:rPr>
                      <w:rFonts w:ascii="Times New Roman" w:hAnsi="Times New Roman" w:cs="Times New Roman"/>
                      <w:sz w:val="24"/>
                      <w:szCs w:val="24"/>
                    </w:rPr>
                  </w:pPr>
                  <w:r>
                    <w:rPr>
                      <w:rFonts w:ascii="Times New Roman" w:hAnsi="Times New Roman" w:cs="Times New Roman"/>
                      <w:bCs/>
                      <w:sz w:val="24"/>
                      <w:szCs w:val="24"/>
                    </w:rPr>
                    <w:t>«</w:t>
                  </w:r>
                  <w:r w:rsidR="00E04896">
                    <w:rPr>
                      <w:rFonts w:ascii="Times New Roman" w:hAnsi="Times New Roman" w:cs="Times New Roman"/>
                      <w:bCs/>
                      <w:sz w:val="24"/>
                      <w:szCs w:val="24"/>
                    </w:rPr>
                    <w:t>28» августа 2018</w:t>
                  </w:r>
                  <w:r w:rsidR="003D1A07" w:rsidRPr="002142CC">
                    <w:rPr>
                      <w:rFonts w:ascii="Times New Roman" w:hAnsi="Times New Roman" w:cs="Times New Roman"/>
                      <w:bCs/>
                      <w:sz w:val="24"/>
                      <w:szCs w:val="24"/>
                    </w:rPr>
                    <w:t xml:space="preserve"> г.</w:t>
                  </w:r>
                </w:p>
              </w:tc>
              <w:tc>
                <w:tcPr>
                  <w:tcW w:w="4916" w:type="dxa"/>
                </w:tcPr>
                <w:p w:rsidR="003D1A07" w:rsidRPr="003D1A07" w:rsidRDefault="003D1A07" w:rsidP="003D1A07">
                  <w:pPr>
                    <w:spacing w:after="0" w:line="360" w:lineRule="auto"/>
                    <w:jc w:val="both"/>
                    <w:rPr>
                      <w:rFonts w:ascii="Times New Roman" w:eastAsia="Calibri" w:hAnsi="Times New Roman" w:cs="Times New Roman"/>
                      <w:b/>
                      <w:bCs/>
                      <w:sz w:val="24"/>
                      <w:szCs w:val="24"/>
                    </w:rPr>
                  </w:pPr>
                  <w:r w:rsidRPr="003D1A07">
                    <w:rPr>
                      <w:rFonts w:ascii="Times New Roman" w:eastAsia="Calibri" w:hAnsi="Times New Roman" w:cs="Times New Roman"/>
                      <w:b/>
                      <w:bCs/>
                      <w:sz w:val="24"/>
                      <w:szCs w:val="24"/>
                    </w:rPr>
                    <w:t>«УТВЕРЖДАЮ»</w:t>
                  </w:r>
                </w:p>
                <w:p w:rsidR="003D1A07" w:rsidRPr="003D1A07" w:rsidRDefault="003D1A07" w:rsidP="003D1A07">
                  <w:pPr>
                    <w:spacing w:after="0" w:line="360" w:lineRule="auto"/>
                    <w:rPr>
                      <w:rFonts w:ascii="Times New Roman" w:eastAsia="Calibri" w:hAnsi="Times New Roman" w:cs="Times New Roman"/>
                      <w:b/>
                      <w:bCs/>
                      <w:sz w:val="24"/>
                      <w:szCs w:val="24"/>
                    </w:rPr>
                  </w:pPr>
                  <w:r w:rsidRPr="003D1A07">
                    <w:rPr>
                      <w:rFonts w:ascii="Times New Roman" w:eastAsia="Calibri" w:hAnsi="Times New Roman" w:cs="Times New Roman"/>
                      <w:b/>
                      <w:bCs/>
                      <w:sz w:val="24"/>
                      <w:szCs w:val="24"/>
                    </w:rPr>
                    <w:t xml:space="preserve"> Заведующий кафедрой уголовного</w:t>
                  </w:r>
                </w:p>
                <w:p w:rsidR="003D1A07" w:rsidRPr="003D1A07" w:rsidRDefault="003D1A07" w:rsidP="003D1A07">
                  <w:pPr>
                    <w:spacing w:after="0" w:line="360" w:lineRule="auto"/>
                    <w:rPr>
                      <w:rFonts w:ascii="Times New Roman" w:eastAsia="Calibri" w:hAnsi="Times New Roman" w:cs="Times New Roman"/>
                      <w:b/>
                      <w:bCs/>
                      <w:sz w:val="24"/>
                      <w:szCs w:val="24"/>
                    </w:rPr>
                  </w:pPr>
                  <w:r w:rsidRPr="003D1A07">
                    <w:rPr>
                      <w:rFonts w:ascii="Times New Roman" w:eastAsia="Calibri" w:hAnsi="Times New Roman" w:cs="Times New Roman"/>
                      <w:b/>
                      <w:bCs/>
                      <w:sz w:val="24"/>
                      <w:szCs w:val="24"/>
                    </w:rPr>
                    <w:t>Процесса и криминалистики</w:t>
                  </w:r>
                </w:p>
                <w:p w:rsidR="003D1A07" w:rsidRPr="003D1A07" w:rsidRDefault="003D1A07" w:rsidP="003D1A07">
                  <w:pPr>
                    <w:spacing w:after="0" w:line="360" w:lineRule="auto"/>
                    <w:jc w:val="both"/>
                    <w:rPr>
                      <w:rFonts w:ascii="Times New Roman" w:eastAsia="Calibri" w:hAnsi="Times New Roman" w:cs="Times New Roman"/>
                      <w:b/>
                      <w:bCs/>
                      <w:sz w:val="24"/>
                      <w:szCs w:val="24"/>
                    </w:rPr>
                  </w:pPr>
                  <w:r w:rsidRPr="003D1A07">
                    <w:rPr>
                      <w:rFonts w:ascii="Times New Roman" w:eastAsia="Calibri" w:hAnsi="Times New Roman" w:cs="Times New Roman"/>
                      <w:b/>
                      <w:bCs/>
                      <w:sz w:val="24"/>
                      <w:szCs w:val="24"/>
                    </w:rPr>
                    <w:t>__________________               Шадже А.М.</w:t>
                  </w:r>
                </w:p>
                <w:p w:rsidR="003D1A07" w:rsidRPr="003D1A07" w:rsidRDefault="003D1A07" w:rsidP="003D1A07">
                  <w:pPr>
                    <w:spacing w:after="0" w:line="360" w:lineRule="auto"/>
                    <w:rPr>
                      <w:rFonts w:ascii="Times New Roman" w:eastAsia="Calibri" w:hAnsi="Times New Roman" w:cs="Times New Roman"/>
                      <w:sz w:val="24"/>
                      <w:szCs w:val="24"/>
                    </w:rPr>
                  </w:pPr>
                  <w:r w:rsidRPr="003D1A07">
                    <w:rPr>
                      <w:rFonts w:ascii="Times New Roman" w:eastAsia="Calibri" w:hAnsi="Times New Roman" w:cs="Times New Roman"/>
                      <w:b/>
                      <w:bCs/>
                      <w:sz w:val="24"/>
                      <w:szCs w:val="24"/>
                    </w:rPr>
                    <w:t xml:space="preserve">           </w:t>
                  </w:r>
                  <w:r w:rsidRPr="003D1A07">
                    <w:rPr>
                      <w:rFonts w:ascii="Times New Roman" w:eastAsia="Calibri" w:hAnsi="Times New Roman" w:cs="Times New Roman"/>
                      <w:sz w:val="24"/>
                      <w:szCs w:val="24"/>
                    </w:rPr>
                    <w:t xml:space="preserve">подпись                                    </w:t>
                  </w:r>
                </w:p>
                <w:p w:rsidR="003D1A07" w:rsidRPr="003D1A07" w:rsidRDefault="003D1A07" w:rsidP="003D1A07">
                  <w:pPr>
                    <w:spacing w:after="0" w:line="360" w:lineRule="auto"/>
                    <w:rPr>
                      <w:rFonts w:ascii="Times New Roman" w:eastAsia="Calibri" w:hAnsi="Times New Roman" w:cs="Times New Roman"/>
                      <w:sz w:val="24"/>
                      <w:szCs w:val="24"/>
                    </w:rPr>
                  </w:pPr>
                  <w:r w:rsidRPr="003D1A07">
                    <w:rPr>
                      <w:rFonts w:ascii="Times New Roman" w:eastAsia="Calibri" w:hAnsi="Times New Roman" w:cs="Times New Roman"/>
                      <w:sz w:val="24"/>
                      <w:szCs w:val="24"/>
                    </w:rPr>
                    <w:t xml:space="preserve">  _____________________                              </w:t>
                  </w:r>
                </w:p>
                <w:p w:rsidR="003D1A07" w:rsidRPr="003D1A07" w:rsidRDefault="003D1A07" w:rsidP="003D1A07">
                  <w:pPr>
                    <w:spacing w:after="0" w:line="360" w:lineRule="auto"/>
                    <w:rPr>
                      <w:rFonts w:ascii="Times New Roman" w:eastAsia="Calibri" w:hAnsi="Times New Roman" w:cs="Times New Roman"/>
                      <w:sz w:val="24"/>
                      <w:szCs w:val="24"/>
                    </w:rPr>
                  </w:pPr>
                  <w:r w:rsidRPr="003D1A07">
                    <w:rPr>
                      <w:rFonts w:ascii="Times New Roman" w:eastAsia="Calibri" w:hAnsi="Times New Roman" w:cs="Times New Roman"/>
                      <w:sz w:val="24"/>
                      <w:szCs w:val="24"/>
                    </w:rPr>
                    <w:t xml:space="preserve">              дата</w:t>
                  </w:r>
                </w:p>
              </w:tc>
            </w:tr>
          </w:tbl>
          <w:p w:rsidR="002D24F0" w:rsidRPr="003D1A07" w:rsidRDefault="002D24F0" w:rsidP="002D24F0">
            <w:pPr>
              <w:spacing w:after="0" w:line="240" w:lineRule="auto"/>
              <w:jc w:val="center"/>
              <w:rPr>
                <w:rFonts w:ascii="Times New Roman" w:eastAsia="Calibri" w:hAnsi="Times New Roman" w:cs="Times New Roman"/>
                <w:sz w:val="24"/>
                <w:szCs w:val="24"/>
              </w:rPr>
            </w:pPr>
          </w:p>
          <w:p w:rsidR="00633858" w:rsidRPr="003D1A07" w:rsidRDefault="00633858" w:rsidP="002142CC">
            <w:pPr>
              <w:spacing w:after="0"/>
              <w:jc w:val="center"/>
              <w:rPr>
                <w:rFonts w:ascii="Times New Roman" w:eastAsia="Calibri" w:hAnsi="Times New Roman" w:cs="Times New Roman"/>
                <w:sz w:val="24"/>
                <w:szCs w:val="24"/>
              </w:rPr>
            </w:pPr>
            <w:r w:rsidRPr="003D1A07">
              <w:rPr>
                <w:rFonts w:ascii="Times New Roman" w:eastAsia="Calibri" w:hAnsi="Times New Roman" w:cs="Times New Roman"/>
                <w:b/>
                <w:bCs/>
                <w:sz w:val="24"/>
                <w:szCs w:val="24"/>
              </w:rPr>
              <w:t>Ф</w:t>
            </w:r>
            <w:r w:rsidR="003D1A07">
              <w:rPr>
                <w:rFonts w:ascii="Times New Roman" w:eastAsia="Calibri" w:hAnsi="Times New Roman" w:cs="Times New Roman"/>
                <w:b/>
                <w:bCs/>
                <w:sz w:val="24"/>
                <w:szCs w:val="24"/>
              </w:rPr>
              <w:t>онд оценочных средств</w:t>
            </w:r>
          </w:p>
          <w:p w:rsidR="002D24F0" w:rsidRPr="003D1A07" w:rsidRDefault="00633858" w:rsidP="00633858">
            <w:pPr>
              <w:spacing w:after="0"/>
              <w:jc w:val="center"/>
              <w:rPr>
                <w:rFonts w:ascii="Times New Roman" w:eastAsia="Calibri" w:hAnsi="Times New Roman" w:cs="Times New Roman"/>
                <w:sz w:val="24"/>
                <w:szCs w:val="24"/>
              </w:rPr>
            </w:pPr>
            <w:r w:rsidRPr="002142CC">
              <w:rPr>
                <w:rFonts w:ascii="Times New Roman" w:eastAsia="Calibri" w:hAnsi="Times New Roman" w:cs="Times New Roman"/>
                <w:b/>
                <w:sz w:val="24"/>
                <w:szCs w:val="24"/>
              </w:rPr>
              <w:t xml:space="preserve">по </w:t>
            </w:r>
            <w:r w:rsidR="002D24F0" w:rsidRPr="002142CC">
              <w:rPr>
                <w:rFonts w:ascii="Times New Roman" w:eastAsia="Calibri" w:hAnsi="Times New Roman" w:cs="Times New Roman"/>
                <w:b/>
                <w:sz w:val="24"/>
                <w:szCs w:val="24"/>
              </w:rPr>
              <w:t>дисциплине</w:t>
            </w:r>
          </w:p>
          <w:p w:rsidR="002D24F0" w:rsidRPr="003D1A07" w:rsidRDefault="002D24F0" w:rsidP="00633858">
            <w:pPr>
              <w:spacing w:after="0"/>
              <w:jc w:val="center"/>
              <w:rPr>
                <w:rFonts w:ascii="Times New Roman" w:eastAsia="Calibri" w:hAnsi="Times New Roman" w:cs="Times New Roman"/>
                <w:sz w:val="24"/>
                <w:szCs w:val="24"/>
              </w:rPr>
            </w:pPr>
          </w:p>
          <w:p w:rsidR="002D24F0" w:rsidRPr="002142CC" w:rsidRDefault="00633858" w:rsidP="00633858">
            <w:pPr>
              <w:spacing w:after="0"/>
              <w:jc w:val="center"/>
              <w:rPr>
                <w:rFonts w:ascii="Times New Roman" w:eastAsia="Calibri" w:hAnsi="Times New Roman" w:cs="Times New Roman"/>
                <w:b/>
                <w:bCs/>
                <w:sz w:val="24"/>
                <w:szCs w:val="24"/>
              </w:rPr>
            </w:pPr>
            <w:r w:rsidRPr="002142CC">
              <w:rPr>
                <w:rFonts w:ascii="Times New Roman" w:eastAsia="Calibri" w:hAnsi="Times New Roman" w:cs="Times New Roman"/>
                <w:b/>
                <w:bCs/>
                <w:sz w:val="24"/>
                <w:szCs w:val="24"/>
              </w:rPr>
              <w:t>Ю</w:t>
            </w:r>
            <w:r w:rsidR="003D1A07" w:rsidRPr="002142CC">
              <w:rPr>
                <w:rFonts w:ascii="Times New Roman" w:eastAsia="Calibri" w:hAnsi="Times New Roman" w:cs="Times New Roman"/>
                <w:b/>
                <w:bCs/>
                <w:sz w:val="24"/>
                <w:szCs w:val="24"/>
              </w:rPr>
              <w:t>венальное право</w:t>
            </w:r>
          </w:p>
          <w:p w:rsidR="002D24F0" w:rsidRPr="002142CC" w:rsidRDefault="002D24F0" w:rsidP="00633858">
            <w:pPr>
              <w:spacing w:after="0"/>
              <w:jc w:val="center"/>
              <w:rPr>
                <w:rFonts w:ascii="Times New Roman" w:eastAsia="Calibri" w:hAnsi="Times New Roman" w:cs="Times New Roman"/>
                <w:sz w:val="24"/>
                <w:szCs w:val="24"/>
              </w:rPr>
            </w:pPr>
            <w:r w:rsidRPr="002142CC">
              <w:rPr>
                <w:rFonts w:ascii="Times New Roman" w:eastAsia="Calibri" w:hAnsi="Times New Roman" w:cs="Times New Roman"/>
                <w:sz w:val="24"/>
                <w:szCs w:val="24"/>
              </w:rPr>
              <w:t>наименование дисциплины</w:t>
            </w:r>
          </w:p>
          <w:p w:rsidR="00633858" w:rsidRPr="003D1A07" w:rsidRDefault="00633858" w:rsidP="00633858">
            <w:pPr>
              <w:spacing w:after="0"/>
              <w:jc w:val="center"/>
              <w:rPr>
                <w:rFonts w:ascii="Times New Roman" w:eastAsia="Calibri" w:hAnsi="Times New Roman" w:cs="Times New Roman"/>
                <w:sz w:val="24"/>
                <w:szCs w:val="24"/>
              </w:rPr>
            </w:pPr>
          </w:p>
          <w:p w:rsidR="002D24F0" w:rsidRPr="002142CC" w:rsidRDefault="002142CC" w:rsidP="00633858">
            <w:pPr>
              <w:spacing w:after="0"/>
              <w:jc w:val="center"/>
              <w:rPr>
                <w:rFonts w:ascii="Times New Roman" w:eastAsia="Calibri" w:hAnsi="Times New Roman" w:cs="Times New Roman"/>
                <w:b/>
                <w:bCs/>
                <w:sz w:val="24"/>
                <w:szCs w:val="24"/>
              </w:rPr>
            </w:pPr>
            <w:r w:rsidRPr="002142CC">
              <w:rPr>
                <w:rFonts w:ascii="Times New Roman" w:eastAsia="Calibri" w:hAnsi="Times New Roman" w:cs="Times New Roman"/>
                <w:b/>
                <w:bCs/>
                <w:sz w:val="24"/>
                <w:szCs w:val="24"/>
              </w:rPr>
              <w:t>40.03.01. Ю</w:t>
            </w:r>
            <w:r w:rsidR="002D24F0" w:rsidRPr="002142CC">
              <w:rPr>
                <w:rFonts w:ascii="Times New Roman" w:eastAsia="Calibri" w:hAnsi="Times New Roman" w:cs="Times New Roman"/>
                <w:b/>
                <w:bCs/>
                <w:sz w:val="24"/>
                <w:szCs w:val="24"/>
              </w:rPr>
              <w:t>риспруденция</w:t>
            </w:r>
          </w:p>
          <w:p w:rsidR="002D24F0" w:rsidRPr="003D1A07" w:rsidRDefault="002D24F0" w:rsidP="002142CC">
            <w:pPr>
              <w:spacing w:after="0"/>
              <w:jc w:val="center"/>
              <w:rPr>
                <w:rFonts w:ascii="Times New Roman" w:eastAsia="Calibri" w:hAnsi="Times New Roman" w:cs="Times New Roman"/>
                <w:sz w:val="24"/>
                <w:szCs w:val="24"/>
              </w:rPr>
            </w:pPr>
            <w:r w:rsidRPr="002142CC">
              <w:rPr>
                <w:rFonts w:ascii="Times New Roman" w:eastAsia="Calibri" w:hAnsi="Times New Roman" w:cs="Times New Roman"/>
                <w:sz w:val="24"/>
                <w:szCs w:val="24"/>
              </w:rPr>
              <w:t>код и наименование направления подготовки</w:t>
            </w:r>
          </w:p>
          <w:p w:rsidR="00633858" w:rsidRPr="003D1A07" w:rsidRDefault="00633858" w:rsidP="00633858">
            <w:pPr>
              <w:spacing w:after="0"/>
              <w:jc w:val="center"/>
              <w:rPr>
                <w:rFonts w:ascii="Times New Roman" w:eastAsia="Calibri" w:hAnsi="Times New Roman" w:cs="Times New Roman"/>
                <w:sz w:val="24"/>
                <w:szCs w:val="24"/>
              </w:rPr>
            </w:pPr>
          </w:p>
          <w:p w:rsidR="003D1A07" w:rsidRPr="002142CC" w:rsidRDefault="003D1A07" w:rsidP="00633858">
            <w:pPr>
              <w:spacing w:after="0"/>
              <w:jc w:val="center"/>
              <w:rPr>
                <w:rFonts w:ascii="Times New Roman" w:eastAsia="Calibri" w:hAnsi="Times New Roman" w:cs="Times New Roman"/>
                <w:b/>
                <w:sz w:val="24"/>
                <w:szCs w:val="24"/>
              </w:rPr>
            </w:pPr>
            <w:r w:rsidRPr="002142CC">
              <w:rPr>
                <w:rFonts w:ascii="Times New Roman" w:eastAsia="Calibri" w:hAnsi="Times New Roman" w:cs="Times New Roman"/>
                <w:b/>
                <w:sz w:val="24"/>
                <w:szCs w:val="24"/>
              </w:rPr>
              <w:t xml:space="preserve">уголовно-правовая, </w:t>
            </w:r>
          </w:p>
          <w:p w:rsidR="00633858" w:rsidRPr="003D1A07" w:rsidRDefault="00633858" w:rsidP="003D1A07">
            <w:pPr>
              <w:spacing w:after="0"/>
              <w:jc w:val="center"/>
              <w:rPr>
                <w:rFonts w:ascii="Times New Roman" w:eastAsia="Calibri" w:hAnsi="Times New Roman" w:cs="Times New Roman"/>
                <w:sz w:val="24"/>
                <w:szCs w:val="24"/>
                <w:u w:val="single"/>
              </w:rPr>
            </w:pPr>
            <w:r w:rsidRPr="002142CC">
              <w:rPr>
                <w:rFonts w:ascii="Times New Roman" w:eastAsia="Calibri" w:hAnsi="Times New Roman" w:cs="Times New Roman"/>
                <w:b/>
                <w:sz w:val="24"/>
                <w:szCs w:val="24"/>
              </w:rPr>
              <w:t>государственно-правовая,</w:t>
            </w:r>
            <w:r w:rsidR="003D1A07" w:rsidRPr="002142CC">
              <w:rPr>
                <w:rFonts w:ascii="Times New Roman" w:eastAsia="Calibri" w:hAnsi="Times New Roman" w:cs="Times New Roman"/>
                <w:b/>
                <w:sz w:val="24"/>
                <w:szCs w:val="24"/>
              </w:rPr>
              <w:t xml:space="preserve"> </w:t>
            </w:r>
            <w:r w:rsidRPr="002142CC">
              <w:rPr>
                <w:rFonts w:ascii="Times New Roman" w:eastAsia="Calibri" w:hAnsi="Times New Roman" w:cs="Times New Roman"/>
                <w:b/>
                <w:sz w:val="24"/>
                <w:szCs w:val="24"/>
              </w:rPr>
              <w:t>гражданско-правовая</w:t>
            </w:r>
            <w:r w:rsidRPr="003D1A07">
              <w:rPr>
                <w:rFonts w:ascii="Times New Roman" w:eastAsia="Calibri" w:hAnsi="Times New Roman" w:cs="Times New Roman"/>
                <w:sz w:val="24"/>
                <w:szCs w:val="24"/>
                <w:u w:val="single"/>
              </w:rPr>
              <w:t xml:space="preserve">, </w:t>
            </w:r>
          </w:p>
          <w:p w:rsidR="00633858" w:rsidRPr="002142CC" w:rsidRDefault="00633858" w:rsidP="00633858">
            <w:pPr>
              <w:spacing w:after="0"/>
              <w:jc w:val="center"/>
              <w:rPr>
                <w:rFonts w:ascii="Times New Roman" w:eastAsia="Calibri" w:hAnsi="Times New Roman" w:cs="Times New Roman"/>
                <w:sz w:val="24"/>
                <w:szCs w:val="24"/>
              </w:rPr>
            </w:pPr>
            <w:r w:rsidRPr="002142CC">
              <w:rPr>
                <w:rFonts w:ascii="Times New Roman" w:eastAsia="Calibri" w:hAnsi="Times New Roman" w:cs="Times New Roman"/>
                <w:sz w:val="24"/>
                <w:szCs w:val="24"/>
              </w:rPr>
              <w:t>направленность (профиль) ОПОП</w:t>
            </w:r>
          </w:p>
          <w:p w:rsidR="002D24F0" w:rsidRPr="003D1A07" w:rsidRDefault="002D24F0" w:rsidP="00633858">
            <w:pPr>
              <w:spacing w:after="0"/>
              <w:jc w:val="center"/>
              <w:rPr>
                <w:rFonts w:ascii="Times New Roman" w:eastAsia="Calibri" w:hAnsi="Times New Roman" w:cs="Times New Roman"/>
                <w:sz w:val="24"/>
                <w:szCs w:val="24"/>
              </w:rPr>
            </w:pPr>
          </w:p>
          <w:p w:rsidR="00633858" w:rsidRPr="003D1A07" w:rsidRDefault="00633858" w:rsidP="00633858">
            <w:pPr>
              <w:spacing w:after="0"/>
              <w:jc w:val="center"/>
              <w:rPr>
                <w:rFonts w:ascii="Times New Roman" w:eastAsia="Calibri" w:hAnsi="Times New Roman" w:cs="Times New Roman"/>
                <w:sz w:val="24"/>
                <w:szCs w:val="24"/>
              </w:rPr>
            </w:pPr>
          </w:p>
          <w:p w:rsidR="002D24F0" w:rsidRPr="002142CC" w:rsidRDefault="002D24F0" w:rsidP="00633858">
            <w:pPr>
              <w:spacing w:after="0"/>
              <w:jc w:val="center"/>
              <w:rPr>
                <w:rFonts w:ascii="Times New Roman" w:eastAsia="Calibri" w:hAnsi="Times New Roman" w:cs="Times New Roman"/>
                <w:sz w:val="24"/>
                <w:szCs w:val="24"/>
              </w:rPr>
            </w:pPr>
            <w:r w:rsidRPr="002142CC">
              <w:rPr>
                <w:rFonts w:ascii="Times New Roman" w:eastAsia="Calibri" w:hAnsi="Times New Roman" w:cs="Times New Roman"/>
                <w:sz w:val="24"/>
                <w:szCs w:val="24"/>
              </w:rPr>
              <w:t>бакалавр</w:t>
            </w:r>
          </w:p>
          <w:p w:rsidR="002D24F0" w:rsidRPr="002142CC" w:rsidRDefault="00633858" w:rsidP="00633858">
            <w:pPr>
              <w:spacing w:after="0"/>
              <w:jc w:val="center"/>
              <w:rPr>
                <w:rFonts w:ascii="Times New Roman" w:eastAsia="Calibri" w:hAnsi="Times New Roman" w:cs="Times New Roman"/>
                <w:sz w:val="24"/>
                <w:szCs w:val="24"/>
              </w:rPr>
            </w:pPr>
            <w:r w:rsidRPr="002142CC">
              <w:rPr>
                <w:rFonts w:ascii="Times New Roman" w:eastAsia="Calibri" w:hAnsi="Times New Roman" w:cs="Times New Roman"/>
                <w:sz w:val="24"/>
                <w:szCs w:val="24"/>
              </w:rPr>
              <w:t xml:space="preserve">квалификация </w:t>
            </w:r>
          </w:p>
          <w:p w:rsidR="002D24F0" w:rsidRPr="003D1A07" w:rsidRDefault="002D24F0" w:rsidP="00633858">
            <w:pPr>
              <w:spacing w:after="0" w:line="240" w:lineRule="auto"/>
              <w:rPr>
                <w:rFonts w:ascii="Times New Roman" w:eastAsia="Calibri" w:hAnsi="Times New Roman" w:cs="Times New Roman"/>
                <w:sz w:val="24"/>
                <w:szCs w:val="24"/>
              </w:rPr>
            </w:pPr>
          </w:p>
          <w:p w:rsidR="002D24F0" w:rsidRPr="003D1A07" w:rsidRDefault="002D24F0" w:rsidP="00633858">
            <w:pPr>
              <w:spacing w:after="0" w:line="240" w:lineRule="auto"/>
              <w:rPr>
                <w:rFonts w:ascii="Times New Roman" w:eastAsia="Calibri" w:hAnsi="Times New Roman" w:cs="Times New Roman"/>
                <w:sz w:val="24"/>
                <w:szCs w:val="24"/>
              </w:rPr>
            </w:pPr>
          </w:p>
          <w:p w:rsidR="002D24F0" w:rsidRPr="003D1A07" w:rsidRDefault="002D24F0" w:rsidP="002D24F0">
            <w:pPr>
              <w:spacing w:after="0" w:line="240" w:lineRule="auto"/>
              <w:jc w:val="center"/>
              <w:rPr>
                <w:rFonts w:ascii="Times New Roman" w:eastAsia="Calibri" w:hAnsi="Times New Roman" w:cs="Times New Roman"/>
                <w:sz w:val="24"/>
                <w:szCs w:val="24"/>
              </w:rPr>
            </w:pPr>
          </w:p>
          <w:p w:rsidR="002D24F0" w:rsidRPr="003D1A07" w:rsidRDefault="002D24F0" w:rsidP="00633858">
            <w:pPr>
              <w:spacing w:after="0" w:line="360" w:lineRule="auto"/>
              <w:jc w:val="center"/>
              <w:rPr>
                <w:rFonts w:ascii="Times New Roman" w:eastAsia="Calibri" w:hAnsi="Times New Roman" w:cs="Times New Roman"/>
                <w:caps/>
                <w:sz w:val="24"/>
                <w:szCs w:val="24"/>
              </w:rPr>
            </w:pPr>
          </w:p>
        </w:tc>
      </w:tr>
    </w:tbl>
    <w:p w:rsidR="002142CC" w:rsidRDefault="002142CC" w:rsidP="002D24F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33858" w:rsidRPr="003D1A07" w:rsidRDefault="00633858" w:rsidP="002D24F0">
      <w:pPr>
        <w:spacing w:line="360" w:lineRule="auto"/>
        <w:rPr>
          <w:rFonts w:ascii="Times New Roman" w:hAnsi="Times New Roman" w:cs="Times New Roman"/>
          <w:sz w:val="24"/>
          <w:szCs w:val="24"/>
        </w:rPr>
      </w:pPr>
    </w:p>
    <w:p w:rsidR="00633858" w:rsidRPr="003D1A07" w:rsidRDefault="00633858" w:rsidP="00633858">
      <w:pPr>
        <w:pStyle w:val="21"/>
        <w:spacing w:line="276" w:lineRule="auto"/>
        <w:jc w:val="both"/>
        <w:rPr>
          <w:rFonts w:ascii="Times New Roman" w:hAnsi="Times New Roman" w:cs="Times New Roman"/>
          <w:sz w:val="24"/>
          <w:szCs w:val="24"/>
        </w:rPr>
      </w:pPr>
      <w:r w:rsidRPr="003D1A07">
        <w:rPr>
          <w:rFonts w:ascii="Times New Roman" w:hAnsi="Times New Roman" w:cs="Times New Roman"/>
          <w:sz w:val="24"/>
          <w:szCs w:val="24"/>
        </w:rPr>
        <w:t xml:space="preserve">Фонд оценочных средств предназначен для контроля знаний и оценки сформированности компетенций </w:t>
      </w:r>
      <w:r w:rsidR="002142CC">
        <w:rPr>
          <w:rFonts w:ascii="Times New Roman" w:hAnsi="Times New Roman" w:cs="Times New Roman"/>
          <w:sz w:val="24"/>
          <w:szCs w:val="24"/>
        </w:rPr>
        <w:t>обучающихся</w:t>
      </w:r>
      <w:r w:rsidRPr="003D1A07">
        <w:rPr>
          <w:rFonts w:ascii="Times New Roman" w:hAnsi="Times New Roman" w:cs="Times New Roman"/>
          <w:sz w:val="24"/>
          <w:szCs w:val="24"/>
        </w:rPr>
        <w:t xml:space="preserve"> по дисциплине «Ювенальное право</w:t>
      </w:r>
      <w:r w:rsidRPr="003D1A07">
        <w:rPr>
          <w:rFonts w:ascii="Times New Roman" w:hAnsi="Times New Roman" w:cs="Times New Roman"/>
          <w:iCs/>
          <w:sz w:val="24"/>
          <w:szCs w:val="24"/>
        </w:rPr>
        <w:t>».</w:t>
      </w:r>
    </w:p>
    <w:p w:rsidR="00633858" w:rsidRPr="003D1A07" w:rsidRDefault="00633858" w:rsidP="00633858">
      <w:pPr>
        <w:rPr>
          <w:rFonts w:ascii="Times New Roman" w:hAnsi="Times New Roman" w:cs="Times New Roman"/>
          <w:sz w:val="24"/>
          <w:szCs w:val="24"/>
        </w:rPr>
      </w:pPr>
    </w:p>
    <w:p w:rsidR="00633858" w:rsidRPr="003D1A07" w:rsidRDefault="00633858" w:rsidP="00633858">
      <w:pPr>
        <w:rPr>
          <w:rFonts w:ascii="Times New Roman" w:hAnsi="Times New Roman" w:cs="Times New Roman"/>
          <w:i/>
          <w:iCs/>
          <w:sz w:val="24"/>
          <w:szCs w:val="24"/>
        </w:rPr>
      </w:pPr>
      <w:r w:rsidRPr="003D1A07">
        <w:rPr>
          <w:rFonts w:ascii="Times New Roman" w:hAnsi="Times New Roman" w:cs="Times New Roman"/>
          <w:sz w:val="24"/>
          <w:szCs w:val="24"/>
        </w:rPr>
        <w:t>Составитель: к.ю.н., доцент Хасанова С.Г.</w:t>
      </w:r>
    </w:p>
    <w:p w:rsidR="00633858" w:rsidRPr="003D1A07" w:rsidRDefault="00E04896" w:rsidP="00633858">
      <w:pPr>
        <w:pStyle w:val="21"/>
        <w:spacing w:line="276" w:lineRule="auto"/>
        <w:rPr>
          <w:rFonts w:ascii="Times New Roman" w:hAnsi="Times New Roman" w:cs="Times New Roman"/>
          <w:sz w:val="24"/>
          <w:szCs w:val="24"/>
        </w:rPr>
      </w:pPr>
      <w:r>
        <w:rPr>
          <w:rFonts w:ascii="Times New Roman" w:hAnsi="Times New Roman" w:cs="Times New Roman"/>
          <w:sz w:val="24"/>
          <w:szCs w:val="24"/>
        </w:rPr>
        <w:t xml:space="preserve">«___» __________ 2018 </w:t>
      </w:r>
      <w:bookmarkStart w:id="0" w:name="_GoBack"/>
      <w:bookmarkEnd w:id="0"/>
      <w:r w:rsidR="00633858" w:rsidRPr="003D1A07">
        <w:rPr>
          <w:rFonts w:ascii="Times New Roman" w:hAnsi="Times New Roman" w:cs="Times New Roman"/>
          <w:sz w:val="24"/>
          <w:szCs w:val="24"/>
        </w:rPr>
        <w:t xml:space="preserve"> г.</w:t>
      </w:r>
    </w:p>
    <w:p w:rsidR="00633858" w:rsidRPr="003D1A07" w:rsidRDefault="00633858" w:rsidP="00633858">
      <w:pPr>
        <w:rPr>
          <w:rFonts w:ascii="Times New Roman" w:hAnsi="Times New Roman" w:cs="Times New Roman"/>
          <w:sz w:val="24"/>
          <w:szCs w:val="24"/>
        </w:rPr>
      </w:pPr>
      <w:r w:rsidRPr="003D1A07">
        <w:rPr>
          <w:rFonts w:ascii="Times New Roman" w:hAnsi="Times New Roman" w:cs="Times New Roman"/>
          <w:sz w:val="24"/>
          <w:szCs w:val="24"/>
        </w:rPr>
        <w:t>Фонд оценочных средств обсужден на заседании кафедры уголовного процесса и криминалистики</w:t>
      </w:r>
    </w:p>
    <w:p w:rsidR="00633858" w:rsidRPr="003D1A07" w:rsidRDefault="003D1A07" w:rsidP="00633858">
      <w:pPr>
        <w:pStyle w:val="21"/>
        <w:spacing w:line="276" w:lineRule="auto"/>
        <w:rPr>
          <w:rFonts w:ascii="Times New Roman" w:hAnsi="Times New Roman" w:cs="Times New Roman"/>
          <w:sz w:val="24"/>
          <w:szCs w:val="24"/>
        </w:rPr>
      </w:pPr>
      <w:r>
        <w:rPr>
          <w:rFonts w:ascii="Times New Roman" w:hAnsi="Times New Roman" w:cs="Times New Roman"/>
          <w:sz w:val="24"/>
          <w:szCs w:val="24"/>
        </w:rPr>
        <w:t xml:space="preserve">«___» __________ </w:t>
      </w:r>
      <w:r w:rsidR="00E04896">
        <w:rPr>
          <w:rFonts w:ascii="Times New Roman" w:hAnsi="Times New Roman" w:cs="Times New Roman"/>
          <w:sz w:val="24"/>
          <w:szCs w:val="24"/>
        </w:rPr>
        <w:t>2018</w:t>
      </w:r>
      <w:r w:rsidR="00633858" w:rsidRPr="003D1A07">
        <w:rPr>
          <w:rFonts w:ascii="Times New Roman" w:hAnsi="Times New Roman" w:cs="Times New Roman"/>
          <w:sz w:val="24"/>
          <w:szCs w:val="24"/>
        </w:rPr>
        <w:t>г., протокол № 1</w:t>
      </w:r>
    </w:p>
    <w:p w:rsidR="00633858" w:rsidRPr="003D1A07" w:rsidRDefault="00633858" w:rsidP="00633858">
      <w:pPr>
        <w:rPr>
          <w:rFonts w:ascii="Times New Roman" w:hAnsi="Times New Roman" w:cs="Times New Roman"/>
          <w:sz w:val="24"/>
          <w:szCs w:val="24"/>
        </w:rPr>
      </w:pPr>
    </w:p>
    <w:p w:rsidR="003D1A07" w:rsidRDefault="00633858" w:rsidP="00633858">
      <w:pPr>
        <w:rPr>
          <w:rFonts w:ascii="Times New Roman" w:hAnsi="Times New Roman" w:cs="Times New Roman"/>
          <w:sz w:val="24"/>
          <w:szCs w:val="24"/>
        </w:rPr>
      </w:pPr>
      <w:r w:rsidRPr="003D1A07">
        <w:rPr>
          <w:rFonts w:ascii="Times New Roman" w:hAnsi="Times New Roman" w:cs="Times New Roman"/>
          <w:sz w:val="24"/>
          <w:szCs w:val="24"/>
        </w:rPr>
        <w:t xml:space="preserve">Заведующий кафедрой </w:t>
      </w:r>
    </w:p>
    <w:p w:rsidR="00633858" w:rsidRPr="003D1A07" w:rsidRDefault="00633858" w:rsidP="00633858">
      <w:pPr>
        <w:rPr>
          <w:rFonts w:ascii="Times New Roman" w:hAnsi="Times New Roman" w:cs="Times New Roman"/>
          <w:sz w:val="24"/>
          <w:szCs w:val="24"/>
        </w:rPr>
      </w:pPr>
      <w:r w:rsidRPr="003D1A07">
        <w:rPr>
          <w:rFonts w:ascii="Times New Roman" w:hAnsi="Times New Roman" w:cs="Times New Roman"/>
          <w:sz w:val="24"/>
          <w:szCs w:val="24"/>
        </w:rPr>
        <w:t>уголовного процесса и криминалистики ___________ Шадже А.М.</w:t>
      </w:r>
    </w:p>
    <w:p w:rsidR="00633858" w:rsidRPr="003D1A07" w:rsidRDefault="00633858" w:rsidP="00633858">
      <w:pPr>
        <w:rPr>
          <w:rFonts w:ascii="Times New Roman" w:hAnsi="Times New Roman" w:cs="Times New Roman"/>
          <w:sz w:val="24"/>
          <w:szCs w:val="24"/>
        </w:rPr>
      </w:pPr>
      <w:r w:rsidRPr="003D1A07">
        <w:rPr>
          <w:rFonts w:ascii="Times New Roman" w:hAnsi="Times New Roman" w:cs="Times New Roman"/>
          <w:sz w:val="24"/>
          <w:szCs w:val="24"/>
        </w:rPr>
        <w:t>Согласовано:</w:t>
      </w:r>
    </w:p>
    <w:p w:rsidR="00633858" w:rsidRPr="003D1A07" w:rsidRDefault="00633858" w:rsidP="00633858">
      <w:pPr>
        <w:pStyle w:val="21"/>
        <w:spacing w:line="276" w:lineRule="auto"/>
        <w:rPr>
          <w:rFonts w:ascii="Times New Roman" w:hAnsi="Times New Roman" w:cs="Times New Roman"/>
          <w:sz w:val="24"/>
          <w:szCs w:val="24"/>
        </w:rPr>
      </w:pPr>
      <w:r w:rsidRPr="003D1A07">
        <w:rPr>
          <w:rFonts w:ascii="Times New Roman" w:hAnsi="Times New Roman" w:cs="Times New Roman"/>
          <w:sz w:val="24"/>
          <w:szCs w:val="24"/>
        </w:rPr>
        <w:t xml:space="preserve">Председатель НМК юридического факультета _____________Гайдарева И.Н.      </w:t>
      </w:r>
    </w:p>
    <w:p w:rsidR="00633858" w:rsidRPr="003D1A07" w:rsidRDefault="003D1A07" w:rsidP="00633858">
      <w:pPr>
        <w:rPr>
          <w:rFonts w:ascii="Times New Roman" w:hAnsi="Times New Roman" w:cs="Times New Roman"/>
          <w:sz w:val="24"/>
          <w:szCs w:val="24"/>
        </w:rPr>
      </w:pPr>
      <w:r>
        <w:rPr>
          <w:rFonts w:ascii="Times New Roman" w:hAnsi="Times New Roman" w:cs="Times New Roman"/>
          <w:sz w:val="24"/>
          <w:szCs w:val="24"/>
        </w:rPr>
        <w:t xml:space="preserve">«___» __________ </w:t>
      </w:r>
      <w:r w:rsidR="00E04896">
        <w:rPr>
          <w:rFonts w:ascii="Times New Roman" w:hAnsi="Times New Roman" w:cs="Times New Roman"/>
          <w:sz w:val="24"/>
          <w:szCs w:val="24"/>
        </w:rPr>
        <w:t>2018</w:t>
      </w:r>
      <w:r w:rsidR="00633858" w:rsidRPr="003D1A07">
        <w:rPr>
          <w:rFonts w:ascii="Times New Roman" w:hAnsi="Times New Roman" w:cs="Times New Roman"/>
          <w:sz w:val="24"/>
          <w:szCs w:val="24"/>
        </w:rPr>
        <w:t>г.</w:t>
      </w:r>
    </w:p>
    <w:p w:rsidR="00633858" w:rsidRPr="003D1A07" w:rsidRDefault="00633858" w:rsidP="00633858">
      <w:pPr>
        <w:rPr>
          <w:rFonts w:ascii="Times New Roman" w:hAnsi="Times New Roman" w:cs="Times New Roman"/>
          <w:sz w:val="24"/>
          <w:szCs w:val="24"/>
        </w:rPr>
      </w:pPr>
    </w:p>
    <w:p w:rsidR="00633858" w:rsidRPr="003D1A07" w:rsidRDefault="00633858" w:rsidP="002D24F0">
      <w:pPr>
        <w:spacing w:line="360" w:lineRule="auto"/>
        <w:rPr>
          <w:rFonts w:ascii="Times New Roman" w:hAnsi="Times New Roman" w:cs="Times New Roman"/>
          <w:sz w:val="24"/>
          <w:szCs w:val="24"/>
        </w:rPr>
      </w:pPr>
    </w:p>
    <w:p w:rsidR="00633858" w:rsidRPr="003D1A07" w:rsidRDefault="00633858" w:rsidP="002D24F0">
      <w:pPr>
        <w:spacing w:line="360" w:lineRule="auto"/>
        <w:rPr>
          <w:rFonts w:ascii="Times New Roman" w:hAnsi="Times New Roman" w:cs="Times New Roman"/>
          <w:sz w:val="24"/>
          <w:szCs w:val="24"/>
        </w:rPr>
      </w:pPr>
    </w:p>
    <w:p w:rsidR="00633858" w:rsidRPr="003D1A07" w:rsidRDefault="00633858" w:rsidP="002D24F0">
      <w:pPr>
        <w:spacing w:line="360" w:lineRule="auto"/>
        <w:rPr>
          <w:rFonts w:ascii="Times New Roman" w:hAnsi="Times New Roman" w:cs="Times New Roman"/>
          <w:sz w:val="24"/>
          <w:szCs w:val="24"/>
        </w:rPr>
      </w:pPr>
    </w:p>
    <w:p w:rsidR="00633858" w:rsidRPr="003D1A07" w:rsidRDefault="00633858" w:rsidP="002D24F0">
      <w:pPr>
        <w:spacing w:line="360" w:lineRule="auto"/>
        <w:rPr>
          <w:rFonts w:ascii="Times New Roman" w:hAnsi="Times New Roman" w:cs="Times New Roman"/>
          <w:sz w:val="24"/>
          <w:szCs w:val="24"/>
        </w:rPr>
      </w:pPr>
    </w:p>
    <w:p w:rsidR="00633858" w:rsidRPr="003D1A07" w:rsidRDefault="00633858" w:rsidP="002D24F0">
      <w:pPr>
        <w:spacing w:line="360" w:lineRule="auto"/>
        <w:rPr>
          <w:rFonts w:ascii="Times New Roman" w:hAnsi="Times New Roman" w:cs="Times New Roman"/>
          <w:sz w:val="24"/>
          <w:szCs w:val="24"/>
        </w:rPr>
      </w:pPr>
    </w:p>
    <w:p w:rsidR="00633858" w:rsidRPr="003D1A07" w:rsidRDefault="00633858" w:rsidP="002D24F0">
      <w:pPr>
        <w:spacing w:line="360" w:lineRule="auto"/>
        <w:rPr>
          <w:rFonts w:ascii="Times New Roman" w:hAnsi="Times New Roman" w:cs="Times New Roman"/>
          <w:sz w:val="24"/>
          <w:szCs w:val="24"/>
        </w:rPr>
      </w:pPr>
    </w:p>
    <w:p w:rsidR="00633858" w:rsidRDefault="00633858" w:rsidP="002D24F0">
      <w:pPr>
        <w:spacing w:line="360" w:lineRule="auto"/>
        <w:rPr>
          <w:rFonts w:ascii="Times New Roman" w:hAnsi="Times New Roman" w:cs="Times New Roman"/>
          <w:sz w:val="24"/>
          <w:szCs w:val="24"/>
        </w:rPr>
      </w:pPr>
    </w:p>
    <w:p w:rsidR="003D1A07" w:rsidRDefault="003D1A07" w:rsidP="002D24F0">
      <w:pPr>
        <w:spacing w:line="360" w:lineRule="auto"/>
        <w:rPr>
          <w:rFonts w:ascii="Times New Roman" w:hAnsi="Times New Roman" w:cs="Times New Roman"/>
          <w:sz w:val="24"/>
          <w:szCs w:val="24"/>
        </w:rPr>
      </w:pPr>
    </w:p>
    <w:p w:rsidR="003D1A07" w:rsidRDefault="003D1A07" w:rsidP="002D24F0">
      <w:pPr>
        <w:spacing w:line="360" w:lineRule="auto"/>
        <w:rPr>
          <w:rFonts w:ascii="Times New Roman" w:hAnsi="Times New Roman" w:cs="Times New Roman"/>
          <w:sz w:val="24"/>
          <w:szCs w:val="24"/>
        </w:rPr>
      </w:pPr>
    </w:p>
    <w:p w:rsidR="003D1A07" w:rsidRDefault="003D1A07" w:rsidP="002D24F0">
      <w:pPr>
        <w:spacing w:line="360" w:lineRule="auto"/>
        <w:rPr>
          <w:rFonts w:ascii="Times New Roman" w:hAnsi="Times New Roman" w:cs="Times New Roman"/>
          <w:sz w:val="24"/>
          <w:szCs w:val="24"/>
        </w:rPr>
      </w:pPr>
    </w:p>
    <w:p w:rsidR="003D1A07" w:rsidRPr="003D1A07" w:rsidRDefault="002142CC" w:rsidP="002D24F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2D24F0" w:rsidRPr="003D1A07" w:rsidRDefault="002D24F0" w:rsidP="002D24F0">
      <w:pPr>
        <w:pStyle w:val="16"/>
        <w:ind w:left="0"/>
        <w:jc w:val="center"/>
        <w:rPr>
          <w:b/>
          <w:bCs/>
          <w:sz w:val="24"/>
          <w:szCs w:val="24"/>
        </w:rPr>
      </w:pPr>
      <w:r w:rsidRPr="003D1A07">
        <w:rPr>
          <w:b/>
          <w:bCs/>
          <w:sz w:val="24"/>
          <w:szCs w:val="24"/>
        </w:rPr>
        <w:lastRenderedPageBreak/>
        <w:t>1. Паспорт фонда оценочных средств</w:t>
      </w:r>
    </w:p>
    <w:p w:rsidR="002D24F0" w:rsidRPr="003D1A07" w:rsidRDefault="002D24F0" w:rsidP="002D24F0">
      <w:pPr>
        <w:pStyle w:val="16"/>
        <w:tabs>
          <w:tab w:val="num" w:pos="709"/>
        </w:tabs>
        <w:ind w:left="0" w:firstLine="709"/>
        <w:jc w:val="both"/>
        <w:rPr>
          <w:sz w:val="24"/>
          <w:szCs w:val="24"/>
        </w:rPr>
      </w:pPr>
    </w:p>
    <w:p w:rsidR="002D24F0" w:rsidRPr="003D1A07" w:rsidRDefault="002D24F0" w:rsidP="002142CC">
      <w:pPr>
        <w:tabs>
          <w:tab w:val="num" w:pos="709"/>
        </w:tabs>
        <w:spacing w:after="0"/>
        <w:ind w:firstLine="609"/>
        <w:jc w:val="both"/>
        <w:rPr>
          <w:rFonts w:ascii="Times New Roman" w:hAnsi="Times New Roman" w:cs="Times New Roman"/>
          <w:sz w:val="24"/>
          <w:szCs w:val="24"/>
        </w:rPr>
      </w:pPr>
      <w:r w:rsidRPr="003D1A07">
        <w:rPr>
          <w:rFonts w:ascii="Times New Roman" w:hAnsi="Times New Roman" w:cs="Times New Roman"/>
          <w:sz w:val="24"/>
          <w:szCs w:val="24"/>
        </w:rPr>
        <w:t>Оценочные средства предназначены для контроля и оценки образовательных достижений обучающихся, освоивших программу учебной дисциплины «Ювенальное право».</w:t>
      </w:r>
    </w:p>
    <w:p w:rsidR="002D24F0" w:rsidRPr="003D1A07" w:rsidRDefault="002D24F0" w:rsidP="002142CC">
      <w:pPr>
        <w:tabs>
          <w:tab w:val="num" w:pos="709"/>
        </w:tabs>
        <w:spacing w:after="0"/>
        <w:ind w:firstLine="609"/>
        <w:jc w:val="both"/>
        <w:rPr>
          <w:rFonts w:ascii="Times New Roman" w:hAnsi="Times New Roman" w:cs="Times New Roman"/>
          <w:sz w:val="24"/>
          <w:szCs w:val="24"/>
        </w:rPr>
      </w:pPr>
      <w:r w:rsidRPr="003D1A07">
        <w:rPr>
          <w:rFonts w:ascii="Times New Roman" w:hAnsi="Times New Roman" w:cs="Times New Roman"/>
          <w:sz w:val="24"/>
          <w:szCs w:val="24"/>
        </w:rPr>
        <w:t xml:space="preserve">Фонд оценочных средств включает контрольные материалы для проведения </w:t>
      </w:r>
      <w:r w:rsidRPr="003D1A07">
        <w:rPr>
          <w:rFonts w:ascii="Times New Roman" w:hAnsi="Times New Roman" w:cs="Times New Roman"/>
          <w:b/>
          <w:bCs/>
          <w:sz w:val="24"/>
          <w:szCs w:val="24"/>
        </w:rPr>
        <w:t>текущего контроля</w:t>
      </w:r>
      <w:r w:rsidRPr="003D1A07">
        <w:rPr>
          <w:rFonts w:ascii="Times New Roman" w:hAnsi="Times New Roman" w:cs="Times New Roman"/>
          <w:sz w:val="24"/>
          <w:szCs w:val="24"/>
        </w:rPr>
        <w:t xml:space="preserve"> в форме тестовых заданий, реферата, </w:t>
      </w:r>
      <w:r w:rsidR="002142CC">
        <w:rPr>
          <w:rFonts w:ascii="Times New Roman" w:hAnsi="Times New Roman" w:cs="Times New Roman"/>
          <w:sz w:val="24"/>
          <w:szCs w:val="24"/>
        </w:rPr>
        <w:t>кейс-задач</w:t>
      </w:r>
      <w:r w:rsidRPr="003D1A07">
        <w:rPr>
          <w:rFonts w:ascii="Times New Roman" w:hAnsi="Times New Roman" w:cs="Times New Roman"/>
          <w:sz w:val="24"/>
          <w:szCs w:val="24"/>
        </w:rPr>
        <w:t xml:space="preserve"> и </w:t>
      </w:r>
      <w:r w:rsidRPr="003D1A07">
        <w:rPr>
          <w:rFonts w:ascii="Times New Roman" w:hAnsi="Times New Roman" w:cs="Times New Roman"/>
          <w:b/>
          <w:bCs/>
          <w:sz w:val="24"/>
          <w:szCs w:val="24"/>
        </w:rPr>
        <w:t>промежуточной аттестации</w:t>
      </w:r>
      <w:r w:rsidRPr="003D1A07">
        <w:rPr>
          <w:rFonts w:ascii="Times New Roman" w:hAnsi="Times New Roman" w:cs="Times New Roman"/>
          <w:sz w:val="24"/>
          <w:szCs w:val="24"/>
        </w:rPr>
        <w:t xml:space="preserve"> в форме  вопросов к </w:t>
      </w:r>
      <w:r w:rsidR="00633858" w:rsidRPr="003D1A07">
        <w:rPr>
          <w:rFonts w:ascii="Times New Roman" w:hAnsi="Times New Roman" w:cs="Times New Roman"/>
          <w:sz w:val="24"/>
          <w:szCs w:val="24"/>
        </w:rPr>
        <w:t>экзамену</w:t>
      </w:r>
      <w:r w:rsidRPr="003D1A07">
        <w:rPr>
          <w:rFonts w:ascii="Times New Roman" w:hAnsi="Times New Roman" w:cs="Times New Roman"/>
          <w:sz w:val="24"/>
          <w:szCs w:val="24"/>
        </w:rPr>
        <w:t>.</w:t>
      </w:r>
    </w:p>
    <w:p w:rsidR="002D24F0" w:rsidRPr="003D1A07" w:rsidRDefault="002D24F0" w:rsidP="00437DFE">
      <w:pPr>
        <w:pStyle w:val="2"/>
        <w:rPr>
          <w:b/>
          <w:bCs/>
          <w:sz w:val="24"/>
          <w:szCs w:val="24"/>
        </w:rPr>
      </w:pPr>
    </w:p>
    <w:p w:rsidR="002D24F0" w:rsidRPr="003D1A07" w:rsidRDefault="002D24F0" w:rsidP="00437DFE">
      <w:pPr>
        <w:pStyle w:val="2"/>
        <w:rPr>
          <w:b/>
          <w:bCs/>
          <w:sz w:val="24"/>
          <w:szCs w:val="24"/>
        </w:rPr>
      </w:pPr>
    </w:p>
    <w:p w:rsidR="002D24F0" w:rsidRPr="003D1A07" w:rsidRDefault="002D24F0" w:rsidP="00903781">
      <w:pPr>
        <w:pStyle w:val="16"/>
        <w:numPr>
          <w:ilvl w:val="0"/>
          <w:numId w:val="1"/>
        </w:numPr>
        <w:jc w:val="center"/>
        <w:rPr>
          <w:b/>
          <w:bCs/>
          <w:sz w:val="24"/>
          <w:szCs w:val="24"/>
        </w:rPr>
      </w:pPr>
      <w:r w:rsidRPr="003D1A07">
        <w:rPr>
          <w:b/>
          <w:bCs/>
          <w:sz w:val="24"/>
          <w:szCs w:val="24"/>
        </w:rPr>
        <w:t>Перечень формируемых компетенций</w:t>
      </w:r>
    </w:p>
    <w:p w:rsidR="002D24F0" w:rsidRPr="003D1A07" w:rsidRDefault="002D24F0" w:rsidP="002D24F0">
      <w:pPr>
        <w:pStyle w:val="16"/>
        <w:ind w:left="0" w:firstLine="709"/>
        <w:jc w:val="both"/>
        <w:rPr>
          <w:sz w:val="24"/>
          <w:szCs w:val="24"/>
        </w:rPr>
      </w:pPr>
    </w:p>
    <w:p w:rsidR="002D24F0" w:rsidRPr="003D1A07" w:rsidRDefault="002D24F0" w:rsidP="003D1A07">
      <w:pPr>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Изучение дисциплины направлено на формирование следующих компетенций: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52"/>
        <w:gridCol w:w="2977"/>
        <w:gridCol w:w="2551"/>
      </w:tblGrid>
      <w:tr w:rsidR="00633858" w:rsidRPr="003D1A07" w:rsidTr="00633858">
        <w:tc>
          <w:tcPr>
            <w:tcW w:w="2127" w:type="dxa"/>
            <w:tcBorders>
              <w:top w:val="single" w:sz="4" w:space="0" w:color="auto"/>
              <w:left w:val="single" w:sz="4" w:space="0" w:color="auto"/>
              <w:bottom w:val="single" w:sz="4" w:space="0" w:color="auto"/>
              <w:right w:val="single" w:sz="4" w:space="0" w:color="auto"/>
            </w:tcBorders>
            <w:vAlign w:val="center"/>
          </w:tcPr>
          <w:p w:rsidR="00633858" w:rsidRPr="003D1A07" w:rsidRDefault="00633858" w:rsidP="00633858">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Компетенция</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633858" w:rsidRPr="003D1A07" w:rsidRDefault="00633858" w:rsidP="00633858">
            <w:pPr>
              <w:spacing w:before="60" w:after="0"/>
              <w:ind w:left="36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Компонентный состав компетенций</w:t>
            </w:r>
          </w:p>
        </w:tc>
      </w:tr>
      <w:tr w:rsidR="00633858" w:rsidRPr="003D1A07" w:rsidTr="00633858">
        <w:tc>
          <w:tcPr>
            <w:tcW w:w="2127" w:type="dxa"/>
            <w:tcBorders>
              <w:top w:val="single" w:sz="4" w:space="0" w:color="auto"/>
              <w:left w:val="single" w:sz="4" w:space="0" w:color="auto"/>
              <w:bottom w:val="single" w:sz="4" w:space="0" w:color="auto"/>
              <w:right w:val="single" w:sz="4" w:space="0" w:color="auto"/>
            </w:tcBorders>
            <w:vAlign w:val="center"/>
          </w:tcPr>
          <w:p w:rsidR="00633858" w:rsidRPr="003D1A07" w:rsidRDefault="00633858" w:rsidP="00633858">
            <w:pPr>
              <w:tabs>
                <w:tab w:val="left" w:pos="8460"/>
              </w:tabs>
              <w:autoSpaceDE w:val="0"/>
              <w:autoSpaceDN w:val="0"/>
              <w:adjustRightInd w:val="0"/>
              <w:spacing w:before="60" w:after="0"/>
              <w:jc w:val="center"/>
              <w:rPr>
                <w:rFonts w:ascii="Times New Roman" w:eastAsia="Times New Roman" w:hAnsi="Times New Roman" w:cs="Times New Roman"/>
                <w:i/>
                <w:i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633858" w:rsidRPr="003D1A07" w:rsidRDefault="00633858" w:rsidP="00633858">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Знает</w:t>
            </w:r>
          </w:p>
        </w:tc>
        <w:tc>
          <w:tcPr>
            <w:tcW w:w="2977" w:type="dxa"/>
            <w:tcBorders>
              <w:top w:val="single" w:sz="4" w:space="0" w:color="auto"/>
              <w:left w:val="single" w:sz="4" w:space="0" w:color="auto"/>
              <w:bottom w:val="single" w:sz="4" w:space="0" w:color="auto"/>
              <w:right w:val="single" w:sz="4" w:space="0" w:color="auto"/>
            </w:tcBorders>
            <w:vAlign w:val="center"/>
          </w:tcPr>
          <w:p w:rsidR="00633858" w:rsidRPr="003D1A07" w:rsidRDefault="00633858" w:rsidP="00633858">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Умеет</w:t>
            </w:r>
          </w:p>
        </w:tc>
        <w:tc>
          <w:tcPr>
            <w:tcW w:w="2551" w:type="dxa"/>
            <w:tcBorders>
              <w:top w:val="single" w:sz="4" w:space="0" w:color="auto"/>
              <w:left w:val="single" w:sz="4" w:space="0" w:color="auto"/>
              <w:bottom w:val="single" w:sz="4" w:space="0" w:color="auto"/>
              <w:right w:val="single" w:sz="4" w:space="0" w:color="auto"/>
            </w:tcBorders>
            <w:vAlign w:val="center"/>
          </w:tcPr>
          <w:p w:rsidR="00633858" w:rsidRPr="003D1A07" w:rsidRDefault="00633858" w:rsidP="00633858">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Владеет</w:t>
            </w:r>
          </w:p>
        </w:tc>
      </w:tr>
      <w:tr w:rsidR="00633858" w:rsidRPr="003D1A07" w:rsidTr="00633858">
        <w:trPr>
          <w:trHeight w:val="1623"/>
        </w:trPr>
        <w:tc>
          <w:tcPr>
            <w:tcW w:w="2127" w:type="dxa"/>
            <w:tcBorders>
              <w:top w:val="single" w:sz="4" w:space="0" w:color="auto"/>
              <w:left w:val="single" w:sz="4" w:space="0" w:color="auto"/>
              <w:bottom w:val="single" w:sz="4" w:space="0" w:color="auto"/>
              <w:right w:val="single" w:sz="4" w:space="0" w:color="auto"/>
            </w:tcBorders>
          </w:tcPr>
          <w:p w:rsidR="00633858" w:rsidRPr="003D1A07" w:rsidRDefault="00633858" w:rsidP="006338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способность обеспечивать соблюдение законодательства субъектами права (ПК - 3)</w:t>
            </w:r>
          </w:p>
        </w:tc>
        <w:tc>
          <w:tcPr>
            <w:tcW w:w="2552"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Законодательство</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Российской Федерации,</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нормативные правовые акты</w:t>
            </w:r>
          </w:p>
        </w:tc>
        <w:tc>
          <w:tcPr>
            <w:tcW w:w="2977"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Обеспечивать</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соблюдение</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законодательства</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субъектами права</w:t>
            </w:r>
          </w:p>
        </w:tc>
        <w:tc>
          <w:tcPr>
            <w:tcW w:w="2551"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Навыками приема и</w:t>
            </w:r>
          </w:p>
          <w:p w:rsidR="005E1106" w:rsidRPr="003D1A07" w:rsidRDefault="005E1106" w:rsidP="005E1106">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основных методов</w:t>
            </w:r>
          </w:p>
          <w:p w:rsidR="005E1106" w:rsidRPr="003D1A07" w:rsidRDefault="005E1106" w:rsidP="005E1106">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реализации принципов соблюдения</w:t>
            </w:r>
          </w:p>
          <w:p w:rsidR="005E1106" w:rsidRPr="003D1A07" w:rsidRDefault="005E1106" w:rsidP="005E1106">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законодательства</w:t>
            </w:r>
          </w:p>
          <w:p w:rsidR="005E1106" w:rsidRPr="003D1A07" w:rsidRDefault="005E1106" w:rsidP="005E1106">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Российской Федерации</w:t>
            </w:r>
          </w:p>
          <w:p w:rsidR="00633858" w:rsidRPr="003D1A07" w:rsidRDefault="005E1106" w:rsidP="005E1106">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субъектами права.</w:t>
            </w:r>
          </w:p>
        </w:tc>
      </w:tr>
      <w:tr w:rsidR="00633858" w:rsidRPr="003D1A07" w:rsidTr="00633858">
        <w:tc>
          <w:tcPr>
            <w:tcW w:w="2127" w:type="dxa"/>
            <w:tcBorders>
              <w:top w:val="single" w:sz="4" w:space="0" w:color="auto"/>
              <w:left w:val="single" w:sz="4" w:space="0" w:color="auto"/>
              <w:bottom w:val="single" w:sz="4" w:space="0" w:color="auto"/>
              <w:right w:val="single" w:sz="4" w:space="0" w:color="auto"/>
            </w:tcBorders>
          </w:tcPr>
          <w:p w:rsidR="00633858" w:rsidRPr="003D1A07" w:rsidRDefault="005E1106" w:rsidP="005E1106">
            <w:pPr>
              <w:widowControl w:val="0"/>
              <w:autoSpaceDE w:val="0"/>
              <w:autoSpaceDN w:val="0"/>
              <w:adjustRightInd w:val="0"/>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способность применять нормативные правовые акты, реализовывать нормы материального и процессуального права в профессиональной деятельности (ПК-5)</w:t>
            </w:r>
          </w:p>
        </w:tc>
        <w:tc>
          <w:tcPr>
            <w:tcW w:w="2552"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Нормативные</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правовые акты</w:t>
            </w:r>
          </w:p>
        </w:tc>
        <w:tc>
          <w:tcPr>
            <w:tcW w:w="2977"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Применять</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нормативные правовые акты,</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реализовывать нормы</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материального и</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процессуального права в</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профессиональной</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деятельности</w:t>
            </w:r>
          </w:p>
        </w:tc>
        <w:tc>
          <w:tcPr>
            <w:tcW w:w="2551"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Навыками применения</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нормативных правовых</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актов, реализовывать нормы</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материального и</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процессуального права в</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профессиональной</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деятельности.</w:t>
            </w:r>
          </w:p>
        </w:tc>
      </w:tr>
      <w:tr w:rsidR="00633858" w:rsidRPr="003D1A07" w:rsidTr="00633858">
        <w:tc>
          <w:tcPr>
            <w:tcW w:w="2127" w:type="dxa"/>
            <w:tcBorders>
              <w:top w:val="single" w:sz="4" w:space="0" w:color="auto"/>
              <w:left w:val="single" w:sz="4" w:space="0" w:color="auto"/>
              <w:bottom w:val="single" w:sz="4" w:space="0" w:color="auto"/>
              <w:right w:val="single" w:sz="4" w:space="0" w:color="auto"/>
            </w:tcBorders>
          </w:tcPr>
          <w:p w:rsidR="00633858" w:rsidRPr="003D1A07" w:rsidRDefault="005E1106" w:rsidP="006338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способность уважать честь и достоинство личности, соблюдать и защищать права и свободы человека и гражданина </w:t>
            </w:r>
            <w:r w:rsidRPr="003D1A07">
              <w:rPr>
                <w:rFonts w:ascii="Times New Roman" w:eastAsia="Times New Roman" w:hAnsi="Times New Roman" w:cs="Times New Roman"/>
                <w:sz w:val="24"/>
                <w:szCs w:val="24"/>
                <w:lang w:eastAsia="ru-RU"/>
              </w:rPr>
              <w:lastRenderedPageBreak/>
              <w:t>(ПК-9)</w:t>
            </w:r>
          </w:p>
        </w:tc>
        <w:tc>
          <w:tcPr>
            <w:tcW w:w="2552"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lastRenderedPageBreak/>
              <w:t>Права и свободы</w:t>
            </w:r>
          </w:p>
          <w:p w:rsidR="00633858" w:rsidRPr="003D1A07" w:rsidRDefault="005E1106" w:rsidP="005E1106">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человека и гражданина</w:t>
            </w:r>
          </w:p>
        </w:tc>
        <w:tc>
          <w:tcPr>
            <w:tcW w:w="2977"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Уважать честь и</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достоинство личности,</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соблюдать и защищать права</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и свободы человека и</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гражданина</w:t>
            </w:r>
          </w:p>
        </w:tc>
        <w:tc>
          <w:tcPr>
            <w:tcW w:w="2551" w:type="dxa"/>
            <w:tcBorders>
              <w:top w:val="single" w:sz="4" w:space="0" w:color="auto"/>
              <w:left w:val="single" w:sz="4" w:space="0" w:color="auto"/>
              <w:bottom w:val="single" w:sz="4" w:space="0" w:color="auto"/>
              <w:right w:val="single" w:sz="4" w:space="0" w:color="auto"/>
            </w:tcBorders>
          </w:tcPr>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Навыками толерантного</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поведения, социального и</w:t>
            </w:r>
          </w:p>
          <w:p w:rsidR="005E1106"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профессионального</w:t>
            </w:r>
          </w:p>
          <w:p w:rsidR="00633858" w:rsidRPr="003D1A07" w:rsidRDefault="005E1106" w:rsidP="005E1106">
            <w:pPr>
              <w:shd w:val="clear" w:color="auto" w:fill="FFFFFF"/>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взаимодействия</w:t>
            </w:r>
          </w:p>
        </w:tc>
      </w:tr>
    </w:tbl>
    <w:p w:rsidR="002D24F0" w:rsidRPr="003D1A07" w:rsidRDefault="002D24F0" w:rsidP="002D24F0">
      <w:pPr>
        <w:rPr>
          <w:rFonts w:ascii="Times New Roman" w:hAnsi="Times New Roman" w:cs="Times New Roman"/>
          <w:sz w:val="24"/>
          <w:szCs w:val="24"/>
          <w:lang w:eastAsia="ru-RU"/>
        </w:rPr>
      </w:pPr>
    </w:p>
    <w:p w:rsidR="002D24F0" w:rsidRDefault="003D1A07" w:rsidP="003D1A07">
      <w:pPr>
        <w:pStyle w:val="16"/>
        <w:ind w:left="360"/>
        <w:jc w:val="center"/>
        <w:rPr>
          <w:b/>
          <w:bCs/>
          <w:sz w:val="24"/>
          <w:szCs w:val="24"/>
        </w:rPr>
      </w:pPr>
      <w:r>
        <w:rPr>
          <w:b/>
          <w:bCs/>
          <w:sz w:val="24"/>
          <w:szCs w:val="24"/>
        </w:rPr>
        <w:t>3.</w:t>
      </w:r>
      <w:r>
        <w:rPr>
          <w:b/>
          <w:bCs/>
          <w:sz w:val="24"/>
          <w:szCs w:val="24"/>
        </w:rPr>
        <w:tab/>
      </w:r>
      <w:r w:rsidR="002D24F0" w:rsidRPr="003D1A07">
        <w:rPr>
          <w:b/>
          <w:bCs/>
          <w:sz w:val="24"/>
          <w:szCs w:val="24"/>
        </w:rPr>
        <w:t>Этапы формирования компетенций</w:t>
      </w:r>
    </w:p>
    <w:p w:rsidR="003D1A07" w:rsidRPr="003D1A07" w:rsidRDefault="003D1A07" w:rsidP="003D1A07">
      <w:pPr>
        <w:pStyle w:val="16"/>
        <w:rPr>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800"/>
        <w:gridCol w:w="1089"/>
        <w:gridCol w:w="891"/>
        <w:gridCol w:w="1080"/>
        <w:gridCol w:w="3600"/>
      </w:tblGrid>
      <w:tr w:rsidR="001C0B72" w:rsidRPr="003D1A07" w:rsidTr="003D1A07">
        <w:trPr>
          <w:trHeight w:val="750"/>
        </w:trPr>
        <w:tc>
          <w:tcPr>
            <w:tcW w:w="1188"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раздела, темы</w:t>
            </w:r>
          </w:p>
        </w:tc>
        <w:tc>
          <w:tcPr>
            <w:tcW w:w="1800"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Раздел дисциплины, темы</w:t>
            </w:r>
          </w:p>
        </w:tc>
        <w:tc>
          <w:tcPr>
            <w:tcW w:w="1980" w:type="dxa"/>
            <w:gridSpan w:val="2"/>
            <w:tcBorders>
              <w:top w:val="single" w:sz="4" w:space="0" w:color="auto"/>
              <w:left w:val="single" w:sz="4" w:space="0" w:color="auto"/>
              <w:right w:val="single" w:sz="4" w:space="0" w:color="auto"/>
            </w:tcBorders>
            <w:shd w:val="clear" w:color="auto" w:fill="auto"/>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Виды работ</w:t>
            </w:r>
          </w:p>
        </w:tc>
        <w:tc>
          <w:tcPr>
            <w:tcW w:w="1080"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Код компетенции</w:t>
            </w:r>
          </w:p>
        </w:tc>
        <w:tc>
          <w:tcPr>
            <w:tcW w:w="3600"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Конкретизация компетенций </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(знания, умения, навыки)</w:t>
            </w:r>
          </w:p>
        </w:tc>
      </w:tr>
      <w:tr w:rsidR="001C0B72" w:rsidRPr="003D1A07" w:rsidTr="003D1A07">
        <w:trPr>
          <w:trHeight w:val="750"/>
        </w:trPr>
        <w:tc>
          <w:tcPr>
            <w:tcW w:w="1188"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1800" w:type="dxa"/>
            <w:vMerge/>
            <w:tcBorders>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1089" w:type="dxa"/>
            <w:tcBorders>
              <w:top w:val="single" w:sz="4" w:space="0" w:color="auto"/>
              <w:left w:val="single" w:sz="4" w:space="0" w:color="auto"/>
              <w:right w:val="single" w:sz="4" w:space="0" w:color="auto"/>
            </w:tcBorders>
            <w:shd w:val="clear" w:color="auto" w:fill="auto"/>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аудиторная</w:t>
            </w:r>
          </w:p>
        </w:tc>
        <w:tc>
          <w:tcPr>
            <w:tcW w:w="891" w:type="dxa"/>
            <w:tcBorders>
              <w:top w:val="single" w:sz="4" w:space="0" w:color="auto"/>
              <w:left w:val="single" w:sz="4" w:space="0" w:color="auto"/>
              <w:right w:val="single" w:sz="4" w:space="0" w:color="auto"/>
            </w:tcBorders>
            <w:shd w:val="clear" w:color="auto" w:fill="auto"/>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СРС</w:t>
            </w:r>
          </w:p>
        </w:tc>
        <w:tc>
          <w:tcPr>
            <w:tcW w:w="1080"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3600"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Тема 1.</w:t>
            </w:r>
          </w:p>
        </w:tc>
        <w:tc>
          <w:tcPr>
            <w:tcW w:w="1800" w:type="dxa"/>
            <w:tcBorders>
              <w:top w:val="nil"/>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Концепция ювенальной юстиции</w:t>
            </w:r>
          </w:p>
        </w:tc>
        <w:tc>
          <w:tcPr>
            <w:tcW w:w="1089" w:type="dxa"/>
            <w:tcBorders>
              <w:left w:val="single" w:sz="4" w:space="0" w:color="auto"/>
              <w:right w:val="single" w:sz="4" w:space="0" w:color="auto"/>
            </w:tcBorders>
            <w:shd w:val="clear" w:color="auto" w:fill="auto"/>
            <w:vAlign w:val="center"/>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891" w:type="dxa"/>
            <w:tcBorders>
              <w:left w:val="single" w:sz="4" w:space="0" w:color="auto"/>
              <w:right w:val="single" w:sz="4" w:space="0" w:color="auto"/>
            </w:tcBorders>
            <w:shd w:val="clear" w:color="auto" w:fill="auto"/>
            <w:vAlign w:val="center"/>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понятие несовершеннолетних как правовой базы ювенальной юстиции; общее лингвистическое и социально-правовое понятие юстиции; ювенальную юстицию как часть общего понятия юстиции; ювенальную юстицию как специфическую систему юстиции.</w:t>
            </w:r>
          </w:p>
          <w:p w:rsidR="001C0B72" w:rsidRPr="003D1A07" w:rsidRDefault="001C0B72" w:rsidP="001C0B72">
            <w:pPr>
              <w:shd w:val="clear" w:color="auto" w:fill="FFFFFF"/>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концепции ювенальной юстиции; толковать и правильно применять нормы, относящиеся к системе юстиции.</w:t>
            </w:r>
          </w:p>
          <w:p w:rsidR="001C0B72" w:rsidRPr="003D1A07" w:rsidRDefault="001C0B72" w:rsidP="001C0B72">
            <w:pPr>
              <w:shd w:val="clear" w:color="auto" w:fill="FFFFFF"/>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сфере организации ювенальной юстиции.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Тема 2.</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История ювенальной юстиции</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предпосылки и историю возникновения ювенальной юстиции; понятие и основные признаки ювенальной юстиции в России; международные конвенции и декларации о правах детей; Российское законодательство об охране прав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относящимися к истории возникновения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lastRenderedPageBreak/>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истории ювенальной юстиции; основными признаками ювенальной юстиции в России.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lastRenderedPageBreak/>
              <w:t>Тема</w:t>
            </w:r>
            <w:r w:rsidRPr="003D1A07">
              <w:rPr>
                <w:rFonts w:ascii="Times New Roman" w:eastAsia="Times New Roman" w:hAnsi="Times New Roman" w:cs="Times New Roman"/>
                <w:bCs/>
                <w:sz w:val="24"/>
                <w:szCs w:val="24"/>
                <w:lang w:eastAsia="ru-RU"/>
              </w:rPr>
              <w:t xml:space="preserve"> 3.</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Действующие модели ювенальной юстиции.</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основные модели ювенальной юстиции; отправление правосудия по делам несовершеннолетних; процессуальные аспекты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относящимися к действующим моделям ювенальной юстиции; толковать и правильно применять правовые нормы, регламентирующие аспекты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моделям ювенальной юстиции; навыками работы с нормативными правовыми актами.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t>Тема 4.</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Элементы системы ювенальной юстиции.</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понятие системы ювенальной юстиции; элементы системы ювенальной юстиции; его основные признаки; термин «ювенальный суд».</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и категориями, относящимися к системе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системе ювенальной юстиции; владеет основными признаками.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t>Тема</w:t>
            </w:r>
            <w:r w:rsidRPr="003D1A07">
              <w:rPr>
                <w:rFonts w:ascii="Times New Roman" w:eastAsia="Times New Roman" w:hAnsi="Times New Roman" w:cs="Times New Roman"/>
                <w:bCs/>
                <w:sz w:val="24"/>
                <w:szCs w:val="24"/>
                <w:lang w:eastAsia="ru-RU"/>
              </w:rPr>
              <w:t xml:space="preserve"> 5.</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Принципы ювенальной юстиции</w:t>
            </w:r>
          </w:p>
        </w:tc>
        <w:tc>
          <w:tcPr>
            <w:tcW w:w="1089" w:type="dxa"/>
            <w:tcBorders>
              <w:left w:val="single" w:sz="4" w:space="0" w:color="auto"/>
              <w:right w:val="single" w:sz="4" w:space="0" w:color="auto"/>
            </w:tcBorders>
            <w:shd w:val="clear" w:color="auto" w:fill="auto"/>
            <w:vAlign w:val="center"/>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понятие «принципы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принципам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lastRenderedPageBreak/>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принципам ювенальной юстиции.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lastRenderedPageBreak/>
              <w:t>Тема 6.</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Субъекты ювенальной юстиции</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понятие «субъекты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субъектам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субъектам ювенальной юстиции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t>Тема 7.</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Основы конституционно-правового статуса несовершеннолетних</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понятие конституционно-правового статуса ребенка; основы Конституции РФ, Семейного кодекса РФ; личные, политические, экономические, социальные и культурные права и свободы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и категориями, относящимися к конституционным правам несовершеннолетних; толковать и правильно применять правовые нормы, регламентирующие права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сфере прав несовершеннолетних; навыками работы с нормативными правовыми актами, регламентирующими права и свободы несовершеннолетних.</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t>Тема</w:t>
            </w:r>
            <w:r w:rsidRPr="003D1A07">
              <w:rPr>
                <w:rFonts w:ascii="Times New Roman" w:eastAsia="Times New Roman" w:hAnsi="Times New Roman" w:cs="Times New Roman"/>
                <w:bCs/>
                <w:sz w:val="24"/>
                <w:szCs w:val="24"/>
                <w:lang w:eastAsia="ru-RU"/>
              </w:rPr>
              <w:t xml:space="preserve"> 8.</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Охрана семьи и несовершеннолетних по семейному праву</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основные понятия семейного права; понятия «семья», «несовершеннолетний»; основы семейного законодательства.</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w:t>
            </w:r>
            <w:r w:rsidRPr="003D1A07">
              <w:rPr>
                <w:rFonts w:ascii="Times New Roman" w:eastAsia="Times New Roman" w:hAnsi="Times New Roman" w:cs="Times New Roman"/>
                <w:sz w:val="24"/>
                <w:szCs w:val="24"/>
                <w:lang w:eastAsia="ru-RU"/>
              </w:rPr>
              <w:lastRenderedPageBreak/>
              <w:t>категориями, относящимися к основам семейного права; толковать и правильно применять правовые нормы семейного законодательства.</w:t>
            </w:r>
          </w:p>
          <w:p w:rsidR="001C0B72" w:rsidRPr="003D1A07" w:rsidRDefault="001C0B72" w:rsidP="001C0B72">
            <w:pPr>
              <w:shd w:val="clear" w:color="auto" w:fill="FFFFFF"/>
              <w:spacing w:after="0"/>
              <w:rPr>
                <w:rFonts w:ascii="Times New Roman" w:eastAsia="Times New Roman" w:hAnsi="Times New Roman" w:cs="Times New Roman"/>
                <w:i/>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сфере охраны семьи и несовершеннолетних; навыками работы с нормативными правовыми актами, регламентирующими основы семейного законодательства. </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lastRenderedPageBreak/>
              <w:t>Тема</w:t>
            </w:r>
            <w:r w:rsidRPr="003D1A07">
              <w:rPr>
                <w:rFonts w:ascii="Times New Roman" w:eastAsia="Times New Roman" w:hAnsi="Times New Roman" w:cs="Times New Roman"/>
                <w:bCs/>
                <w:sz w:val="24"/>
                <w:szCs w:val="24"/>
                <w:lang w:eastAsia="ru-RU"/>
              </w:rPr>
              <w:t xml:space="preserve"> 9.</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гражданских отношений</w:t>
            </w:r>
          </w:p>
        </w:tc>
        <w:tc>
          <w:tcPr>
            <w:tcW w:w="1089" w:type="dxa"/>
            <w:tcBorders>
              <w:left w:val="single" w:sz="4" w:space="0" w:color="auto"/>
              <w:right w:val="single" w:sz="4" w:space="0" w:color="auto"/>
            </w:tcBorders>
            <w:shd w:val="clear" w:color="auto" w:fill="auto"/>
            <w:vAlign w:val="center"/>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основные положения несовершеннолетних в сфере гражданских правоотношений; основы гражданского законодательства; понятия «правоспособность» и «дееспособность» несовершеннолетних; основы гражданско-правовой ответственности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сфере гражданских правоотношений, основам гражданского законодательства; толковать и правильно применять правовые нормы, регламентирующие положение несовершеннолетних в сфере гражданских правоотношений.</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положению несовершеннолетних в сфере гражданских правоотношений; навыками работы с нормативными правовыми актами, регламентирующими нормы гражданского законодательства в отношении </w:t>
            </w:r>
            <w:r w:rsidRPr="003D1A07">
              <w:rPr>
                <w:rFonts w:ascii="Times New Roman" w:eastAsia="Times New Roman" w:hAnsi="Times New Roman" w:cs="Times New Roman"/>
                <w:sz w:val="24"/>
                <w:szCs w:val="24"/>
                <w:lang w:eastAsia="ru-RU"/>
              </w:rPr>
              <w:lastRenderedPageBreak/>
              <w:t xml:space="preserve">несовершеннолетних. </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lastRenderedPageBreak/>
              <w:t>Тема</w:t>
            </w:r>
            <w:r w:rsidRPr="003D1A07">
              <w:rPr>
                <w:rFonts w:ascii="Times New Roman" w:eastAsia="Times New Roman" w:hAnsi="Times New Roman" w:cs="Times New Roman"/>
                <w:bCs/>
                <w:sz w:val="24"/>
                <w:szCs w:val="24"/>
                <w:lang w:eastAsia="ru-RU"/>
              </w:rPr>
              <w:t xml:space="preserve"> 10.</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гражданско-процессуальных отношений.</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основы гражданского судопроизводства как формы реализации права на защиту; гражданско-процессуальные право- и дееспособность; правовое положение несовершеннолетнего как участника гражданского процесса; правовое положение несовершеннолетнего как свидетеля в гражданском судопроизводстве.</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сфере гражданско-процессуальных отношений; толковать и правильно применять правовые нормы, регламентирующие положение несовершеннолетних в сфере гражданско-процессуальных отношений.</w:t>
            </w:r>
          </w:p>
          <w:p w:rsidR="001C0B72" w:rsidRPr="003D1A07" w:rsidRDefault="001C0B72" w:rsidP="001C0B72">
            <w:pPr>
              <w:shd w:val="clear" w:color="auto" w:fill="FFFFFF"/>
              <w:spacing w:after="0"/>
              <w:rPr>
                <w:rFonts w:ascii="Times New Roman" w:eastAsia="Times New Roman" w:hAnsi="Times New Roman" w:cs="Times New Roman"/>
                <w:i/>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гражданскому судопроизводству; навыками работами с нормативными правовыми актами, регламентирующими положение несовершеннолетних в сфере гражданско-процессуальных отношений.</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t>Тема</w:t>
            </w:r>
            <w:r w:rsidRPr="003D1A07">
              <w:rPr>
                <w:rFonts w:ascii="Times New Roman" w:eastAsia="Times New Roman" w:hAnsi="Times New Roman" w:cs="Times New Roman"/>
                <w:bCs/>
                <w:sz w:val="24"/>
                <w:szCs w:val="24"/>
                <w:lang w:eastAsia="ru-RU"/>
              </w:rPr>
              <w:t xml:space="preserve"> 11.</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трудовых отношений</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трудовые права несовершеннолетних в нормах международного права; трудовые права несовершеннолетних по российскому законодательству; обязанности несовершеннолетних работников в трудовых правоотношениях; меры поощрения и дисциплинарная </w:t>
            </w:r>
            <w:r w:rsidRPr="003D1A07">
              <w:rPr>
                <w:rFonts w:ascii="Times New Roman" w:eastAsia="Times New Roman" w:hAnsi="Times New Roman" w:cs="Times New Roman"/>
                <w:sz w:val="24"/>
                <w:szCs w:val="24"/>
                <w:lang w:eastAsia="ru-RU"/>
              </w:rPr>
              <w:lastRenderedPageBreak/>
              <w:t>ответственность несовершеннолетних работников; основания и условия материальной ответственности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правовому положению несовершеннолетних в сфере трудовых отношений; толковать и правильно применять правовые нормы, регламентирующие трудовые права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i/>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положению несовершеннолетних в сфере трудовых отношений; навыками работы с нормативными правовыми актами, регламентирующими трудовые права несовершеннолетних.</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lastRenderedPageBreak/>
              <w:t>Тема</w:t>
            </w:r>
            <w:r w:rsidRPr="003D1A07">
              <w:rPr>
                <w:rFonts w:ascii="Times New Roman" w:eastAsia="Times New Roman" w:hAnsi="Times New Roman" w:cs="Times New Roman"/>
                <w:bCs/>
                <w:sz w:val="24"/>
                <w:szCs w:val="24"/>
                <w:lang w:eastAsia="ru-RU"/>
              </w:rPr>
              <w:t xml:space="preserve"> 12.</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Ответственность несовершеннолетних по административному праву</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понятие и признаки административной ответственности; понятие и признаки административного правонарушения как основания административной ответственности; освобождение от административной ответственности; особенности административной ответственности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административной ответственности несовершеннолетних; правильно толковать признаки административного </w:t>
            </w:r>
            <w:r w:rsidRPr="003D1A07">
              <w:rPr>
                <w:rFonts w:ascii="Times New Roman" w:eastAsia="Times New Roman" w:hAnsi="Times New Roman" w:cs="Times New Roman"/>
                <w:sz w:val="24"/>
                <w:szCs w:val="24"/>
                <w:lang w:eastAsia="ru-RU"/>
              </w:rPr>
              <w:lastRenderedPageBreak/>
              <w:t>правонарушения, особенности административной ответственности несовершеннолетних.</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административной ответственности несовершеннолетних, административному правонарушению; навыками работы с нормативными правовыми актами, регламентирующими ответственность несовершеннолетних по административному праву, признаки административного правонарушения.</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lastRenderedPageBreak/>
              <w:t>Тема</w:t>
            </w:r>
            <w:r w:rsidRPr="003D1A07">
              <w:rPr>
                <w:rFonts w:ascii="Times New Roman" w:eastAsia="Times New Roman" w:hAnsi="Times New Roman" w:cs="Times New Roman"/>
                <w:bCs/>
                <w:sz w:val="24"/>
                <w:szCs w:val="24"/>
                <w:lang w:eastAsia="ru-RU"/>
              </w:rPr>
              <w:t xml:space="preserve"> 13.</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уголовно-правовых отношений. Уголовная ответственность и наказание несовершеннолетних.</w:t>
            </w:r>
          </w:p>
        </w:tc>
        <w:tc>
          <w:tcPr>
            <w:tcW w:w="1089" w:type="dxa"/>
            <w:tcBorders>
              <w:left w:val="single" w:sz="4" w:space="0" w:color="auto"/>
              <w:right w:val="single" w:sz="4" w:space="0" w:color="auto"/>
            </w:tcBorders>
            <w:shd w:val="clear" w:color="auto" w:fill="auto"/>
            <w:vAlign w:val="center"/>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характеристику правового статуса несовершеннолетнего потерпевшего в уголовном праве; особенности уголовной ответственности и наказания несовершеннолетних; освобождение несовершеннолетних от уголовной ответственности и наказания с применением принудительных мер воспитательного воздействия</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правовому положению несовершеннолетних в сфере уголовно-правовых отношений; верно толковать особенности уголовной ответственности несовершеннолетних, освобождение несовершеннолетних от уголовной ответственности.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основной </w:t>
            </w:r>
            <w:r w:rsidRPr="003D1A07">
              <w:rPr>
                <w:rFonts w:ascii="Times New Roman" w:eastAsia="Times New Roman" w:hAnsi="Times New Roman" w:cs="Times New Roman"/>
                <w:sz w:val="24"/>
                <w:szCs w:val="24"/>
                <w:lang w:eastAsia="ru-RU"/>
              </w:rPr>
              <w:lastRenderedPageBreak/>
              <w:t>терминологией, относящейся к правовому положению несовершеннолетних уголовно-правовых отношений.</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napToGrid w:val="0"/>
                <w:sz w:val="24"/>
                <w:szCs w:val="24"/>
                <w:lang w:eastAsia="ru-RU"/>
              </w:rPr>
            </w:pPr>
            <w:r w:rsidRPr="003D1A07">
              <w:rPr>
                <w:rFonts w:ascii="Times New Roman" w:eastAsia="Times New Roman" w:hAnsi="Times New Roman" w:cs="Times New Roman"/>
                <w:sz w:val="24"/>
                <w:szCs w:val="24"/>
                <w:lang w:eastAsia="ru-RU"/>
              </w:rPr>
              <w:lastRenderedPageBreak/>
              <w:t>Тема</w:t>
            </w:r>
            <w:r w:rsidRPr="003D1A07">
              <w:rPr>
                <w:rFonts w:ascii="Times New Roman" w:eastAsia="Times New Roman" w:hAnsi="Times New Roman" w:cs="Times New Roman"/>
                <w:bCs/>
                <w:sz w:val="24"/>
                <w:szCs w:val="24"/>
                <w:lang w:eastAsia="ru-RU"/>
              </w:rPr>
              <w:t xml:space="preserve"> 14.</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Основная правовая база действующей модели Российского правосудия по делам несовершеннолетних.</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категории лиц, в отношении которых проводится индивидуальная профилактическая работа; понятие и признаки социального сиротства; причины социального сиротства; основные группы социальных сирот; права лиц, в отношении которых проводится индивидуальная профилактическая работа</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и категориями, относящимися к категории лиц, в отношении которых проводится индивидуальная профилактическая работа; верно толковать понятие и признаки социального сиротства, причины социального сиротства.</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лиц, в отношении которых проводится индивидуальная профилактическая работа; навыками работы с причинами социального сиротства.</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Тема 15</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Защита прав несовершеннолетних в суде</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понятие судебной защиты прав несовершеннолетнего; основы Семейного кодекса РФ.</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xml:space="preserve">: оперировать юридическими понятиями и категориями, относящимися к защите прав несовершеннолетнего; толковать и правильно применять нормы семейного </w:t>
            </w:r>
            <w:r w:rsidRPr="003D1A07">
              <w:rPr>
                <w:rFonts w:ascii="Times New Roman" w:eastAsia="Times New Roman" w:hAnsi="Times New Roman" w:cs="Times New Roman"/>
                <w:sz w:val="24"/>
                <w:szCs w:val="24"/>
                <w:lang w:eastAsia="ru-RU"/>
              </w:rPr>
              <w:lastRenderedPageBreak/>
              <w:t>законодательства.</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 xml:space="preserve">Владеет: </w:t>
            </w:r>
            <w:r w:rsidRPr="003D1A07">
              <w:rPr>
                <w:rFonts w:ascii="Times New Roman" w:eastAsia="Times New Roman" w:hAnsi="Times New Roman" w:cs="Times New Roman"/>
                <w:sz w:val="24"/>
                <w:szCs w:val="24"/>
                <w:lang w:eastAsia="ru-RU"/>
              </w:rPr>
              <w:t>основной терминологией, относящейся к защите прав несовершеннолетнего в суде, к нормам семейного законодательства.</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lastRenderedPageBreak/>
              <w:t>Тема 16</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Перспективы развития ювенальной юстиции</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w:t>
            </w:r>
            <w:r w:rsidR="003D1A07">
              <w:rPr>
                <w:rFonts w:ascii="Times New Roman" w:eastAsia="Times New Roman" w:hAnsi="Times New Roman" w:cs="Times New Roman"/>
                <w:sz w:val="24"/>
                <w:szCs w:val="24"/>
                <w:lang w:eastAsia="ru-RU"/>
              </w:rPr>
              <w:t>Перспективы развития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xml:space="preserve">: </w:t>
            </w:r>
            <w:r w:rsidR="003D1A07" w:rsidRPr="003D1A07">
              <w:rPr>
                <w:rFonts w:ascii="Times New Roman" w:eastAsia="Times New Roman" w:hAnsi="Times New Roman" w:cs="Times New Roman"/>
                <w:sz w:val="24"/>
                <w:szCs w:val="24"/>
                <w:lang w:eastAsia="ru-RU"/>
              </w:rPr>
              <w:t xml:space="preserve">оперировать юридическими понятиями и категориями, относящимися к </w:t>
            </w:r>
            <w:r w:rsidR="003D1A07">
              <w:rPr>
                <w:rFonts w:ascii="Times New Roman" w:eastAsia="Times New Roman" w:hAnsi="Times New Roman" w:cs="Times New Roman"/>
                <w:sz w:val="24"/>
                <w:szCs w:val="24"/>
                <w:lang w:eastAsia="ru-RU"/>
              </w:rPr>
              <w:t>ювенальной юстиции</w:t>
            </w:r>
            <w:r w:rsidR="003D1A07" w:rsidRPr="003D1A07">
              <w:rPr>
                <w:rFonts w:ascii="Times New Roman" w:eastAsia="Times New Roman" w:hAnsi="Times New Roman" w:cs="Times New Roman"/>
                <w:sz w:val="24"/>
                <w:szCs w:val="24"/>
                <w:lang w:eastAsia="ru-RU"/>
              </w:rPr>
              <w:t>; толковать и правильно применять нормы семейного законодательства.</w:t>
            </w:r>
          </w:p>
          <w:p w:rsidR="001C0B72" w:rsidRPr="003D1A07" w:rsidRDefault="001C0B72" w:rsidP="003D1A07">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Владеет:</w:t>
            </w:r>
            <w:r w:rsidR="003D1A07" w:rsidRPr="003D1A07">
              <w:rPr>
                <w:rFonts w:ascii="Times New Roman" w:eastAsia="Times New Roman" w:hAnsi="Times New Roman" w:cs="Times New Roman"/>
                <w:sz w:val="24"/>
                <w:szCs w:val="24"/>
                <w:lang w:eastAsia="ru-RU"/>
              </w:rPr>
              <w:t xml:space="preserve"> основной терминологией, относящейся к </w:t>
            </w:r>
            <w:r w:rsidR="003D1A07">
              <w:rPr>
                <w:rFonts w:ascii="Times New Roman" w:eastAsia="Times New Roman" w:hAnsi="Times New Roman" w:cs="Times New Roman"/>
                <w:sz w:val="24"/>
                <w:szCs w:val="24"/>
                <w:lang w:eastAsia="ru-RU"/>
              </w:rPr>
              <w:t>ювенальной юстиции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Тема 17</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Ювенальная юстиция и ювенальная криминология.</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возрастную специфику ювенальной юстиции и ювенальной криминологии. Вопросы взаимосвязи; криминология общую и ювенальную; ювенальную криминологию и принципы ювенальной юстиции; ювенальную криминологию и принцип социальной насыщенности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и категориями, относящимися к вопросам взаимосвязи ювенальной юстиции и ювенальной криминологии; толковать и правильно применять ювенальную криминологию и принципы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 xml:space="preserve">Владеет: </w:t>
            </w:r>
            <w:r w:rsidRPr="003D1A07">
              <w:rPr>
                <w:rFonts w:ascii="Times New Roman" w:eastAsia="Times New Roman" w:hAnsi="Times New Roman" w:cs="Times New Roman"/>
                <w:sz w:val="24"/>
                <w:szCs w:val="24"/>
                <w:lang w:eastAsia="ru-RU"/>
              </w:rPr>
              <w:t xml:space="preserve">основной терминологией, относящейся к вопросам взаимосвязи ювенальной юстиции и ювенальной криминологии; </w:t>
            </w:r>
            <w:r w:rsidRPr="003D1A07">
              <w:rPr>
                <w:rFonts w:ascii="Times New Roman" w:eastAsia="Times New Roman" w:hAnsi="Times New Roman" w:cs="Times New Roman"/>
                <w:sz w:val="24"/>
                <w:szCs w:val="24"/>
                <w:lang w:eastAsia="ru-RU"/>
              </w:rPr>
              <w:lastRenderedPageBreak/>
              <w:t>навыками работы с ювенальной криминологией и принципами ювенальной юстиции.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lastRenderedPageBreak/>
              <w:t>Тема 18</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Ювенальная юстиция и ювенальное уголовное право.</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возрастную специфику ювенального уголовного права и ювенальной юстиции; понятия уголовной безответственности, разумения и воспитуемости.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и категориями, относящимися к понятиям уголовной безответственности, разумению и воспитуемости; верно толковать возрастную специфику ювенального уголовного права и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Владеет:</w:t>
            </w:r>
            <w:r w:rsidRPr="003D1A07">
              <w:rPr>
                <w:rFonts w:ascii="Times New Roman" w:eastAsia="Times New Roman" w:hAnsi="Times New Roman" w:cs="Times New Roman"/>
                <w:sz w:val="24"/>
                <w:szCs w:val="24"/>
                <w:lang w:eastAsia="ru-RU"/>
              </w:rPr>
              <w:t xml:space="preserve"> основной терминологией, относящейся к ювенальной уголовной юстиции и ювенальной юстиции.</w:t>
            </w:r>
          </w:p>
        </w:tc>
      </w:tr>
      <w:tr w:rsidR="001C0B72" w:rsidRPr="003D1A07" w:rsidTr="003D1A07">
        <w:tc>
          <w:tcPr>
            <w:tcW w:w="1188"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Тема 19</w:t>
            </w:r>
          </w:p>
        </w:tc>
        <w:tc>
          <w:tcPr>
            <w:tcW w:w="18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Международное сотрудничество в сфере ювенальной юстиции.</w:t>
            </w:r>
          </w:p>
        </w:tc>
        <w:tc>
          <w:tcPr>
            <w:tcW w:w="1089" w:type="dxa"/>
            <w:tcBorders>
              <w:left w:val="single" w:sz="4" w:space="0" w:color="auto"/>
              <w:right w:val="single" w:sz="4" w:space="0" w:color="auto"/>
            </w:tcBorders>
            <w:shd w:val="clear" w:color="auto" w:fill="auto"/>
          </w:tcPr>
          <w:p w:rsidR="001C0B72" w:rsidRPr="003D1A07" w:rsidRDefault="002142CC" w:rsidP="001C0B72">
            <w:pPr>
              <w:spacing w:before="60"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891" w:type="dxa"/>
            <w:tcBorders>
              <w:left w:val="single" w:sz="4" w:space="0" w:color="auto"/>
              <w:right w:val="single" w:sz="4" w:space="0" w:color="auto"/>
            </w:tcBorders>
            <w:shd w:val="clear" w:color="auto" w:fill="auto"/>
          </w:tcPr>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w:t>
            </w:r>
          </w:p>
          <w:p w:rsidR="002142CC" w:rsidRPr="002142CC"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w:t>
            </w:r>
          </w:p>
          <w:p w:rsidR="001C0B72" w:rsidRPr="003D1A07" w:rsidRDefault="002142CC" w:rsidP="002142CC">
            <w:pPr>
              <w:spacing w:before="60"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 З</w:t>
            </w:r>
          </w:p>
        </w:tc>
        <w:tc>
          <w:tcPr>
            <w:tcW w:w="10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360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Знает:</w:t>
            </w:r>
            <w:r w:rsidRPr="003D1A07">
              <w:rPr>
                <w:rFonts w:ascii="Times New Roman" w:eastAsia="Times New Roman" w:hAnsi="Times New Roman" w:cs="Times New Roman"/>
                <w:sz w:val="24"/>
                <w:szCs w:val="24"/>
                <w:lang w:eastAsia="ru-RU"/>
              </w:rPr>
              <w:t xml:space="preserve"> начало международного сотрудничества; современный период; пекинские правила — результат международного сотрудничества; Россия — США: двусторонний научный проект по проблемам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Умеет</w:t>
            </w:r>
            <w:r w:rsidRPr="003D1A07">
              <w:rPr>
                <w:rFonts w:ascii="Times New Roman" w:eastAsia="Times New Roman" w:hAnsi="Times New Roman" w:cs="Times New Roman"/>
                <w:sz w:val="24"/>
                <w:szCs w:val="24"/>
                <w:lang w:eastAsia="ru-RU"/>
              </w:rPr>
              <w:t>: оперировать юридическими понятиями и категориями, относящимися к международному сотрудничеству в сфере ювенальной юстиции.</w:t>
            </w:r>
          </w:p>
          <w:p w:rsidR="001C0B72" w:rsidRPr="003D1A07" w:rsidRDefault="001C0B72" w:rsidP="001C0B72">
            <w:pPr>
              <w:shd w:val="clear" w:color="auto" w:fill="FFFFFF"/>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sz w:val="24"/>
                <w:szCs w:val="24"/>
                <w:lang w:eastAsia="ru-RU"/>
              </w:rPr>
              <w:t xml:space="preserve">Владеет: </w:t>
            </w:r>
            <w:r w:rsidRPr="003D1A07">
              <w:rPr>
                <w:rFonts w:ascii="Times New Roman" w:eastAsia="Times New Roman" w:hAnsi="Times New Roman" w:cs="Times New Roman"/>
                <w:sz w:val="24"/>
                <w:szCs w:val="24"/>
                <w:lang w:eastAsia="ru-RU"/>
              </w:rPr>
              <w:t>основной терминологией, относящейся к международному сотрудничеству в сфере ювенальной юстиции.</w:t>
            </w:r>
          </w:p>
        </w:tc>
      </w:tr>
    </w:tbl>
    <w:p w:rsidR="002142CC"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*Л - лекции</w:t>
      </w:r>
    </w:p>
    <w:p w:rsidR="002142CC"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*С- семинар</w:t>
      </w:r>
    </w:p>
    <w:p w:rsidR="002142CC"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 - реферат</w:t>
      </w:r>
    </w:p>
    <w:p w:rsidR="002142CC"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*ТЗ - тестовые задания</w:t>
      </w:r>
    </w:p>
    <w:p w:rsidR="002D24F0"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*К-З– кейс – задача</w:t>
      </w:r>
    </w:p>
    <w:p w:rsidR="002D24F0" w:rsidRPr="003D1A07" w:rsidRDefault="003D1A07" w:rsidP="003D1A07">
      <w:pPr>
        <w:pStyle w:val="16"/>
        <w:ind w:left="360"/>
        <w:jc w:val="center"/>
        <w:rPr>
          <w:b/>
          <w:bCs/>
          <w:sz w:val="24"/>
          <w:szCs w:val="24"/>
        </w:rPr>
      </w:pPr>
      <w:r>
        <w:rPr>
          <w:b/>
          <w:bCs/>
          <w:sz w:val="24"/>
          <w:szCs w:val="24"/>
        </w:rPr>
        <w:lastRenderedPageBreak/>
        <w:t>4.</w:t>
      </w:r>
      <w:r>
        <w:rPr>
          <w:b/>
          <w:bCs/>
          <w:sz w:val="24"/>
          <w:szCs w:val="24"/>
        </w:rPr>
        <w:tab/>
      </w:r>
      <w:r w:rsidR="002D24F0" w:rsidRPr="003D1A07">
        <w:rPr>
          <w:b/>
          <w:bCs/>
          <w:sz w:val="24"/>
          <w:szCs w:val="24"/>
        </w:rPr>
        <w:t>Структура фонда оценочных средств для текущей и промежуточной аттестации</w:t>
      </w:r>
    </w:p>
    <w:p w:rsidR="002D24F0" w:rsidRPr="003D1A07" w:rsidRDefault="002D24F0" w:rsidP="002D24F0">
      <w:pPr>
        <w:pStyle w:val="16"/>
        <w:ind w:left="550"/>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79"/>
        <w:gridCol w:w="3090"/>
        <w:gridCol w:w="1770"/>
      </w:tblGrid>
      <w:tr w:rsidR="001C0B72" w:rsidRPr="003D1A07" w:rsidTr="003D1A07">
        <w:tc>
          <w:tcPr>
            <w:tcW w:w="669"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п/п</w:t>
            </w:r>
          </w:p>
        </w:tc>
        <w:tc>
          <w:tcPr>
            <w:tcW w:w="3579" w:type="dxa"/>
            <w:vMerge w:val="restart"/>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Контролируемые разделы (темы) дисциплины</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Наименование</w:t>
            </w:r>
          </w:p>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оценочного средства</w:t>
            </w:r>
          </w:p>
        </w:tc>
      </w:tr>
      <w:tr w:rsidR="001C0B72" w:rsidRPr="003D1A07" w:rsidTr="003D1A07">
        <w:tc>
          <w:tcPr>
            <w:tcW w:w="669"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3579" w:type="dxa"/>
            <w:vMerge/>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Текущий контроль</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Промежуточная аттестация</w:t>
            </w:r>
          </w:p>
        </w:tc>
      </w:tr>
      <w:tr w:rsidR="001C0B72" w:rsidRPr="003D1A07" w:rsidTr="003D1A07">
        <w:trPr>
          <w:trHeight w:val="371"/>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Концепция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line="240" w:lineRule="auto"/>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2142CC">
            <w:pPr>
              <w:widowControl w:val="0"/>
              <w:suppressAutoHyphens/>
              <w:autoSpaceDE w:val="0"/>
              <w:autoSpaceDN w:val="0"/>
              <w:adjustRightInd w:val="0"/>
              <w:spacing w:after="0"/>
              <w:rPr>
                <w:rFonts w:ascii="Times New Roman" w:eastAsia="Calibri" w:hAnsi="Times New Roman" w:cs="Times New Roman"/>
                <w:bCs/>
                <w:spacing w:val="-2"/>
                <w:sz w:val="24"/>
                <w:szCs w:val="24"/>
                <w:lang w:eastAsia="ar-SA"/>
              </w:rPr>
            </w:pPr>
            <w:r w:rsidRPr="003D1A07">
              <w:rPr>
                <w:rFonts w:ascii="Times New Roman" w:eastAsia="Calibri" w:hAnsi="Times New Roman" w:cs="Times New Roman"/>
                <w:bCs/>
                <w:spacing w:val="-2"/>
                <w:sz w:val="24"/>
                <w:szCs w:val="24"/>
                <w:lang w:eastAsia="ar-SA"/>
              </w:rPr>
              <w:t xml:space="preserve">вопросы к экзамену </w:t>
            </w:r>
          </w:p>
        </w:tc>
      </w:tr>
      <w:tr w:rsidR="001C0B72" w:rsidRPr="003D1A07" w:rsidTr="003D1A07">
        <w:trPr>
          <w:trHeight w:val="340"/>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История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4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Действующие модели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Элементы системы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Принципы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Субъекты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2142CC">
            <w:pPr>
              <w:widowControl w:val="0"/>
              <w:suppressAutoHyphens/>
              <w:autoSpaceDE w:val="0"/>
              <w:autoSpaceDN w:val="0"/>
              <w:adjustRightInd w:val="0"/>
              <w:spacing w:after="0"/>
              <w:rPr>
                <w:rFonts w:ascii="Times New Roman" w:eastAsia="Calibri" w:hAnsi="Times New Roman" w:cs="Times New Roman"/>
                <w:bCs/>
                <w:spacing w:val="-2"/>
                <w:sz w:val="24"/>
                <w:szCs w:val="24"/>
                <w:lang w:eastAsia="ar-SA"/>
              </w:rPr>
            </w:pPr>
            <w:r w:rsidRPr="003D1A07">
              <w:rPr>
                <w:rFonts w:ascii="Times New Roman" w:eastAsia="Calibri" w:hAnsi="Times New Roman" w:cs="Times New Roman"/>
                <w:bCs/>
                <w:spacing w:val="-2"/>
                <w:sz w:val="24"/>
                <w:szCs w:val="24"/>
                <w:lang w:eastAsia="ar-SA"/>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Основы конституционно-правового статуса несовершеннолетних</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Охрана семьи и несовершеннолетних по семейному праву</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гражданских отношений</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гражданско-процессуальных отношений.</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в сфере трудовых отношений</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vAlign w:val="center"/>
          </w:tcPr>
          <w:p w:rsidR="001C0B72" w:rsidRPr="003D1A07" w:rsidRDefault="001C0B72" w:rsidP="002142CC">
            <w:pPr>
              <w:widowControl w:val="0"/>
              <w:suppressAutoHyphens/>
              <w:autoSpaceDE w:val="0"/>
              <w:autoSpaceDN w:val="0"/>
              <w:adjustRightInd w:val="0"/>
              <w:spacing w:after="0"/>
              <w:rPr>
                <w:rFonts w:ascii="Times New Roman" w:eastAsia="Calibri" w:hAnsi="Times New Roman" w:cs="Times New Roman"/>
                <w:bCs/>
                <w:spacing w:val="-2"/>
                <w:sz w:val="24"/>
                <w:szCs w:val="24"/>
                <w:lang w:eastAsia="ar-SA"/>
              </w:rPr>
            </w:pPr>
            <w:r w:rsidRPr="003D1A07">
              <w:rPr>
                <w:rFonts w:ascii="Times New Roman" w:eastAsia="Calibri" w:hAnsi="Times New Roman" w:cs="Times New Roman"/>
                <w:bCs/>
                <w:spacing w:val="-2"/>
                <w:sz w:val="24"/>
                <w:szCs w:val="24"/>
                <w:lang w:eastAsia="ar-SA"/>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Ответственность несовершеннолетних по административному праву</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Правовое положение </w:t>
            </w:r>
            <w:r w:rsidRPr="003D1A07">
              <w:rPr>
                <w:rFonts w:ascii="Times New Roman" w:eastAsia="Times New Roman" w:hAnsi="Times New Roman" w:cs="Times New Roman"/>
                <w:sz w:val="24"/>
                <w:szCs w:val="24"/>
                <w:lang w:eastAsia="ru-RU"/>
              </w:rPr>
              <w:lastRenderedPageBreak/>
              <w:t>несовершеннолетних в сфере уголовно-правовых отношений. Уголовная ответственность и наказание несовершеннолетних.</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lastRenderedPageBreak/>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lastRenderedPageBreak/>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lastRenderedPageBreak/>
              <w:t xml:space="preserve">вопросы к </w:t>
            </w:r>
            <w:r w:rsidRPr="003D1A07">
              <w:rPr>
                <w:rFonts w:ascii="Times New Roman" w:eastAsia="Times New Roman" w:hAnsi="Times New Roman" w:cs="Times New Roman"/>
                <w:sz w:val="24"/>
                <w:szCs w:val="24"/>
                <w:lang w:eastAsia="ru-RU"/>
              </w:rPr>
              <w:lastRenderedPageBreak/>
              <w:t xml:space="preserve">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Основная правовая база действующей модели Российского правосудия по делам несовершеннолетних.</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Защита прав несовершеннолетних в суде</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hAnsi="Times New Roman" w:cs="Times New Roman"/>
                <w:sz w:val="24"/>
                <w:szCs w:val="24"/>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rPr>
                <w:rFonts w:ascii="Times New Roman" w:hAnsi="Times New Roman" w:cs="Times New Roman"/>
                <w:sz w:val="24"/>
                <w:szCs w:val="24"/>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Перспективы развития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hAnsi="Times New Roman" w:cs="Times New Roman"/>
                <w:sz w:val="24"/>
                <w:szCs w:val="24"/>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rPr>
                <w:rFonts w:ascii="Times New Roman" w:hAnsi="Times New Roman" w:cs="Times New Roman"/>
                <w:sz w:val="24"/>
                <w:szCs w:val="24"/>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Ювенальная юстиция и ювенальная криминология.</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hAnsi="Times New Roman" w:cs="Times New Roman"/>
                <w:sz w:val="24"/>
                <w:szCs w:val="24"/>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rPr>
                <w:rFonts w:ascii="Times New Roman" w:hAnsi="Times New Roman" w:cs="Times New Roman"/>
                <w:sz w:val="24"/>
                <w:szCs w:val="24"/>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Ювенальная юстиция и ювенальное уголовное право.</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hAnsi="Times New Roman" w:cs="Times New Roman"/>
                <w:sz w:val="24"/>
                <w:szCs w:val="24"/>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rPr>
                <w:rFonts w:ascii="Times New Roman" w:hAnsi="Times New Roman" w:cs="Times New Roman"/>
                <w:sz w:val="24"/>
                <w:szCs w:val="24"/>
              </w:rPr>
            </w:pPr>
            <w:r w:rsidRPr="003D1A07">
              <w:rPr>
                <w:rFonts w:ascii="Times New Roman" w:eastAsia="Times New Roman" w:hAnsi="Times New Roman" w:cs="Times New Roman"/>
                <w:sz w:val="24"/>
                <w:szCs w:val="24"/>
                <w:lang w:eastAsia="ru-RU"/>
              </w:rPr>
              <w:t xml:space="preserve">вопросы к экзамену </w:t>
            </w:r>
          </w:p>
        </w:tc>
      </w:tr>
      <w:tr w:rsidR="001C0B72" w:rsidRPr="003D1A07" w:rsidTr="003D1A07">
        <w:trPr>
          <w:trHeight w:val="359"/>
        </w:trPr>
        <w:tc>
          <w:tcPr>
            <w:tcW w:w="66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numPr>
                <w:ilvl w:val="0"/>
                <w:numId w:val="7"/>
              </w:numPr>
              <w:spacing w:after="0" w:line="240" w:lineRule="auto"/>
              <w:ind w:left="0" w:firstLine="0"/>
              <w:jc w:val="both"/>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spacing w:after="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Международное сотрудничество в сфере ювенальной юстиции.</w:t>
            </w:r>
          </w:p>
        </w:tc>
        <w:tc>
          <w:tcPr>
            <w:tcW w:w="3090" w:type="dxa"/>
            <w:tcBorders>
              <w:top w:val="single" w:sz="4" w:space="0" w:color="auto"/>
              <w:left w:val="single" w:sz="4" w:space="0" w:color="auto"/>
              <w:bottom w:val="single" w:sz="4" w:space="0" w:color="auto"/>
              <w:right w:val="single" w:sz="4" w:space="0" w:color="auto"/>
            </w:tcBorders>
          </w:tcPr>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реферат</w:t>
            </w:r>
          </w:p>
          <w:p w:rsidR="002142CC" w:rsidRPr="002142CC" w:rsidRDefault="002142CC" w:rsidP="002142CC">
            <w:pPr>
              <w:spacing w:after="0"/>
              <w:rPr>
                <w:rFonts w:ascii="Times New Roman" w:eastAsia="Times New Roman" w:hAnsi="Times New Roman" w:cs="Times New Roman"/>
                <w:sz w:val="24"/>
                <w:szCs w:val="24"/>
                <w:lang w:eastAsia="ru-RU"/>
              </w:rPr>
            </w:pPr>
            <w:r w:rsidRPr="002142CC">
              <w:rPr>
                <w:rFonts w:ascii="Times New Roman" w:eastAsia="Times New Roman" w:hAnsi="Times New Roman" w:cs="Times New Roman"/>
                <w:sz w:val="24"/>
                <w:szCs w:val="24"/>
                <w:lang w:eastAsia="ru-RU"/>
              </w:rPr>
              <w:t>кейс-задача</w:t>
            </w:r>
          </w:p>
          <w:p w:rsidR="001C0B72" w:rsidRPr="003D1A07" w:rsidRDefault="002142CC" w:rsidP="002142CC">
            <w:pPr>
              <w:spacing w:after="0"/>
              <w:rPr>
                <w:rFonts w:ascii="Times New Roman" w:hAnsi="Times New Roman" w:cs="Times New Roman"/>
                <w:sz w:val="24"/>
                <w:szCs w:val="24"/>
              </w:rPr>
            </w:pPr>
            <w:r w:rsidRPr="002142CC">
              <w:rPr>
                <w:rFonts w:ascii="Times New Roman" w:eastAsia="Times New Roman" w:hAnsi="Times New Roman" w:cs="Times New Roman"/>
                <w:sz w:val="24"/>
                <w:szCs w:val="24"/>
                <w:lang w:eastAsia="ru-RU"/>
              </w:rPr>
              <w:t>тестовые задания</w:t>
            </w:r>
          </w:p>
        </w:tc>
        <w:tc>
          <w:tcPr>
            <w:tcW w:w="1770" w:type="dxa"/>
            <w:tcBorders>
              <w:top w:val="single" w:sz="4" w:space="0" w:color="auto"/>
              <w:left w:val="single" w:sz="4" w:space="0" w:color="auto"/>
              <w:bottom w:val="single" w:sz="4" w:space="0" w:color="auto"/>
              <w:right w:val="single" w:sz="4" w:space="0" w:color="auto"/>
            </w:tcBorders>
          </w:tcPr>
          <w:p w:rsidR="001C0B72" w:rsidRPr="003D1A07" w:rsidRDefault="001C0B72" w:rsidP="002142CC">
            <w:pPr>
              <w:rPr>
                <w:rFonts w:ascii="Times New Roman" w:hAnsi="Times New Roman" w:cs="Times New Roman"/>
                <w:sz w:val="24"/>
                <w:szCs w:val="24"/>
              </w:rPr>
            </w:pPr>
            <w:r w:rsidRPr="003D1A07">
              <w:rPr>
                <w:rFonts w:ascii="Times New Roman" w:eastAsia="Times New Roman" w:hAnsi="Times New Roman" w:cs="Times New Roman"/>
                <w:sz w:val="24"/>
                <w:szCs w:val="24"/>
                <w:lang w:eastAsia="ru-RU"/>
              </w:rPr>
              <w:t xml:space="preserve">вопросы к экзамену </w:t>
            </w:r>
          </w:p>
        </w:tc>
      </w:tr>
    </w:tbl>
    <w:p w:rsidR="002D24F0" w:rsidRPr="003D1A07" w:rsidRDefault="002D24F0" w:rsidP="002D24F0">
      <w:pPr>
        <w:pStyle w:val="16"/>
        <w:ind w:left="100"/>
        <w:rPr>
          <w:b/>
          <w:bCs/>
          <w:sz w:val="24"/>
          <w:szCs w:val="24"/>
        </w:rPr>
      </w:pPr>
    </w:p>
    <w:p w:rsidR="001C0B72" w:rsidRPr="003D1A07" w:rsidRDefault="001C0B72" w:rsidP="002D24F0">
      <w:pPr>
        <w:pStyle w:val="16"/>
        <w:ind w:left="100"/>
        <w:rPr>
          <w:b/>
          <w:bCs/>
          <w:sz w:val="24"/>
          <w:szCs w:val="24"/>
        </w:rPr>
      </w:pPr>
    </w:p>
    <w:p w:rsidR="002D24F0" w:rsidRPr="003D1A07" w:rsidRDefault="003D1A07" w:rsidP="003D1A07">
      <w:pPr>
        <w:pStyle w:val="16"/>
        <w:ind w:left="360"/>
        <w:jc w:val="center"/>
        <w:rPr>
          <w:b/>
          <w:bCs/>
          <w:sz w:val="24"/>
          <w:szCs w:val="24"/>
        </w:rPr>
      </w:pPr>
      <w:r>
        <w:rPr>
          <w:b/>
          <w:bCs/>
          <w:sz w:val="24"/>
          <w:szCs w:val="24"/>
        </w:rPr>
        <w:t>5.</w:t>
      </w:r>
      <w:r>
        <w:rPr>
          <w:b/>
          <w:bCs/>
          <w:sz w:val="24"/>
          <w:szCs w:val="24"/>
        </w:rPr>
        <w:tab/>
      </w:r>
      <w:r w:rsidR="002D24F0" w:rsidRPr="003D1A07">
        <w:rPr>
          <w:b/>
          <w:bCs/>
          <w:sz w:val="24"/>
          <w:szCs w:val="24"/>
        </w:rPr>
        <w:t>Показатели, критерии и шкала оценки сформированных компетенций</w:t>
      </w:r>
    </w:p>
    <w:p w:rsidR="002D24F0" w:rsidRPr="003D1A07" w:rsidRDefault="002D24F0" w:rsidP="002D24F0">
      <w:pPr>
        <w:ind w:left="100"/>
        <w:jc w:val="center"/>
        <w:rPr>
          <w:rFonts w:ascii="Times New Roman" w:hAnsi="Times New Roman" w:cs="Times New Roman"/>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700"/>
        <w:gridCol w:w="2880"/>
        <w:gridCol w:w="3060"/>
      </w:tblGrid>
      <w:tr w:rsidR="001C0B72" w:rsidRPr="003D1A07" w:rsidTr="003D1A07">
        <w:tc>
          <w:tcPr>
            <w:tcW w:w="1008" w:type="dxa"/>
            <w:vMerge w:val="restart"/>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Код и наименование компетенций</w:t>
            </w:r>
          </w:p>
        </w:tc>
        <w:tc>
          <w:tcPr>
            <w:tcW w:w="8640" w:type="dxa"/>
            <w:gridSpan w:val="3"/>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Соответствие уровней освоения компетенции планируемым результатам обучения и критериям их оценивания</w:t>
            </w:r>
          </w:p>
        </w:tc>
      </w:tr>
      <w:tr w:rsidR="001C0B72" w:rsidRPr="003D1A07" w:rsidTr="003D1A07">
        <w:tc>
          <w:tcPr>
            <w:tcW w:w="1008" w:type="dxa"/>
            <w:vMerge/>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пороговый</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базовый</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продвинутый</w:t>
            </w:r>
          </w:p>
        </w:tc>
      </w:tr>
      <w:tr w:rsidR="001C0B72" w:rsidRPr="003D1A07" w:rsidTr="003D1A07">
        <w:tc>
          <w:tcPr>
            <w:tcW w:w="1008" w:type="dxa"/>
            <w:vMerge/>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8640" w:type="dxa"/>
            <w:gridSpan w:val="3"/>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Оценка</w:t>
            </w:r>
          </w:p>
        </w:tc>
      </w:tr>
      <w:tr w:rsidR="001C0B72" w:rsidRPr="003D1A07" w:rsidTr="003D1A07">
        <w:tc>
          <w:tcPr>
            <w:tcW w:w="1008" w:type="dxa"/>
            <w:vMerge/>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Удовлетворительно </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Хорошо</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Отлично </w:t>
            </w:r>
          </w:p>
        </w:tc>
      </w:tr>
      <w:tr w:rsidR="001C0B72" w:rsidRPr="003D1A07" w:rsidTr="003D1A07">
        <w:trPr>
          <w:trHeight w:val="1010"/>
        </w:trPr>
        <w:tc>
          <w:tcPr>
            <w:tcW w:w="1008"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ПК-3</w:t>
            </w:r>
          </w:p>
          <w:p w:rsidR="001C0B72" w:rsidRPr="003D1A07" w:rsidRDefault="001C0B72" w:rsidP="001C0B72">
            <w:pPr>
              <w:spacing w:before="60" w:after="0"/>
              <w:jc w:val="center"/>
              <w:rPr>
                <w:rFonts w:ascii="Times New Roman" w:eastAsia="Times New Roman" w:hAnsi="Times New Roman" w:cs="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autoSpaceDE w:val="0"/>
              <w:autoSpaceDN w:val="0"/>
              <w:adjustRightInd w:val="0"/>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имеет представление о законодательстве Российской Федерации, нормативных правовых актах</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autoSpaceDE w:val="0"/>
              <w:autoSpaceDN w:val="0"/>
              <w:adjustRightInd w:val="0"/>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демонстрирует знание о законодательстве Российской Федерации, нормативных правовых актах, но допускает ошибки.</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autoSpaceDE w:val="0"/>
              <w:autoSpaceDN w:val="0"/>
              <w:adjustRightInd w:val="0"/>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показывает глубокое и полное знание о законодательстве Российской Федерации, нормативных правовых актах.</w:t>
            </w:r>
          </w:p>
        </w:tc>
      </w:tr>
      <w:tr w:rsidR="001C0B72" w:rsidRPr="003D1A07" w:rsidTr="003D1A07">
        <w:trPr>
          <w:trHeight w:val="1010"/>
        </w:trPr>
        <w:tc>
          <w:tcPr>
            <w:tcW w:w="1008" w:type="dxa"/>
            <w:vMerge/>
            <w:tcBorders>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испытывает сложности при обеспечении соблюдения законодательства </w:t>
            </w:r>
            <w:r w:rsidRPr="003D1A07">
              <w:rPr>
                <w:rFonts w:ascii="Times New Roman" w:eastAsia="Times New Roman" w:hAnsi="Times New Roman" w:cs="Times New Roman"/>
                <w:sz w:val="24"/>
                <w:szCs w:val="24"/>
                <w:lang w:eastAsia="ru-RU"/>
              </w:rPr>
              <w:lastRenderedPageBreak/>
              <w:t>субъектами права.</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autoSpaceDE w:val="0"/>
              <w:autoSpaceDN w:val="0"/>
              <w:adjustRightInd w:val="0"/>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lastRenderedPageBreak/>
              <w:t xml:space="preserve">Умеет: </w:t>
            </w:r>
            <w:r w:rsidRPr="003D1A07">
              <w:rPr>
                <w:rFonts w:ascii="Times New Roman" w:eastAsia="Times New Roman" w:hAnsi="Times New Roman" w:cs="Times New Roman"/>
                <w:sz w:val="24"/>
                <w:szCs w:val="24"/>
                <w:lang w:eastAsia="ru-RU"/>
              </w:rPr>
              <w:t>способен оценивать и</w:t>
            </w:r>
            <w:r w:rsidRPr="003D1A07">
              <w:rPr>
                <w:rFonts w:ascii="Times New Roman" w:eastAsia="Times New Roman" w:hAnsi="Times New Roman" w:cs="Times New Roman"/>
                <w:i/>
                <w:iCs/>
                <w:sz w:val="24"/>
                <w:szCs w:val="24"/>
                <w:lang w:eastAsia="ru-RU"/>
              </w:rPr>
              <w:t xml:space="preserve"> </w:t>
            </w:r>
            <w:r w:rsidRPr="003D1A07">
              <w:rPr>
                <w:rFonts w:ascii="Times New Roman" w:eastAsia="Times New Roman" w:hAnsi="Times New Roman" w:cs="Times New Roman"/>
                <w:sz w:val="24"/>
                <w:szCs w:val="24"/>
                <w:lang w:eastAsia="ru-RU"/>
              </w:rPr>
              <w:t xml:space="preserve">применять некоторые методы соблюдения законодательства </w:t>
            </w:r>
            <w:r w:rsidRPr="003D1A07">
              <w:rPr>
                <w:rFonts w:ascii="Times New Roman" w:eastAsia="Times New Roman" w:hAnsi="Times New Roman" w:cs="Times New Roman"/>
                <w:sz w:val="24"/>
                <w:szCs w:val="24"/>
                <w:lang w:eastAsia="ru-RU"/>
              </w:rPr>
              <w:lastRenderedPageBreak/>
              <w:t>субъектами права.</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lastRenderedPageBreak/>
              <w:t xml:space="preserve">Умеет: </w:t>
            </w:r>
            <w:r w:rsidRPr="003D1A07">
              <w:rPr>
                <w:rFonts w:ascii="Times New Roman" w:eastAsia="Times New Roman" w:hAnsi="Times New Roman" w:cs="Times New Roman"/>
                <w:sz w:val="24"/>
                <w:szCs w:val="24"/>
                <w:lang w:eastAsia="ru-RU"/>
              </w:rPr>
              <w:t>проявляет высокий уровень умений соблюдения законодательства субъектами права.</w:t>
            </w:r>
          </w:p>
        </w:tc>
      </w:tr>
      <w:tr w:rsidR="001C0B72" w:rsidRPr="003D1A07" w:rsidTr="003D1A07">
        <w:trPr>
          <w:trHeight w:val="1010"/>
        </w:trPr>
        <w:tc>
          <w:tcPr>
            <w:tcW w:w="1008"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может с трудом рассказать об основных методах реализации принципов соблюдения законодательства Российской Федерации субъектами права.</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i/>
                <w:iCs/>
                <w:sz w:val="24"/>
                <w:szCs w:val="24"/>
                <w:lang w:eastAsia="ru-RU"/>
              </w:rPr>
            </w:pPr>
            <w:r w:rsidRPr="003D1A07">
              <w:rPr>
                <w:rFonts w:ascii="Times New Roman" w:eastAsia="Times New Roman" w:hAnsi="Times New Roman" w:cs="Times New Roman"/>
                <w:i/>
                <w:iCs/>
                <w:sz w:val="24"/>
                <w:szCs w:val="24"/>
                <w:lang w:eastAsia="ru-RU"/>
              </w:rPr>
              <w:t xml:space="preserve">Владеет: </w:t>
            </w:r>
            <w:r w:rsidRPr="003D1A07">
              <w:rPr>
                <w:rFonts w:ascii="Times New Roman" w:eastAsia="Times New Roman" w:hAnsi="Times New Roman" w:cs="Times New Roman"/>
                <w:sz w:val="24"/>
                <w:szCs w:val="24"/>
                <w:lang w:eastAsia="ru-RU"/>
              </w:rPr>
              <w:t>некоторыми навыками реализации принципов соблюдения законодательства Российской Федерации субъектами права.</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 xml:space="preserve">Владеет: </w:t>
            </w:r>
            <w:r w:rsidRPr="003D1A07">
              <w:rPr>
                <w:rFonts w:ascii="Times New Roman" w:eastAsia="Times New Roman" w:hAnsi="Times New Roman" w:cs="Times New Roman"/>
                <w:sz w:val="24"/>
                <w:szCs w:val="24"/>
                <w:lang w:eastAsia="ru-RU"/>
              </w:rPr>
              <w:t>навыками свободной реализации принципов соблюдения законодательства Российской Федерации субъектами права.</w:t>
            </w:r>
          </w:p>
        </w:tc>
      </w:tr>
      <w:tr w:rsidR="001C0B72" w:rsidRPr="003D1A07" w:rsidTr="003D1A07">
        <w:trPr>
          <w:trHeight w:val="1010"/>
        </w:trPr>
        <w:tc>
          <w:tcPr>
            <w:tcW w:w="1008"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ПК-5</w:t>
            </w: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имеет представление о нормативных правовых актах.</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демонстрирует знание о нормативных правовых актах, но допускает ошибки.</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показывает глубокое и полное знание о нормативных правовых актах.</w:t>
            </w:r>
          </w:p>
        </w:tc>
      </w:tr>
      <w:tr w:rsidR="001C0B72" w:rsidRPr="003D1A07" w:rsidTr="003D1A07">
        <w:trPr>
          <w:trHeight w:val="1010"/>
        </w:trPr>
        <w:tc>
          <w:tcPr>
            <w:tcW w:w="1008" w:type="dxa"/>
            <w:vMerge/>
            <w:tcBorders>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испытывает сложности при применении нормативных правовых актов, реализации норм материального и процессуального права в профессиональной деятельности.</w:t>
            </w:r>
          </w:p>
        </w:tc>
        <w:tc>
          <w:tcPr>
            <w:tcW w:w="2880" w:type="dxa"/>
            <w:tcBorders>
              <w:top w:val="single" w:sz="4" w:space="0" w:color="auto"/>
              <w:left w:val="single" w:sz="4" w:space="0" w:color="auto"/>
              <w:right w:val="single" w:sz="4" w:space="0" w:color="auto"/>
            </w:tcBorders>
          </w:tcPr>
          <w:p w:rsidR="001C0B72" w:rsidRPr="003D1A07" w:rsidRDefault="001C0B72" w:rsidP="001C0B72">
            <w:pPr>
              <w:autoSpaceDE w:val="0"/>
              <w:autoSpaceDN w:val="0"/>
              <w:adjustRightInd w:val="0"/>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 xml:space="preserve">Умеет: </w:t>
            </w:r>
            <w:r w:rsidRPr="003D1A07">
              <w:rPr>
                <w:rFonts w:ascii="Times New Roman" w:eastAsia="Times New Roman" w:hAnsi="Times New Roman" w:cs="Times New Roman"/>
                <w:sz w:val="24"/>
                <w:szCs w:val="24"/>
                <w:lang w:eastAsia="ru-RU"/>
              </w:rPr>
              <w:t>способен оценивать и</w:t>
            </w:r>
            <w:r w:rsidRPr="003D1A07">
              <w:rPr>
                <w:rFonts w:ascii="Times New Roman" w:eastAsia="Times New Roman" w:hAnsi="Times New Roman" w:cs="Times New Roman"/>
                <w:i/>
                <w:iCs/>
                <w:sz w:val="24"/>
                <w:szCs w:val="24"/>
                <w:lang w:eastAsia="ru-RU"/>
              </w:rPr>
              <w:t xml:space="preserve"> </w:t>
            </w:r>
            <w:r w:rsidRPr="003D1A07">
              <w:rPr>
                <w:rFonts w:ascii="Times New Roman" w:eastAsia="Times New Roman" w:hAnsi="Times New Roman" w:cs="Times New Roman"/>
                <w:sz w:val="24"/>
                <w:szCs w:val="24"/>
                <w:lang w:eastAsia="ru-RU"/>
              </w:rPr>
              <w:t>применять некоторые методы при применении нормативных правовых актов, реализации норм материального и процессуального права в профессиональной деятельности, но допускает ошибки.</w:t>
            </w:r>
          </w:p>
        </w:tc>
        <w:tc>
          <w:tcPr>
            <w:tcW w:w="306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 xml:space="preserve">Умеет: </w:t>
            </w:r>
            <w:r w:rsidRPr="003D1A07">
              <w:rPr>
                <w:rFonts w:ascii="Times New Roman" w:eastAsia="Times New Roman" w:hAnsi="Times New Roman" w:cs="Times New Roman"/>
                <w:sz w:val="24"/>
                <w:szCs w:val="24"/>
                <w:lang w:eastAsia="ru-RU"/>
              </w:rPr>
              <w:t>проявляет высокий уровень умений при применении нормативных правовых актов, реализации норм материального и процессуального права в профессиональной деятельности.</w:t>
            </w:r>
          </w:p>
        </w:tc>
      </w:tr>
      <w:tr w:rsidR="001C0B72" w:rsidRPr="003D1A07" w:rsidTr="003D1A07">
        <w:trPr>
          <w:trHeight w:val="1010"/>
        </w:trPr>
        <w:tc>
          <w:tcPr>
            <w:tcW w:w="1008"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может с трудом рассказать об применении нормативных правовых актов, реализации норм материального и процессуального права в профессиональной деятельности.</w:t>
            </w:r>
          </w:p>
        </w:tc>
        <w:tc>
          <w:tcPr>
            <w:tcW w:w="288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i/>
                <w:iCs/>
                <w:sz w:val="24"/>
                <w:szCs w:val="24"/>
                <w:lang w:eastAsia="ru-RU"/>
              </w:rPr>
            </w:pPr>
            <w:r w:rsidRPr="003D1A07">
              <w:rPr>
                <w:rFonts w:ascii="Times New Roman" w:eastAsia="Times New Roman" w:hAnsi="Times New Roman" w:cs="Times New Roman"/>
                <w:i/>
                <w:iCs/>
                <w:sz w:val="24"/>
                <w:szCs w:val="24"/>
                <w:lang w:eastAsia="ru-RU"/>
              </w:rPr>
              <w:t xml:space="preserve">Владеет: </w:t>
            </w:r>
            <w:r w:rsidRPr="003D1A07">
              <w:rPr>
                <w:rFonts w:ascii="Times New Roman" w:eastAsia="Times New Roman" w:hAnsi="Times New Roman" w:cs="Times New Roman"/>
                <w:sz w:val="24"/>
                <w:szCs w:val="24"/>
                <w:lang w:eastAsia="ru-RU"/>
              </w:rPr>
              <w:t>демонстрирует знание об применении нормативных правовых актов, реализации норм материального и процессуального права в профессиональной деятельности, но допускает ошибки.</w:t>
            </w:r>
          </w:p>
        </w:tc>
        <w:tc>
          <w:tcPr>
            <w:tcW w:w="3060" w:type="dxa"/>
            <w:tcBorders>
              <w:top w:val="single" w:sz="4" w:space="0" w:color="auto"/>
              <w:left w:val="single" w:sz="4" w:space="0" w:color="auto"/>
              <w:bottom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 xml:space="preserve">Владеет: </w:t>
            </w:r>
            <w:r w:rsidRPr="003D1A07">
              <w:rPr>
                <w:rFonts w:ascii="Times New Roman" w:eastAsia="Times New Roman" w:hAnsi="Times New Roman" w:cs="Times New Roman"/>
                <w:sz w:val="24"/>
                <w:szCs w:val="24"/>
                <w:lang w:eastAsia="ru-RU"/>
              </w:rPr>
              <w:t>показывает глубокое и полное знание об применении нормативных правовых актов, реализации норм материального и процессуального права в профессиональной деятельности.</w:t>
            </w:r>
          </w:p>
        </w:tc>
      </w:tr>
      <w:tr w:rsidR="001C0B72" w:rsidRPr="003D1A07" w:rsidTr="003D1A07">
        <w:trPr>
          <w:trHeight w:val="1010"/>
        </w:trPr>
        <w:tc>
          <w:tcPr>
            <w:tcW w:w="1008" w:type="dxa"/>
            <w:vMerge w:val="restart"/>
            <w:tcBorders>
              <w:top w:val="single" w:sz="4" w:space="0" w:color="auto"/>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ПК-9</w:t>
            </w:r>
          </w:p>
        </w:tc>
        <w:tc>
          <w:tcPr>
            <w:tcW w:w="270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имеет представление о правах и свободах человека и гражданина.</w:t>
            </w:r>
          </w:p>
        </w:tc>
        <w:tc>
          <w:tcPr>
            <w:tcW w:w="288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демонстрирует знание о правах и свободах человека и гражданина, но допускает ошибки.</w:t>
            </w:r>
          </w:p>
        </w:tc>
        <w:tc>
          <w:tcPr>
            <w:tcW w:w="306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Знает:</w:t>
            </w:r>
            <w:r w:rsidRPr="003D1A07">
              <w:rPr>
                <w:rFonts w:ascii="Times New Roman" w:eastAsia="Times New Roman" w:hAnsi="Times New Roman" w:cs="Times New Roman"/>
                <w:sz w:val="24"/>
                <w:szCs w:val="24"/>
                <w:lang w:eastAsia="ru-RU"/>
              </w:rPr>
              <w:t xml:space="preserve"> показывает глубокое и полное знание о правах и свободах человека и гражданина.</w:t>
            </w:r>
          </w:p>
        </w:tc>
      </w:tr>
      <w:tr w:rsidR="001C0B72" w:rsidRPr="003D1A07" w:rsidTr="003D1A07">
        <w:trPr>
          <w:trHeight w:val="1010"/>
        </w:trPr>
        <w:tc>
          <w:tcPr>
            <w:tcW w:w="1008" w:type="dxa"/>
            <w:vMerge/>
            <w:tcBorders>
              <w:left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Умеет:</w:t>
            </w:r>
            <w:r w:rsidRPr="003D1A07">
              <w:rPr>
                <w:rFonts w:ascii="Times New Roman" w:eastAsia="Times New Roman" w:hAnsi="Times New Roman" w:cs="Times New Roman"/>
                <w:sz w:val="24"/>
                <w:szCs w:val="24"/>
                <w:lang w:eastAsia="ru-RU"/>
              </w:rPr>
              <w:t xml:space="preserve"> проявляет низкий уровень знаний об уважении чести и достоинства личности, </w:t>
            </w:r>
            <w:r w:rsidRPr="003D1A07">
              <w:rPr>
                <w:rFonts w:ascii="Times New Roman" w:eastAsia="Times New Roman" w:hAnsi="Times New Roman" w:cs="Times New Roman"/>
                <w:sz w:val="24"/>
                <w:szCs w:val="24"/>
                <w:lang w:eastAsia="ru-RU"/>
              </w:rPr>
              <w:lastRenderedPageBreak/>
              <w:t>соблюдении и защите прав и свобод человека и гражданина.</w:t>
            </w:r>
          </w:p>
        </w:tc>
        <w:tc>
          <w:tcPr>
            <w:tcW w:w="2880" w:type="dxa"/>
            <w:tcBorders>
              <w:top w:val="single" w:sz="4" w:space="0" w:color="auto"/>
              <w:left w:val="single" w:sz="4" w:space="0" w:color="auto"/>
              <w:right w:val="single" w:sz="4" w:space="0" w:color="auto"/>
            </w:tcBorders>
          </w:tcPr>
          <w:p w:rsidR="001C0B72" w:rsidRPr="003D1A07" w:rsidRDefault="001C0B72" w:rsidP="001C0B72">
            <w:pPr>
              <w:autoSpaceDE w:val="0"/>
              <w:autoSpaceDN w:val="0"/>
              <w:adjustRightInd w:val="0"/>
              <w:spacing w:before="60" w:after="0"/>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lastRenderedPageBreak/>
              <w:t xml:space="preserve">Умеет: </w:t>
            </w:r>
            <w:r w:rsidRPr="003D1A07">
              <w:rPr>
                <w:rFonts w:ascii="Times New Roman" w:eastAsia="Times New Roman" w:hAnsi="Times New Roman" w:cs="Times New Roman"/>
                <w:sz w:val="24"/>
                <w:szCs w:val="24"/>
                <w:lang w:eastAsia="ru-RU"/>
              </w:rPr>
              <w:t xml:space="preserve">демонстрирует знания об уважении чести и достоинства личности, соблюдении и </w:t>
            </w:r>
            <w:r w:rsidRPr="003D1A07">
              <w:rPr>
                <w:rFonts w:ascii="Times New Roman" w:eastAsia="Times New Roman" w:hAnsi="Times New Roman" w:cs="Times New Roman"/>
                <w:sz w:val="24"/>
                <w:szCs w:val="24"/>
                <w:lang w:eastAsia="ru-RU"/>
              </w:rPr>
              <w:lastRenderedPageBreak/>
              <w:t>защите прав и свобод человека и гражданина, но допускает ошибки.</w:t>
            </w:r>
          </w:p>
        </w:tc>
        <w:tc>
          <w:tcPr>
            <w:tcW w:w="306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lastRenderedPageBreak/>
              <w:t xml:space="preserve">Умеет: </w:t>
            </w:r>
            <w:r w:rsidRPr="003D1A07">
              <w:rPr>
                <w:rFonts w:ascii="Times New Roman" w:eastAsia="Times New Roman" w:hAnsi="Times New Roman" w:cs="Times New Roman"/>
                <w:sz w:val="24"/>
                <w:szCs w:val="24"/>
                <w:lang w:eastAsia="ru-RU"/>
              </w:rPr>
              <w:t xml:space="preserve">проявляет высокий уровень знаний об уважении чести и достоинства личности, </w:t>
            </w:r>
            <w:r w:rsidRPr="003D1A07">
              <w:rPr>
                <w:rFonts w:ascii="Times New Roman" w:eastAsia="Times New Roman" w:hAnsi="Times New Roman" w:cs="Times New Roman"/>
                <w:sz w:val="24"/>
                <w:szCs w:val="24"/>
                <w:lang w:eastAsia="ru-RU"/>
              </w:rPr>
              <w:lastRenderedPageBreak/>
              <w:t>соблюдении и защите прав и свобод человека и гражданина</w:t>
            </w:r>
          </w:p>
        </w:tc>
      </w:tr>
      <w:tr w:rsidR="001C0B72" w:rsidRPr="003D1A07" w:rsidTr="003D1A07">
        <w:trPr>
          <w:trHeight w:val="1010"/>
        </w:trPr>
        <w:tc>
          <w:tcPr>
            <w:tcW w:w="1008" w:type="dxa"/>
            <w:vMerge/>
            <w:tcBorders>
              <w:left w:val="single" w:sz="4" w:space="0" w:color="auto"/>
              <w:bottom w:val="single" w:sz="4" w:space="0" w:color="auto"/>
              <w:right w:val="single" w:sz="4" w:space="0" w:color="auto"/>
            </w:tcBorders>
            <w:vAlign w:val="center"/>
          </w:tcPr>
          <w:p w:rsidR="001C0B72" w:rsidRPr="003D1A07" w:rsidRDefault="001C0B72" w:rsidP="001C0B72">
            <w:pPr>
              <w:spacing w:before="60" w:after="0"/>
              <w:jc w:val="center"/>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Владеет:</w:t>
            </w:r>
            <w:r w:rsidRPr="003D1A07">
              <w:rPr>
                <w:rFonts w:ascii="Times New Roman" w:eastAsia="Times New Roman" w:hAnsi="Times New Roman" w:cs="Times New Roman"/>
                <w:sz w:val="24"/>
                <w:szCs w:val="24"/>
                <w:lang w:eastAsia="ru-RU"/>
              </w:rPr>
              <w:t xml:space="preserve"> может с трудом показать толерантное поведение, социальное и профессиональное взаимодействие.</w:t>
            </w:r>
          </w:p>
        </w:tc>
        <w:tc>
          <w:tcPr>
            <w:tcW w:w="288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i/>
                <w:iCs/>
                <w:sz w:val="24"/>
                <w:szCs w:val="24"/>
                <w:lang w:eastAsia="ru-RU"/>
              </w:rPr>
            </w:pPr>
            <w:r w:rsidRPr="003D1A07">
              <w:rPr>
                <w:rFonts w:ascii="Times New Roman" w:eastAsia="Times New Roman" w:hAnsi="Times New Roman" w:cs="Times New Roman"/>
                <w:i/>
                <w:iCs/>
                <w:sz w:val="24"/>
                <w:szCs w:val="24"/>
                <w:lang w:eastAsia="ru-RU"/>
              </w:rPr>
              <w:t xml:space="preserve">Владеет: </w:t>
            </w:r>
            <w:r w:rsidRPr="003D1A07">
              <w:rPr>
                <w:rFonts w:ascii="Times New Roman" w:eastAsia="Times New Roman" w:hAnsi="Times New Roman" w:cs="Times New Roman"/>
                <w:sz w:val="24"/>
                <w:szCs w:val="24"/>
                <w:lang w:eastAsia="ru-RU"/>
              </w:rPr>
              <w:t>некоторыми навыками толерантного поведения, социального и профессионального взаимодействия, но допускает ошибки.</w:t>
            </w:r>
          </w:p>
        </w:tc>
        <w:tc>
          <w:tcPr>
            <w:tcW w:w="3060" w:type="dxa"/>
            <w:tcBorders>
              <w:top w:val="single" w:sz="4" w:space="0" w:color="auto"/>
              <w:left w:val="single" w:sz="4" w:space="0" w:color="auto"/>
              <w:right w:val="single" w:sz="4" w:space="0" w:color="auto"/>
            </w:tcBorders>
          </w:tcPr>
          <w:p w:rsidR="001C0B72" w:rsidRPr="003D1A07" w:rsidRDefault="001C0B72" w:rsidP="001C0B72">
            <w:pPr>
              <w:spacing w:before="60" w:after="0"/>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i/>
                <w:iCs/>
                <w:sz w:val="24"/>
                <w:szCs w:val="24"/>
                <w:lang w:eastAsia="ru-RU"/>
              </w:rPr>
              <w:t xml:space="preserve">Владеет: </w:t>
            </w:r>
            <w:r w:rsidRPr="003D1A07">
              <w:rPr>
                <w:rFonts w:ascii="Times New Roman" w:eastAsia="Times New Roman" w:hAnsi="Times New Roman" w:cs="Times New Roman"/>
                <w:sz w:val="24"/>
                <w:szCs w:val="24"/>
                <w:lang w:eastAsia="ru-RU"/>
              </w:rPr>
              <w:t>проявляет высокий уровень толерантного поведения, социального и профессионального взаимодействия.</w:t>
            </w:r>
          </w:p>
        </w:tc>
      </w:tr>
    </w:tbl>
    <w:p w:rsidR="002D24F0" w:rsidRPr="003D1A07" w:rsidRDefault="002D24F0" w:rsidP="002D24F0">
      <w:pPr>
        <w:ind w:left="100"/>
        <w:jc w:val="center"/>
        <w:rPr>
          <w:rFonts w:ascii="Times New Roman" w:hAnsi="Times New Roman" w:cs="Times New Roman"/>
          <w:b/>
          <w:bCs/>
          <w:sz w:val="24"/>
          <w:szCs w:val="24"/>
        </w:rPr>
      </w:pPr>
    </w:p>
    <w:p w:rsidR="001C0B72" w:rsidRPr="003D1A07" w:rsidRDefault="001C0B72" w:rsidP="001C0B72">
      <w:pPr>
        <w:pStyle w:val="16"/>
        <w:ind w:left="360"/>
        <w:jc w:val="center"/>
        <w:rPr>
          <w:b/>
          <w:bCs/>
          <w:sz w:val="24"/>
          <w:szCs w:val="24"/>
        </w:rPr>
      </w:pPr>
      <w:bookmarkStart w:id="1" w:name="_Toc314948342"/>
      <w:bookmarkStart w:id="2" w:name="_Toc320738289"/>
      <w:r w:rsidRPr="003D1A07">
        <w:rPr>
          <w:b/>
          <w:bCs/>
          <w:sz w:val="24"/>
          <w:szCs w:val="24"/>
        </w:rPr>
        <w:t xml:space="preserve">6. </w:t>
      </w:r>
      <w:r w:rsidR="00CC6ADC" w:rsidRPr="003D1A07">
        <w:rPr>
          <w:b/>
          <w:bCs/>
          <w:sz w:val="24"/>
          <w:szCs w:val="24"/>
        </w:rPr>
        <w:t>Типовые контроль</w:t>
      </w:r>
      <w:r w:rsidRPr="003D1A07">
        <w:rPr>
          <w:b/>
          <w:bCs/>
          <w:sz w:val="24"/>
          <w:szCs w:val="24"/>
        </w:rPr>
        <w:t>ные задания или иные материалы</w:t>
      </w:r>
    </w:p>
    <w:p w:rsidR="00CC6ADC" w:rsidRPr="003D1A07" w:rsidRDefault="00CC6ADC" w:rsidP="001C0B72">
      <w:pPr>
        <w:pStyle w:val="16"/>
        <w:ind w:left="360"/>
        <w:jc w:val="center"/>
        <w:rPr>
          <w:b/>
          <w:bCs/>
          <w:sz w:val="24"/>
          <w:szCs w:val="24"/>
        </w:rPr>
      </w:pPr>
      <w:r w:rsidRPr="003D1A07">
        <w:rPr>
          <w:b/>
          <w:bCs/>
          <w:sz w:val="24"/>
          <w:szCs w:val="24"/>
        </w:rPr>
        <w:t xml:space="preserve">необходимые для оценки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p>
    <w:p w:rsidR="00CC6ADC" w:rsidRPr="003D1A07" w:rsidRDefault="00CC6ADC" w:rsidP="00CC6ADC">
      <w:pPr>
        <w:pStyle w:val="16"/>
        <w:rPr>
          <w:b/>
          <w:bCs/>
          <w:sz w:val="24"/>
          <w:szCs w:val="24"/>
        </w:rPr>
      </w:pPr>
    </w:p>
    <w:p w:rsidR="00CC6ADC" w:rsidRPr="003D1A07" w:rsidRDefault="00CC6ADC" w:rsidP="00CC6ADC">
      <w:pPr>
        <w:pStyle w:val="16"/>
        <w:ind w:left="460"/>
        <w:jc w:val="center"/>
        <w:rPr>
          <w:b/>
          <w:bCs/>
          <w:sz w:val="24"/>
          <w:szCs w:val="24"/>
        </w:rPr>
      </w:pPr>
      <w:r w:rsidRPr="003D1A07">
        <w:rPr>
          <w:b/>
          <w:bCs/>
          <w:sz w:val="24"/>
          <w:szCs w:val="24"/>
        </w:rPr>
        <w:t>6.1. Текущая аттестация</w:t>
      </w:r>
    </w:p>
    <w:p w:rsidR="00CC6ADC" w:rsidRPr="003D1A07" w:rsidRDefault="001C0B72" w:rsidP="00CC6ADC">
      <w:pPr>
        <w:pStyle w:val="16"/>
        <w:ind w:left="460"/>
        <w:rPr>
          <w:sz w:val="24"/>
          <w:szCs w:val="24"/>
        </w:rPr>
      </w:pPr>
      <w:r w:rsidRPr="003D1A07">
        <w:rPr>
          <w:sz w:val="24"/>
          <w:szCs w:val="24"/>
        </w:rPr>
        <w:t xml:space="preserve">1) </w:t>
      </w:r>
      <w:r w:rsidR="002142CC">
        <w:rPr>
          <w:sz w:val="24"/>
          <w:szCs w:val="24"/>
        </w:rPr>
        <w:t>реферат</w:t>
      </w:r>
      <w:r w:rsidRPr="003D1A07">
        <w:rPr>
          <w:sz w:val="24"/>
          <w:szCs w:val="24"/>
        </w:rPr>
        <w:t xml:space="preserve"> </w:t>
      </w:r>
      <w:r w:rsidR="002C7CA8">
        <w:rPr>
          <w:sz w:val="24"/>
          <w:szCs w:val="24"/>
        </w:rPr>
        <w:t>(ПК-3, ПК-5, ПК-9)</w:t>
      </w:r>
    </w:p>
    <w:p w:rsidR="00CC6ADC" w:rsidRPr="003D1A07" w:rsidRDefault="00CC6ADC" w:rsidP="00CC6ADC">
      <w:pPr>
        <w:pStyle w:val="16"/>
        <w:ind w:left="460"/>
        <w:rPr>
          <w:sz w:val="24"/>
          <w:szCs w:val="24"/>
        </w:rPr>
      </w:pPr>
      <w:r w:rsidRPr="003D1A07">
        <w:rPr>
          <w:sz w:val="24"/>
          <w:szCs w:val="24"/>
        </w:rPr>
        <w:t xml:space="preserve">2) </w:t>
      </w:r>
      <w:r w:rsidR="002142CC">
        <w:rPr>
          <w:sz w:val="24"/>
          <w:szCs w:val="24"/>
        </w:rPr>
        <w:t>тестовые задания</w:t>
      </w:r>
      <w:r w:rsidRPr="003D1A07">
        <w:rPr>
          <w:sz w:val="24"/>
          <w:szCs w:val="24"/>
        </w:rPr>
        <w:t xml:space="preserve"> </w:t>
      </w:r>
      <w:r w:rsidR="002C7CA8">
        <w:rPr>
          <w:sz w:val="24"/>
          <w:szCs w:val="24"/>
        </w:rPr>
        <w:t>(ПК-3, ПК-5, ПК-9)</w:t>
      </w:r>
    </w:p>
    <w:p w:rsidR="00CC6ADC" w:rsidRPr="003D1A07" w:rsidRDefault="001C0B72" w:rsidP="00CC6ADC">
      <w:pPr>
        <w:pStyle w:val="16"/>
        <w:ind w:left="460"/>
        <w:rPr>
          <w:sz w:val="24"/>
          <w:szCs w:val="24"/>
        </w:rPr>
      </w:pPr>
      <w:r w:rsidRPr="003D1A07">
        <w:rPr>
          <w:sz w:val="24"/>
          <w:szCs w:val="24"/>
        </w:rPr>
        <w:t xml:space="preserve">3) </w:t>
      </w:r>
      <w:r w:rsidR="002142CC">
        <w:rPr>
          <w:sz w:val="24"/>
          <w:szCs w:val="24"/>
        </w:rPr>
        <w:t>кейс-задача</w:t>
      </w:r>
      <w:r w:rsidRPr="003D1A07">
        <w:rPr>
          <w:sz w:val="24"/>
          <w:szCs w:val="24"/>
        </w:rPr>
        <w:t xml:space="preserve"> </w:t>
      </w:r>
      <w:r w:rsidR="002C7CA8">
        <w:rPr>
          <w:sz w:val="24"/>
          <w:szCs w:val="24"/>
        </w:rPr>
        <w:t>(ПК-3, ПК-5, ПК-9)</w:t>
      </w:r>
    </w:p>
    <w:p w:rsidR="002142CC" w:rsidRDefault="002142CC" w:rsidP="00CC6ADC">
      <w:pPr>
        <w:pStyle w:val="16"/>
        <w:ind w:left="460"/>
        <w:rPr>
          <w:sz w:val="24"/>
          <w:szCs w:val="24"/>
        </w:rPr>
      </w:pPr>
      <w:r>
        <w:rPr>
          <w:sz w:val="24"/>
          <w:szCs w:val="24"/>
        </w:rPr>
        <w:br w:type="page"/>
      </w:r>
    </w:p>
    <w:p w:rsidR="002142CC" w:rsidRPr="00765BCF" w:rsidRDefault="002142CC" w:rsidP="002142CC">
      <w:pPr>
        <w:tabs>
          <w:tab w:val="left" w:pos="3150"/>
        </w:tabs>
        <w:autoSpaceDE w:val="0"/>
        <w:autoSpaceDN w:val="0"/>
        <w:adjustRightInd w:val="0"/>
        <w:spacing w:after="0" w:line="240" w:lineRule="auto"/>
        <w:jc w:val="center"/>
        <w:rPr>
          <w:rFonts w:ascii="Times New Roman" w:hAnsi="Times New Roman" w:cs="Times New Roman"/>
          <w:snapToGrid w:val="0"/>
          <w:sz w:val="24"/>
          <w:szCs w:val="24"/>
        </w:rPr>
      </w:pPr>
      <w:r w:rsidRPr="00765BCF">
        <w:rPr>
          <w:rFonts w:ascii="Times New Roman" w:hAnsi="Times New Roman" w:cs="Times New Roman"/>
          <w:snapToGrid w:val="0"/>
          <w:sz w:val="24"/>
          <w:szCs w:val="24"/>
        </w:rPr>
        <w:lastRenderedPageBreak/>
        <w:t>Адыгейский государственный университет</w:t>
      </w:r>
    </w:p>
    <w:p w:rsidR="002142CC" w:rsidRPr="00765BCF" w:rsidRDefault="002142CC" w:rsidP="002142CC">
      <w:pPr>
        <w:spacing w:line="240" w:lineRule="auto"/>
        <w:jc w:val="center"/>
        <w:rPr>
          <w:rFonts w:ascii="Times New Roman" w:hAnsi="Times New Roman" w:cs="Times New Roman"/>
          <w:snapToGrid w:val="0"/>
          <w:sz w:val="24"/>
          <w:szCs w:val="24"/>
        </w:rPr>
      </w:pPr>
      <w:r w:rsidRPr="00765BCF">
        <w:rPr>
          <w:rFonts w:ascii="Times New Roman" w:hAnsi="Times New Roman" w:cs="Times New Roman"/>
          <w:snapToGrid w:val="0"/>
          <w:sz w:val="24"/>
          <w:szCs w:val="24"/>
        </w:rPr>
        <w:t>Кафедра уголовного процесса и криминалистики</w:t>
      </w:r>
    </w:p>
    <w:p w:rsidR="002142CC" w:rsidRPr="00A91FDB" w:rsidRDefault="002142CC" w:rsidP="002142CC">
      <w:pPr>
        <w:spacing w:line="240" w:lineRule="auto"/>
        <w:jc w:val="center"/>
        <w:rPr>
          <w:rFonts w:ascii="Times New Roman" w:hAnsi="Times New Roman" w:cs="Times New Roman"/>
          <w:b/>
          <w:snapToGrid w:val="0"/>
          <w:sz w:val="24"/>
          <w:szCs w:val="24"/>
        </w:rPr>
      </w:pPr>
      <w:r w:rsidRPr="00A91FDB">
        <w:rPr>
          <w:rFonts w:ascii="Times New Roman" w:hAnsi="Times New Roman" w:cs="Times New Roman"/>
          <w:b/>
          <w:snapToGrid w:val="0"/>
          <w:sz w:val="24"/>
          <w:szCs w:val="24"/>
        </w:rPr>
        <w:t>Те</w:t>
      </w:r>
      <w:r>
        <w:rPr>
          <w:rFonts w:ascii="Times New Roman" w:hAnsi="Times New Roman" w:cs="Times New Roman"/>
          <w:b/>
          <w:snapToGrid w:val="0"/>
          <w:sz w:val="24"/>
          <w:szCs w:val="24"/>
        </w:rPr>
        <w:t>мы рефератов</w:t>
      </w:r>
    </w:p>
    <w:p w:rsidR="002142CC" w:rsidRDefault="002142CC" w:rsidP="002142CC">
      <w:pPr>
        <w:spacing w:line="240" w:lineRule="auto"/>
        <w:jc w:val="center"/>
        <w:rPr>
          <w:rFonts w:ascii="Times New Roman" w:hAnsi="Times New Roman" w:cs="Times New Roman"/>
          <w:b/>
          <w:snapToGrid w:val="0"/>
          <w:sz w:val="24"/>
          <w:szCs w:val="24"/>
          <w:u w:val="single"/>
        </w:rPr>
      </w:pPr>
      <w:r w:rsidRPr="00F31213">
        <w:rPr>
          <w:rFonts w:ascii="Times New Roman" w:hAnsi="Times New Roman" w:cs="Times New Roman"/>
          <w:snapToGrid w:val="0"/>
          <w:sz w:val="24"/>
          <w:szCs w:val="24"/>
        </w:rPr>
        <w:t>по дисциплине</w:t>
      </w:r>
      <w:r w:rsidRPr="00A91FDB">
        <w:rPr>
          <w:rFonts w:ascii="Times New Roman" w:hAnsi="Times New Roman" w:cs="Times New Roman"/>
          <w:b/>
          <w:snapToGrid w:val="0"/>
          <w:sz w:val="24"/>
          <w:szCs w:val="24"/>
        </w:rPr>
        <w:t xml:space="preserve"> </w:t>
      </w:r>
      <w:r w:rsidRPr="00F31213">
        <w:rPr>
          <w:rFonts w:ascii="Times New Roman" w:hAnsi="Times New Roman" w:cs="Times New Roman"/>
          <w:b/>
          <w:snapToGrid w:val="0"/>
          <w:sz w:val="24"/>
          <w:szCs w:val="24"/>
        </w:rPr>
        <w:t>Ювенальное право</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Ювенальная политика и ювенальная юстиция в современном государстве.</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Ювенальная юстиция в странах Запада.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Международные стандарты защиты прав детей.</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Правовой статус несовершеннолетних находящихся в следственных изоляторах.</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Охрана прав несовершеннолетних по семейному праву.</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Понятие малолетнего лица в российском законодательстве.</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Конституционно-правовой статус ребенка в Российской Федерации.</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Ювенальная юстиция в странах СНГ.</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Гражданская правосубъектность несовершеннолетних.</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Жилищные права детей в Российской Федерации.</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Особенности правовой защиты несовершеннолетних</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Понятие ювенального права, его предмет, метод и система. Наука ювенального права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Понятие конституционно-правового статуса ребенка в РФ</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Личные права и свободы ребенка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Политические права и свободы ребенка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Социальные, экономические и культурные права и свободы ребенка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Несовершеннолетний как субъект гражданских правоотношений. Гражданская правоспособность и дееспособность несовершеннолетних</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Участие несовершеннолетних в предпринимательстве</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Управление имуществом ребенка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Законодательное регулирование права ребенка на жилище</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Гражданско-правовая ответственность несовершеннолетних</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Особенности правового положения несовершеннолетних подозреваемых и обвиняемых, заключенных под стражу</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Правовое положение несовершеннолетних при исполнении наказания в виде лишения свободы</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Правовое положение несовершеннолетних участников уголовного судопроизводства со стороны обвинения</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Правовое положение несовершеннолетних участников уголовного судопроизводства со стороны защиты</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Иные случаи участия несовершеннолетних в уголовном судопроизводстве</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Основные понятия семейного права</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Права ребенка, предусмотренные семейным законодательством</w:t>
      </w:r>
    </w:p>
    <w:p w:rsidR="002142CC" w:rsidRPr="00C031FE"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Устройство детей, оставшихся без попечения родителей</w:t>
      </w:r>
    </w:p>
    <w:p w:rsidR="002142CC" w:rsidRDefault="002142CC" w:rsidP="002142CC">
      <w:pPr>
        <w:pStyle w:val="af"/>
        <w:numPr>
          <w:ilvl w:val="0"/>
          <w:numId w:val="49"/>
        </w:numPr>
        <w:autoSpaceDE w:val="0"/>
        <w:autoSpaceDN w:val="0"/>
        <w:adjustRightInd w:val="0"/>
        <w:spacing w:after="0"/>
        <w:rPr>
          <w:rFonts w:ascii="Times New Roman" w:hAnsi="Times New Roman" w:cs="Times New Roman"/>
          <w:iCs/>
          <w:sz w:val="24"/>
          <w:szCs w:val="24"/>
        </w:rPr>
      </w:pPr>
      <w:r w:rsidRPr="00C031FE">
        <w:rPr>
          <w:rFonts w:ascii="Times New Roman" w:hAnsi="Times New Roman" w:cs="Times New Roman"/>
          <w:iCs/>
          <w:sz w:val="24"/>
          <w:szCs w:val="24"/>
        </w:rPr>
        <w:t>Лишение и ограничение родительских прав. Алиментные обязательства</w:t>
      </w: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Pr="00765BCF" w:rsidRDefault="002142CC" w:rsidP="002142CC">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765BCF">
        <w:rPr>
          <w:rFonts w:ascii="Times New Roman" w:eastAsia="Times New Roman" w:hAnsi="Times New Roman" w:cs="Times New Roman"/>
          <w:b/>
          <w:bCs/>
          <w:sz w:val="24"/>
          <w:szCs w:val="24"/>
          <w:lang w:eastAsia="ru-RU"/>
        </w:rPr>
        <w:t>Критерии оценки:</w:t>
      </w:r>
    </w:p>
    <w:p w:rsidR="002142CC" w:rsidRPr="00765BCF" w:rsidRDefault="002142CC" w:rsidP="002142C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142CC" w:rsidRPr="00765BCF" w:rsidRDefault="002142CC" w:rsidP="002142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xml:space="preserve">- оценка «отлично» выставляется студенту, если он продемонстрировал содержательно-теоретический уровень владения темой, отразил личное мнение по </w:t>
      </w:r>
      <w:r w:rsidRPr="00765BCF">
        <w:rPr>
          <w:rFonts w:ascii="Times New Roman" w:eastAsia="Times New Roman" w:hAnsi="Times New Roman" w:cs="Times New Roman"/>
          <w:sz w:val="24"/>
          <w:szCs w:val="24"/>
          <w:lang w:eastAsia="ru-RU"/>
        </w:rPr>
        <w:lastRenderedPageBreak/>
        <w:t>излагаемому вопросу, основанное на авторских суждениях; содержание эссе (</w:t>
      </w:r>
      <w:r w:rsidRPr="00765BCF">
        <w:rPr>
          <w:rFonts w:ascii="Times New Roman" w:eastAsia="Times New Roman" w:hAnsi="Times New Roman" w:cs="Times New Roman"/>
          <w:bCs/>
          <w:sz w:val="24"/>
          <w:szCs w:val="24"/>
          <w:lang w:eastAsia="ru-RU"/>
        </w:rPr>
        <w:t xml:space="preserve">реферата, доклада, сообщения) было </w:t>
      </w:r>
      <w:r w:rsidRPr="00765BCF">
        <w:rPr>
          <w:rFonts w:ascii="Times New Roman" w:eastAsia="Times New Roman" w:hAnsi="Times New Roman" w:cs="Times New Roman"/>
          <w:sz w:val="24"/>
          <w:szCs w:val="24"/>
          <w:lang w:eastAsia="ru-RU"/>
        </w:rPr>
        <w:t>продуманным, логически правильно выстроенным и структурированным (оно должно включать в себя введение, основную часть, заключение);</w:t>
      </w:r>
    </w:p>
    <w:p w:rsidR="002142CC" w:rsidRPr="00765BCF" w:rsidRDefault="002142CC" w:rsidP="002142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оценка «хорошо» выставляется студенту, если в эссе (</w:t>
      </w:r>
      <w:r w:rsidRPr="00765BCF">
        <w:rPr>
          <w:rFonts w:ascii="Times New Roman" w:eastAsia="Times New Roman" w:hAnsi="Times New Roman" w:cs="Times New Roman"/>
          <w:bCs/>
          <w:sz w:val="24"/>
          <w:szCs w:val="24"/>
          <w:lang w:eastAsia="ru-RU"/>
        </w:rPr>
        <w:t xml:space="preserve">реферате, докладе, сообщении) </w:t>
      </w:r>
      <w:r w:rsidRPr="00765BCF">
        <w:rPr>
          <w:rFonts w:ascii="Times New Roman" w:eastAsia="Times New Roman" w:hAnsi="Times New Roman" w:cs="Times New Roman"/>
          <w:sz w:val="24"/>
          <w:szCs w:val="24"/>
          <w:lang w:eastAsia="ru-RU"/>
        </w:rPr>
        <w:t xml:space="preserve"> </w:t>
      </w:r>
      <w:r w:rsidRPr="00765BCF">
        <w:rPr>
          <w:rFonts w:ascii="Times New Roman" w:eastAsia="Times New Roman" w:hAnsi="Times New Roman" w:cs="Times New Roman"/>
          <w:spacing w:val="-6"/>
          <w:sz w:val="24"/>
          <w:szCs w:val="24"/>
          <w:lang w:eastAsia="ru-RU"/>
        </w:rPr>
        <w:t>обоснована актуальность темы; проведен анализ позиций авторов изученных работ; отсутствует свое отношение к освещаемой проблеме; сделаны выводы; оформление рукописи соответствует предъявляемым требованиям;</w:t>
      </w:r>
    </w:p>
    <w:p w:rsidR="002142CC" w:rsidRPr="00765BCF" w:rsidRDefault="002142CC" w:rsidP="002142CC">
      <w:pPr>
        <w:autoSpaceDE w:val="0"/>
        <w:autoSpaceDN w:val="0"/>
        <w:adjustRightInd w:val="0"/>
        <w:spacing w:after="36" w:line="240" w:lineRule="auto"/>
        <w:ind w:firstLine="540"/>
        <w:jc w:val="both"/>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оценка «удовлетворительно» выставляется студенту, если в эссе (</w:t>
      </w:r>
      <w:r w:rsidRPr="00765BCF">
        <w:rPr>
          <w:rFonts w:ascii="Times New Roman" w:eastAsia="Times New Roman" w:hAnsi="Times New Roman" w:cs="Times New Roman"/>
          <w:bCs/>
          <w:sz w:val="24"/>
          <w:szCs w:val="24"/>
          <w:lang w:eastAsia="ru-RU"/>
        </w:rPr>
        <w:t xml:space="preserve">реферате, докладе, сообщении) </w:t>
      </w:r>
      <w:r w:rsidRPr="00765BCF">
        <w:rPr>
          <w:rFonts w:ascii="Times New Roman" w:eastAsia="Times New Roman" w:hAnsi="Times New Roman" w:cs="Times New Roman"/>
          <w:spacing w:val="-6"/>
          <w:sz w:val="24"/>
          <w:szCs w:val="24"/>
          <w:lang w:eastAsia="ru-RU"/>
        </w:rPr>
        <w:t>обоснована актуальность темы; изложена позиция авторов изученных работ без анализа; отсутствуют свое отношение к освещаемой проблеме и выводы; оформление рукописи частично соответствует предъявляемым требованиям.</w:t>
      </w:r>
    </w:p>
    <w:p w:rsidR="002142CC" w:rsidRPr="00765BCF" w:rsidRDefault="002142CC" w:rsidP="002142CC">
      <w:pPr>
        <w:keepNext/>
        <w:widowControl w:val="0"/>
        <w:autoSpaceDE w:val="0"/>
        <w:autoSpaceDN w:val="0"/>
        <w:adjustRightInd w:val="0"/>
        <w:spacing w:before="60" w:after="0" w:line="240" w:lineRule="auto"/>
        <w:ind w:firstLine="709"/>
        <w:jc w:val="both"/>
        <w:rPr>
          <w:rFonts w:ascii="Times New Roman" w:eastAsia="Times New Roman" w:hAnsi="Times New Roman" w:cs="Times New Roman"/>
          <w:spacing w:val="-6"/>
          <w:sz w:val="24"/>
          <w:szCs w:val="24"/>
          <w:lang w:eastAsia="ru-RU"/>
        </w:rPr>
      </w:pPr>
      <w:r w:rsidRPr="00765BCF">
        <w:rPr>
          <w:rFonts w:ascii="Times New Roman" w:eastAsia="Times New Roman" w:hAnsi="Times New Roman" w:cs="Times New Roman"/>
          <w:sz w:val="24"/>
          <w:szCs w:val="24"/>
          <w:lang w:eastAsia="ru-RU"/>
        </w:rPr>
        <w:t>- оценка «неудовлетворительно» выставляется студенту, если</w:t>
      </w:r>
      <w:r w:rsidRPr="00765BCF">
        <w:rPr>
          <w:rFonts w:ascii="Times New Roman" w:eastAsia="Calibri" w:hAnsi="Times New Roman" w:cs="Times New Roman"/>
          <w:sz w:val="24"/>
          <w:szCs w:val="24"/>
        </w:rPr>
        <w:t xml:space="preserve"> содержание эссе </w:t>
      </w:r>
      <w:r w:rsidRPr="00765BCF">
        <w:rPr>
          <w:rFonts w:ascii="Times New Roman" w:eastAsia="Times New Roman" w:hAnsi="Times New Roman" w:cs="Times New Roman"/>
          <w:sz w:val="24"/>
          <w:szCs w:val="24"/>
          <w:lang w:eastAsia="ru-RU"/>
        </w:rPr>
        <w:t>(</w:t>
      </w:r>
      <w:r w:rsidRPr="00765BCF">
        <w:rPr>
          <w:rFonts w:ascii="Times New Roman" w:eastAsia="Times New Roman" w:hAnsi="Times New Roman" w:cs="Times New Roman"/>
          <w:bCs/>
          <w:sz w:val="24"/>
          <w:szCs w:val="24"/>
          <w:lang w:eastAsia="ru-RU"/>
        </w:rPr>
        <w:t>реферата, доклада, сообщения)</w:t>
      </w:r>
      <w:r w:rsidRPr="00765BCF">
        <w:rPr>
          <w:rFonts w:ascii="Times New Roman" w:eastAsia="Calibri" w:hAnsi="Times New Roman" w:cs="Times New Roman"/>
          <w:sz w:val="24"/>
          <w:szCs w:val="24"/>
        </w:rPr>
        <w:t xml:space="preserve"> было более чем на 50% заимствовано из Интернет-источников, или в нем присутствуют элементы плагиата </w:t>
      </w:r>
      <w:r w:rsidRPr="00765BCF">
        <w:rPr>
          <w:rFonts w:ascii="Times New Roman" w:eastAsia="Times New Roman" w:hAnsi="Times New Roman" w:cs="Times New Roman"/>
          <w:spacing w:val="-6"/>
          <w:sz w:val="24"/>
          <w:szCs w:val="24"/>
          <w:lang w:eastAsia="ru-RU"/>
        </w:rPr>
        <w:t>либо работа не отвечает предъявляемым требованиям.</w:t>
      </w: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autoSpaceDE w:val="0"/>
        <w:autoSpaceDN w:val="0"/>
        <w:adjustRightInd w:val="0"/>
        <w:spacing w:after="0"/>
        <w:rPr>
          <w:rFonts w:ascii="Times New Roman" w:hAnsi="Times New Roman" w:cs="Times New Roman"/>
          <w:iCs/>
          <w:sz w:val="24"/>
          <w:szCs w:val="24"/>
        </w:rPr>
      </w:pPr>
    </w:p>
    <w:p w:rsidR="002142CC" w:rsidRDefault="002142CC" w:rsidP="002142CC">
      <w:pPr>
        <w:pStyle w:val="Default"/>
        <w:jc w:val="both"/>
      </w:pPr>
      <w:r>
        <w:t>Составитель_______________Хасанова С. Г.</w:t>
      </w:r>
    </w:p>
    <w:p w:rsidR="002142CC" w:rsidRDefault="002142CC" w:rsidP="002142CC">
      <w:pPr>
        <w:pStyle w:val="Default"/>
        <w:jc w:val="both"/>
      </w:pPr>
      <w:r>
        <w:t xml:space="preserve"> «____»________________г.</w:t>
      </w:r>
    </w:p>
    <w:p w:rsidR="002142CC" w:rsidRDefault="002142CC" w:rsidP="00CC6ADC">
      <w:pPr>
        <w:pStyle w:val="16"/>
        <w:ind w:left="460"/>
        <w:rPr>
          <w:sz w:val="24"/>
          <w:szCs w:val="24"/>
        </w:rPr>
      </w:pPr>
      <w:r>
        <w:rPr>
          <w:sz w:val="24"/>
          <w:szCs w:val="24"/>
        </w:rPr>
        <w:br w:type="page"/>
      </w:r>
    </w:p>
    <w:p w:rsidR="00F31213" w:rsidRPr="00765BCF" w:rsidRDefault="00F31213" w:rsidP="00F31213">
      <w:pPr>
        <w:spacing w:after="0" w:line="240" w:lineRule="auto"/>
        <w:jc w:val="center"/>
        <w:rPr>
          <w:rFonts w:ascii="Times New Roman" w:eastAsia="Calibri" w:hAnsi="Times New Roman" w:cs="Times New Roman"/>
          <w:b/>
          <w:iCs/>
          <w:color w:val="000000"/>
          <w:sz w:val="24"/>
          <w:szCs w:val="24"/>
        </w:rPr>
      </w:pPr>
      <w:r w:rsidRPr="00765BCF">
        <w:rPr>
          <w:rFonts w:ascii="Times New Roman" w:eastAsia="Calibri" w:hAnsi="Times New Roman" w:cs="Times New Roman"/>
          <w:color w:val="000000"/>
          <w:sz w:val="24"/>
          <w:szCs w:val="24"/>
        </w:rPr>
        <w:lastRenderedPageBreak/>
        <w:t>Адыгейский государственный университет</w:t>
      </w:r>
      <w:r w:rsidRPr="00765BCF">
        <w:rPr>
          <w:rFonts w:ascii="Times New Roman" w:eastAsia="Calibri" w:hAnsi="Times New Roman" w:cs="Times New Roman"/>
          <w:b/>
          <w:iCs/>
          <w:color w:val="000000"/>
          <w:sz w:val="24"/>
          <w:szCs w:val="24"/>
        </w:rPr>
        <w:t xml:space="preserve"> </w:t>
      </w:r>
    </w:p>
    <w:p w:rsidR="00F31213" w:rsidRPr="00765BCF" w:rsidRDefault="00F31213" w:rsidP="00F31213">
      <w:pPr>
        <w:spacing w:before="60" w:after="0" w:line="240" w:lineRule="auto"/>
        <w:jc w:val="center"/>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процесса и криминалистики</w:t>
      </w:r>
    </w:p>
    <w:p w:rsidR="00F31213" w:rsidRDefault="00F31213" w:rsidP="00F312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31213" w:rsidRPr="00765BCF" w:rsidRDefault="00F31213" w:rsidP="00F312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Фонд тестовых заданий</w:t>
      </w:r>
    </w:p>
    <w:p w:rsidR="00F31213" w:rsidRPr="00765BCF" w:rsidRDefault="00F31213" w:rsidP="00F31213">
      <w:pPr>
        <w:spacing w:before="60" w:after="0" w:line="240" w:lineRule="auto"/>
        <w:jc w:val="center"/>
        <w:rPr>
          <w:rFonts w:ascii="Times New Roman" w:eastAsia="Times New Roman" w:hAnsi="Times New Roman" w:cs="Times New Roman"/>
          <w:b/>
          <w:color w:val="000000"/>
          <w:sz w:val="24"/>
          <w:szCs w:val="24"/>
          <w:u w:val="single"/>
          <w:lang w:eastAsia="ru-RU"/>
        </w:rPr>
      </w:pPr>
      <w:r w:rsidRPr="00765BCF">
        <w:rPr>
          <w:rFonts w:ascii="Times New Roman" w:eastAsia="Times New Roman" w:hAnsi="Times New Roman" w:cs="Times New Roman"/>
          <w:sz w:val="24"/>
          <w:szCs w:val="24"/>
          <w:lang w:eastAsia="ru-RU"/>
        </w:rPr>
        <w:t>по дисциплине</w:t>
      </w:r>
      <w:r>
        <w:rPr>
          <w:rFonts w:ascii="Times New Roman" w:eastAsia="Times New Roman" w:hAnsi="Times New Roman" w:cs="Times New Roman"/>
          <w:b/>
          <w:sz w:val="24"/>
          <w:szCs w:val="24"/>
          <w:lang w:eastAsia="ru-RU"/>
        </w:rPr>
        <w:t xml:space="preserve"> </w:t>
      </w:r>
      <w:r w:rsidRPr="00F31213">
        <w:rPr>
          <w:rFonts w:ascii="Times New Roman" w:eastAsia="Times New Roman" w:hAnsi="Times New Roman" w:cs="Times New Roman"/>
          <w:b/>
          <w:color w:val="000000"/>
          <w:sz w:val="24"/>
          <w:szCs w:val="24"/>
          <w:lang w:eastAsia="ru-RU"/>
        </w:rPr>
        <w:t>Ювенальное право</w:t>
      </w:r>
    </w:p>
    <w:p w:rsidR="00F31213" w:rsidRPr="003D1A07" w:rsidRDefault="00F31213" w:rsidP="00F31213">
      <w:pPr>
        <w:autoSpaceDE w:val="0"/>
        <w:autoSpaceDN w:val="0"/>
        <w:adjustRightInd w:val="0"/>
        <w:spacing w:after="0"/>
        <w:rPr>
          <w:rFonts w:ascii="Times New Roman" w:hAnsi="Times New Roman" w:cs="Times New Roman"/>
          <w:b/>
          <w:iCs/>
          <w:sz w:val="24"/>
          <w:szCs w:val="24"/>
        </w:rPr>
      </w:pP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 Лишение родительских прав и восстановление в этих правах производится:</w:t>
      </w:r>
    </w:p>
    <w:p w:rsidR="00F31213" w:rsidRPr="003D1A07" w:rsidRDefault="00F31213" w:rsidP="00F31213">
      <w:pPr>
        <w:pStyle w:val="af"/>
        <w:numPr>
          <w:ilvl w:val="0"/>
          <w:numId w:val="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органами опеки и попечительства;</w:t>
      </w:r>
    </w:p>
    <w:p w:rsidR="00F31213" w:rsidRPr="003D1A07" w:rsidRDefault="00F31213" w:rsidP="00F31213">
      <w:pPr>
        <w:pStyle w:val="af"/>
        <w:numPr>
          <w:ilvl w:val="0"/>
          <w:numId w:val="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комиссиями по делам несовершеннолетних;</w:t>
      </w:r>
    </w:p>
    <w:p w:rsidR="00F31213" w:rsidRPr="003D1A07" w:rsidRDefault="00F31213" w:rsidP="00F31213">
      <w:pPr>
        <w:pStyle w:val="af"/>
        <w:numPr>
          <w:ilvl w:val="0"/>
          <w:numId w:val="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судебном порядке;</w:t>
      </w:r>
    </w:p>
    <w:p w:rsidR="00F31213" w:rsidRPr="003D1A07" w:rsidRDefault="00F31213" w:rsidP="00F31213">
      <w:pPr>
        <w:pStyle w:val="af"/>
        <w:numPr>
          <w:ilvl w:val="0"/>
          <w:numId w:val="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административном порядке.</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 При назначении ребенку опекуна не учитываются:</w:t>
      </w:r>
    </w:p>
    <w:p w:rsidR="00F31213" w:rsidRPr="003D1A07" w:rsidRDefault="00F31213" w:rsidP="00F31213">
      <w:pPr>
        <w:pStyle w:val="af"/>
        <w:numPr>
          <w:ilvl w:val="0"/>
          <w:numId w:val="1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отношение к ребенку членов семьи опекуна;</w:t>
      </w:r>
    </w:p>
    <w:p w:rsidR="00F31213" w:rsidRPr="003D1A07" w:rsidRDefault="00F31213" w:rsidP="00F31213">
      <w:pPr>
        <w:pStyle w:val="af"/>
        <w:numPr>
          <w:ilvl w:val="0"/>
          <w:numId w:val="1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нравственные, личные качества опекуна;</w:t>
      </w:r>
    </w:p>
    <w:p w:rsidR="00F31213" w:rsidRPr="003D1A07" w:rsidRDefault="00F31213" w:rsidP="00F31213">
      <w:pPr>
        <w:pStyle w:val="af"/>
        <w:numPr>
          <w:ilvl w:val="0"/>
          <w:numId w:val="1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отношения между опекуном и ребенком;</w:t>
      </w:r>
    </w:p>
    <w:p w:rsidR="00F31213" w:rsidRPr="003D1A07" w:rsidRDefault="00F31213" w:rsidP="00F31213">
      <w:pPr>
        <w:pStyle w:val="af"/>
        <w:numPr>
          <w:ilvl w:val="0"/>
          <w:numId w:val="1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отношение родственников ребенка к опекуну.</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 Ребенком признается лицо, не достигшее:</w:t>
      </w:r>
    </w:p>
    <w:p w:rsidR="00F31213" w:rsidRPr="003D1A07" w:rsidRDefault="00F31213" w:rsidP="00F31213">
      <w:pPr>
        <w:pStyle w:val="af"/>
        <w:numPr>
          <w:ilvl w:val="0"/>
          <w:numId w:val="1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21 года;</w:t>
      </w:r>
    </w:p>
    <w:p w:rsidR="00F31213" w:rsidRPr="003D1A07" w:rsidRDefault="00F31213" w:rsidP="00F31213">
      <w:pPr>
        <w:pStyle w:val="af"/>
        <w:numPr>
          <w:ilvl w:val="0"/>
          <w:numId w:val="1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20 лет;</w:t>
      </w:r>
    </w:p>
    <w:p w:rsidR="00F31213" w:rsidRPr="003D1A07" w:rsidRDefault="00F31213" w:rsidP="00F31213">
      <w:pPr>
        <w:pStyle w:val="af"/>
        <w:numPr>
          <w:ilvl w:val="0"/>
          <w:numId w:val="1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16 лет;</w:t>
      </w:r>
    </w:p>
    <w:p w:rsidR="00F31213" w:rsidRPr="003D1A07" w:rsidRDefault="00F31213" w:rsidP="00F31213">
      <w:pPr>
        <w:pStyle w:val="af"/>
        <w:numPr>
          <w:ilvl w:val="0"/>
          <w:numId w:val="1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18 лет.</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 К принципам формирования ювенальной политики не относится:</w:t>
      </w:r>
    </w:p>
    <w:p w:rsidR="00F31213" w:rsidRPr="003D1A07" w:rsidRDefault="00F31213" w:rsidP="00F31213">
      <w:pPr>
        <w:pStyle w:val="af"/>
        <w:numPr>
          <w:ilvl w:val="0"/>
          <w:numId w:val="1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презумпция невиновности;</w:t>
      </w:r>
    </w:p>
    <w:p w:rsidR="00F31213" w:rsidRPr="003D1A07" w:rsidRDefault="00F31213" w:rsidP="00F31213">
      <w:pPr>
        <w:pStyle w:val="af"/>
        <w:numPr>
          <w:ilvl w:val="0"/>
          <w:numId w:val="1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соответствие международным стандартам в области защиты прав детей;</w:t>
      </w:r>
    </w:p>
    <w:p w:rsidR="00F31213" w:rsidRPr="003D1A07" w:rsidRDefault="00F31213" w:rsidP="00F31213">
      <w:pPr>
        <w:pStyle w:val="af"/>
        <w:numPr>
          <w:ilvl w:val="0"/>
          <w:numId w:val="1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законодательное обеспечение прав ребенка;</w:t>
      </w:r>
    </w:p>
    <w:p w:rsidR="00F31213" w:rsidRPr="003D1A07" w:rsidRDefault="00F31213" w:rsidP="00F31213">
      <w:pPr>
        <w:pStyle w:val="af"/>
        <w:numPr>
          <w:ilvl w:val="0"/>
          <w:numId w:val="1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государственная поддержка семь.</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5. Минимальные стандартные правила ООН, касающиеся отправления правосудия в отношении несовершеннолетних, обозначены во:</w:t>
      </w:r>
    </w:p>
    <w:p w:rsidR="00F31213" w:rsidRPr="003D1A07" w:rsidRDefault="00F31213" w:rsidP="00F31213">
      <w:pPr>
        <w:pStyle w:val="af"/>
        <w:numPr>
          <w:ilvl w:val="0"/>
          <w:numId w:val="1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Всемирной декларации об обеспечении выживания, защиты и развития детей;</w:t>
      </w:r>
    </w:p>
    <w:p w:rsidR="00F31213" w:rsidRPr="003D1A07" w:rsidRDefault="00F31213" w:rsidP="00F31213">
      <w:pPr>
        <w:pStyle w:val="af"/>
        <w:numPr>
          <w:ilvl w:val="0"/>
          <w:numId w:val="1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Женевской декларации прав ребенка;</w:t>
      </w:r>
    </w:p>
    <w:p w:rsidR="00F31213" w:rsidRPr="003D1A07" w:rsidRDefault="00F31213" w:rsidP="00F31213">
      <w:pPr>
        <w:pStyle w:val="af"/>
        <w:numPr>
          <w:ilvl w:val="0"/>
          <w:numId w:val="1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Пекинских правилах;</w:t>
      </w:r>
    </w:p>
    <w:p w:rsidR="00F31213" w:rsidRPr="003D1A07" w:rsidRDefault="00F31213" w:rsidP="00F31213">
      <w:pPr>
        <w:pStyle w:val="af"/>
        <w:numPr>
          <w:ilvl w:val="0"/>
          <w:numId w:val="1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Конвенции ООН о правах ребенка.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6. К политическим правам ребенка относится:</w:t>
      </w:r>
    </w:p>
    <w:p w:rsidR="00F31213" w:rsidRPr="003D1A07" w:rsidRDefault="00F31213" w:rsidP="00F31213">
      <w:pPr>
        <w:pStyle w:val="af"/>
        <w:numPr>
          <w:ilvl w:val="0"/>
          <w:numId w:val="1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право быть избранным;</w:t>
      </w:r>
    </w:p>
    <w:p w:rsidR="00F31213" w:rsidRPr="003D1A07" w:rsidRDefault="00F31213" w:rsidP="00F31213">
      <w:pPr>
        <w:pStyle w:val="af"/>
        <w:numPr>
          <w:ilvl w:val="0"/>
          <w:numId w:val="1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право ребенка на участие в объединениях и общественных организациях;</w:t>
      </w:r>
    </w:p>
    <w:p w:rsidR="00F31213" w:rsidRPr="003D1A07" w:rsidRDefault="00F31213" w:rsidP="00F31213">
      <w:pPr>
        <w:pStyle w:val="af"/>
        <w:numPr>
          <w:ilvl w:val="0"/>
          <w:numId w:val="1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право избирать;</w:t>
      </w:r>
    </w:p>
    <w:p w:rsidR="00F31213" w:rsidRPr="003D1A07" w:rsidRDefault="00F31213" w:rsidP="00F31213">
      <w:pPr>
        <w:pStyle w:val="af"/>
        <w:numPr>
          <w:ilvl w:val="0"/>
          <w:numId w:val="1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право входить в состав политической партии.</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7. Усыновление ребенка в случае лишения родителей родительских прав допускается по истечении со дня вынесения решения суда:</w:t>
      </w:r>
    </w:p>
    <w:p w:rsidR="00F31213" w:rsidRPr="003D1A07" w:rsidRDefault="00F31213" w:rsidP="00F31213">
      <w:pPr>
        <w:pStyle w:val="af"/>
        <w:numPr>
          <w:ilvl w:val="0"/>
          <w:numId w:val="1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12 месяцев;</w:t>
      </w:r>
    </w:p>
    <w:p w:rsidR="00F31213" w:rsidRPr="003D1A07" w:rsidRDefault="00F31213" w:rsidP="00F31213">
      <w:pPr>
        <w:pStyle w:val="af"/>
        <w:numPr>
          <w:ilvl w:val="0"/>
          <w:numId w:val="1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2-х лет;</w:t>
      </w:r>
    </w:p>
    <w:p w:rsidR="00F31213" w:rsidRPr="003D1A07" w:rsidRDefault="00F31213" w:rsidP="00F31213">
      <w:pPr>
        <w:pStyle w:val="af"/>
        <w:numPr>
          <w:ilvl w:val="0"/>
          <w:numId w:val="1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6 месяцев;</w:t>
      </w:r>
    </w:p>
    <w:p w:rsidR="00F31213" w:rsidRPr="003D1A07" w:rsidRDefault="00F31213" w:rsidP="00F31213">
      <w:pPr>
        <w:pStyle w:val="af"/>
        <w:numPr>
          <w:ilvl w:val="0"/>
          <w:numId w:val="1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3-х месяцев.</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lastRenderedPageBreak/>
        <w:t>8. Впервые на законодательном уровне государственная политика в интересах детей получила свое закрепление в:</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Федеральном законе от 24.07.1998 г. № 124-ФЗ «Об основных гарантиях прав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ребенка;.</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Семейном кодексе РФ;</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Федеральном законе от 24 июня 1999 г. № 120-ФЗ «Об основах системы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профилактики безнадзорности и правонарушений несовершеннолетних»;</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Конституции РФ.</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9. Заработная плата работникам в возрасте до 18 лет выплачивается:</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половинном размере заработной платы, получаемой директором предприятия;</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половинном размере заработной платы, получаемой взрослым работником;</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таком же размере, как при полной продолжительности ежедневной работы;</w:t>
      </w:r>
    </w:p>
    <w:p w:rsidR="00F31213" w:rsidRPr="003D1A07" w:rsidRDefault="00F31213" w:rsidP="00F31213">
      <w:pPr>
        <w:pStyle w:val="af"/>
        <w:numPr>
          <w:ilvl w:val="0"/>
          <w:numId w:val="1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учетом сокращенной продолжительности ежедневной работы.</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10. Работники в возрасте до 18 лет подлежат обязательному:</w:t>
      </w:r>
    </w:p>
    <w:p w:rsidR="00F31213" w:rsidRPr="003D1A07" w:rsidRDefault="00F31213" w:rsidP="00F31213">
      <w:pPr>
        <w:pStyle w:val="af"/>
        <w:numPr>
          <w:ilvl w:val="0"/>
          <w:numId w:val="1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ежeмесячному повышению квалификации;</w:t>
      </w:r>
    </w:p>
    <w:p w:rsidR="00F31213" w:rsidRPr="003D1A07" w:rsidRDefault="00F31213" w:rsidP="00F31213">
      <w:pPr>
        <w:pStyle w:val="af"/>
        <w:numPr>
          <w:ilvl w:val="0"/>
          <w:numId w:val="1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ежедневному письменному учету и описанию;</w:t>
      </w:r>
    </w:p>
    <w:p w:rsidR="00F31213" w:rsidRPr="003D1A07" w:rsidRDefault="00F31213" w:rsidP="00F31213">
      <w:pPr>
        <w:pStyle w:val="af"/>
        <w:numPr>
          <w:ilvl w:val="0"/>
          <w:numId w:val="1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ежечасному контролю со стороны администрации предприятия;</w:t>
      </w:r>
    </w:p>
    <w:p w:rsidR="00F31213" w:rsidRPr="003D1A07" w:rsidRDefault="00F31213" w:rsidP="00F31213">
      <w:pPr>
        <w:pStyle w:val="af"/>
        <w:numPr>
          <w:ilvl w:val="0"/>
          <w:numId w:val="1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ежегодному медицинскому осмотру,</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11. Отмена усыновления ребенка производится:</w:t>
      </w:r>
    </w:p>
    <w:p w:rsidR="00F31213" w:rsidRPr="003D1A07" w:rsidRDefault="00F31213" w:rsidP="00F31213">
      <w:pPr>
        <w:pStyle w:val="af"/>
        <w:numPr>
          <w:ilvl w:val="0"/>
          <w:numId w:val="1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органами местного самоуправления;</w:t>
      </w:r>
    </w:p>
    <w:p w:rsidR="00F31213" w:rsidRPr="003D1A07" w:rsidRDefault="00F31213" w:rsidP="00F31213">
      <w:pPr>
        <w:pStyle w:val="af"/>
        <w:numPr>
          <w:ilvl w:val="0"/>
          <w:numId w:val="1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органами опеки и попечительства;</w:t>
      </w:r>
    </w:p>
    <w:p w:rsidR="00F31213" w:rsidRPr="003D1A07" w:rsidRDefault="00F31213" w:rsidP="00F31213">
      <w:pPr>
        <w:pStyle w:val="af"/>
        <w:numPr>
          <w:ilvl w:val="0"/>
          <w:numId w:val="1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прокуратурой;</w:t>
      </w:r>
    </w:p>
    <w:p w:rsidR="00F31213" w:rsidRPr="003D1A07" w:rsidRDefault="00F31213" w:rsidP="00F31213">
      <w:pPr>
        <w:pStyle w:val="af"/>
        <w:numPr>
          <w:ilvl w:val="0"/>
          <w:numId w:val="1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судебном порядке.</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12. Государственные пособия на детей назначаются:</w:t>
      </w:r>
    </w:p>
    <w:p w:rsidR="00F31213" w:rsidRPr="003D1A07" w:rsidRDefault="00F31213" w:rsidP="00F31213">
      <w:pPr>
        <w:pStyle w:val="af"/>
        <w:numPr>
          <w:ilvl w:val="0"/>
          <w:numId w:val="1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гражданам РФ, иностранцам, лицам без гражданства, лишенным родительских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прав;</w:t>
      </w:r>
    </w:p>
    <w:p w:rsidR="00F31213" w:rsidRPr="003D1A07" w:rsidRDefault="00F31213" w:rsidP="00F31213">
      <w:pPr>
        <w:pStyle w:val="af"/>
        <w:numPr>
          <w:ilvl w:val="0"/>
          <w:numId w:val="1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гражданам РФ, дети которых находятся на полном государственном обеспечении;</w:t>
      </w:r>
    </w:p>
    <w:p w:rsidR="00F31213" w:rsidRPr="003D1A07" w:rsidRDefault="00F31213" w:rsidP="00F31213">
      <w:pPr>
        <w:pStyle w:val="af"/>
        <w:numPr>
          <w:ilvl w:val="0"/>
          <w:numId w:val="1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постоянно проживающим на территории РФ иностранным гражданам и лицам без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гражданства, беженцам;</w:t>
      </w:r>
    </w:p>
    <w:p w:rsidR="00F31213" w:rsidRPr="003D1A07" w:rsidRDefault="00F31213" w:rsidP="00F31213">
      <w:pPr>
        <w:pStyle w:val="af"/>
        <w:numPr>
          <w:ilvl w:val="0"/>
          <w:numId w:val="1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гражданам РФ, выехавшим на постоянное место жительства за пределы РФ</w:t>
      </w:r>
    </w:p>
    <w:p w:rsidR="00F31213" w:rsidRPr="003D1A07" w:rsidRDefault="00F31213" w:rsidP="00F31213">
      <w:pPr>
        <w:pStyle w:val="af"/>
        <w:numPr>
          <w:ilvl w:val="0"/>
          <w:numId w:val="1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гражданам Российской Федерации, проживающим на территории Российской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Федерации.</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13. Предмет ювенального права составляют:</w:t>
      </w:r>
    </w:p>
    <w:p w:rsidR="00F31213" w:rsidRPr="003D1A07" w:rsidRDefault="00F31213" w:rsidP="00F31213">
      <w:pPr>
        <w:pStyle w:val="af"/>
        <w:numPr>
          <w:ilvl w:val="0"/>
          <w:numId w:val="2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положение ребенка в семье и школе;</w:t>
      </w:r>
    </w:p>
    <w:p w:rsidR="00F31213" w:rsidRPr="003D1A07" w:rsidRDefault="00F31213" w:rsidP="00F31213">
      <w:pPr>
        <w:pStyle w:val="af"/>
        <w:numPr>
          <w:ilvl w:val="0"/>
          <w:numId w:val="2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общественные отношения, в которых одной из сторон, как минимум, выступают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дети;</w:t>
      </w:r>
    </w:p>
    <w:p w:rsidR="00F31213" w:rsidRPr="003D1A07" w:rsidRDefault="00F31213" w:rsidP="00F31213">
      <w:pPr>
        <w:pStyle w:val="af"/>
        <w:numPr>
          <w:ilvl w:val="0"/>
          <w:numId w:val="2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деятельность органов местного самоуправления по поводу детей;</w:t>
      </w:r>
    </w:p>
    <w:p w:rsidR="00F31213" w:rsidRPr="003D1A07" w:rsidRDefault="00F31213" w:rsidP="00F31213">
      <w:pPr>
        <w:pStyle w:val="af"/>
        <w:numPr>
          <w:ilvl w:val="0"/>
          <w:numId w:val="2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права и обязанности детей, их гарантии.</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14. Подбор приемных родителей осуществляют:</w:t>
      </w:r>
    </w:p>
    <w:p w:rsidR="00F31213" w:rsidRPr="003D1A07" w:rsidRDefault="00F31213" w:rsidP="00F31213">
      <w:pPr>
        <w:pStyle w:val="af"/>
        <w:numPr>
          <w:ilvl w:val="0"/>
          <w:numId w:val="2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комиссии по делам несовершеннолетних;</w:t>
      </w:r>
    </w:p>
    <w:p w:rsidR="00F31213" w:rsidRPr="003D1A07" w:rsidRDefault="00F31213" w:rsidP="00F31213">
      <w:pPr>
        <w:pStyle w:val="af"/>
        <w:numPr>
          <w:ilvl w:val="0"/>
          <w:numId w:val="2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органы государственной власти;</w:t>
      </w:r>
    </w:p>
    <w:p w:rsidR="00F31213" w:rsidRPr="003D1A07" w:rsidRDefault="00F31213" w:rsidP="00F31213">
      <w:pPr>
        <w:pStyle w:val="af"/>
        <w:numPr>
          <w:ilvl w:val="0"/>
          <w:numId w:val="2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депутаты представительного органа местного самоуправления;</w:t>
      </w:r>
    </w:p>
    <w:p w:rsidR="00F31213" w:rsidRPr="003D1A07" w:rsidRDefault="00F31213" w:rsidP="00F31213">
      <w:pPr>
        <w:pStyle w:val="af"/>
        <w:numPr>
          <w:ilvl w:val="0"/>
          <w:numId w:val="2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органы опеки и попечительства.</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lastRenderedPageBreak/>
        <w:t>15. По просьбе усыновителя дата рождения усыновленного ребенка может быть изменена не более чем на:</w:t>
      </w:r>
    </w:p>
    <w:p w:rsidR="00F31213" w:rsidRPr="003D1A07" w:rsidRDefault="00F31213" w:rsidP="00F31213">
      <w:pPr>
        <w:pStyle w:val="af"/>
        <w:numPr>
          <w:ilvl w:val="0"/>
          <w:numId w:val="2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6 месяцев;</w:t>
      </w:r>
    </w:p>
    <w:p w:rsidR="00F31213" w:rsidRPr="003D1A07" w:rsidRDefault="00F31213" w:rsidP="00F31213">
      <w:pPr>
        <w:pStyle w:val="af"/>
        <w:numPr>
          <w:ilvl w:val="0"/>
          <w:numId w:val="2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3 месяца;</w:t>
      </w:r>
    </w:p>
    <w:p w:rsidR="00F31213" w:rsidRPr="003D1A07" w:rsidRDefault="00F31213" w:rsidP="00F31213">
      <w:pPr>
        <w:pStyle w:val="af"/>
        <w:numPr>
          <w:ilvl w:val="0"/>
          <w:numId w:val="2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1 год;</w:t>
      </w:r>
    </w:p>
    <w:p w:rsidR="00F31213" w:rsidRPr="003D1A07" w:rsidRDefault="00F31213" w:rsidP="00F31213">
      <w:pPr>
        <w:pStyle w:val="af"/>
        <w:numPr>
          <w:ilvl w:val="0"/>
          <w:numId w:val="2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2 года.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16. Ребенок, который находится на территории РФ и родители которого неизвестны, становится гражданином РФ в случае, если родители не объявятся в течение…</w:t>
      </w:r>
    </w:p>
    <w:p w:rsidR="00F31213" w:rsidRPr="003D1A07" w:rsidRDefault="00F31213" w:rsidP="00F31213">
      <w:pPr>
        <w:pStyle w:val="af"/>
        <w:numPr>
          <w:ilvl w:val="0"/>
          <w:numId w:val="2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3 месяцев со дня его обнаружения;</w:t>
      </w:r>
    </w:p>
    <w:p w:rsidR="00F31213" w:rsidRPr="003D1A07" w:rsidRDefault="00F31213" w:rsidP="00F31213">
      <w:pPr>
        <w:pStyle w:val="af"/>
        <w:numPr>
          <w:ilvl w:val="0"/>
          <w:numId w:val="2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1 года со дня его обнаружения;</w:t>
      </w:r>
    </w:p>
    <w:p w:rsidR="00F31213" w:rsidRPr="003D1A07" w:rsidRDefault="00F31213" w:rsidP="00F31213">
      <w:pPr>
        <w:pStyle w:val="af"/>
        <w:numPr>
          <w:ilvl w:val="0"/>
          <w:numId w:val="2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6 месяцев со дня его обнаружения;</w:t>
      </w:r>
    </w:p>
    <w:p w:rsidR="00F31213" w:rsidRPr="003D1A07" w:rsidRDefault="00F31213" w:rsidP="00F31213">
      <w:pPr>
        <w:pStyle w:val="af"/>
        <w:numPr>
          <w:ilvl w:val="0"/>
          <w:numId w:val="2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2 лет со дня его обнаружения.</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17. Право ребенка на жилище не включает в себя право на:</w:t>
      </w:r>
    </w:p>
    <w:p w:rsidR="00F31213" w:rsidRPr="003D1A07" w:rsidRDefault="00F31213" w:rsidP="00F31213">
      <w:pPr>
        <w:pStyle w:val="af"/>
        <w:numPr>
          <w:ilvl w:val="0"/>
          <w:numId w:val="2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распоряжение жилищем;</w:t>
      </w:r>
    </w:p>
    <w:p w:rsidR="00F31213" w:rsidRPr="003D1A07" w:rsidRDefault="00F31213" w:rsidP="00F31213">
      <w:pPr>
        <w:pStyle w:val="af"/>
        <w:numPr>
          <w:ilvl w:val="0"/>
          <w:numId w:val="2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обеспечение здоровой среды обитания, жилой среды;</w:t>
      </w:r>
    </w:p>
    <w:p w:rsidR="00F31213" w:rsidRPr="003D1A07" w:rsidRDefault="00F31213" w:rsidP="00F31213">
      <w:pPr>
        <w:pStyle w:val="af"/>
        <w:numPr>
          <w:ilvl w:val="0"/>
          <w:numId w:val="2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улучшение жилищных условий;</w:t>
      </w:r>
    </w:p>
    <w:p w:rsidR="00F31213" w:rsidRPr="003D1A07" w:rsidRDefault="00F31213" w:rsidP="00F31213">
      <w:pPr>
        <w:pStyle w:val="af"/>
        <w:numPr>
          <w:ilvl w:val="0"/>
          <w:numId w:val="2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стабильное пользование занимаемым жилым помещением.</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18. Лишение родительских прав производится:</w:t>
      </w:r>
    </w:p>
    <w:p w:rsidR="00F31213" w:rsidRPr="003D1A07" w:rsidRDefault="00F31213" w:rsidP="00F31213">
      <w:pPr>
        <w:pStyle w:val="af"/>
        <w:numPr>
          <w:ilvl w:val="0"/>
          <w:numId w:val="2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административном порядке;</w:t>
      </w:r>
    </w:p>
    <w:p w:rsidR="00F31213" w:rsidRPr="003D1A07" w:rsidRDefault="00F31213" w:rsidP="00F31213">
      <w:pPr>
        <w:pStyle w:val="af"/>
        <w:numPr>
          <w:ilvl w:val="0"/>
          <w:numId w:val="2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органом опеки и попечительства;</w:t>
      </w:r>
    </w:p>
    <w:p w:rsidR="00F31213" w:rsidRPr="003D1A07" w:rsidRDefault="00F31213" w:rsidP="00F31213">
      <w:pPr>
        <w:pStyle w:val="af"/>
        <w:numPr>
          <w:ilvl w:val="0"/>
          <w:numId w:val="2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органами внутренних дел и комиссией по делам несовершеннолетних;</w:t>
      </w:r>
    </w:p>
    <w:p w:rsidR="00F31213" w:rsidRPr="003D1A07" w:rsidRDefault="00F31213" w:rsidP="00F31213">
      <w:pPr>
        <w:pStyle w:val="af"/>
        <w:numPr>
          <w:ilvl w:val="0"/>
          <w:numId w:val="2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судом.</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19. Специфика ювенального правоотношения определяется тем, что</w:t>
      </w:r>
    </w:p>
    <w:p w:rsidR="00F31213" w:rsidRPr="003D1A07" w:rsidRDefault="00F31213" w:rsidP="00F31213">
      <w:pPr>
        <w:pStyle w:val="af"/>
        <w:numPr>
          <w:ilvl w:val="0"/>
          <w:numId w:val="2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ребенок участвует в нем как непосредственно, так и опосредованно;</w:t>
      </w:r>
    </w:p>
    <w:p w:rsidR="00F31213" w:rsidRPr="003D1A07" w:rsidRDefault="00F31213" w:rsidP="00F31213">
      <w:pPr>
        <w:pStyle w:val="af"/>
        <w:numPr>
          <w:ilvl w:val="0"/>
          <w:numId w:val="2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оно регулируется нормами ювенального права;</w:t>
      </w:r>
    </w:p>
    <w:p w:rsidR="00F31213" w:rsidRPr="003D1A07" w:rsidRDefault="00F31213" w:rsidP="00F31213">
      <w:pPr>
        <w:pStyle w:val="af"/>
        <w:numPr>
          <w:ilvl w:val="0"/>
          <w:numId w:val="2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 его возникновении отсутствует юридический факт;</w:t>
      </w:r>
    </w:p>
    <w:p w:rsidR="00F31213" w:rsidRPr="003D1A07" w:rsidRDefault="00F31213" w:rsidP="00F31213">
      <w:pPr>
        <w:pStyle w:val="af"/>
        <w:numPr>
          <w:ilvl w:val="0"/>
          <w:numId w:val="2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оно складывается исключительно в самых важных для государства сферах.</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20. Предварительное расследование по уголовным делам, о преступлениях несовершеннолетних производится:</w:t>
      </w:r>
    </w:p>
    <w:p w:rsidR="00F31213" w:rsidRPr="003D1A07" w:rsidRDefault="00F31213" w:rsidP="00F31213">
      <w:pPr>
        <w:pStyle w:val="af"/>
        <w:numPr>
          <w:ilvl w:val="0"/>
          <w:numId w:val="2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следователями Следственного комитета при прокуратуре РФ;</w:t>
      </w:r>
    </w:p>
    <w:p w:rsidR="00F31213" w:rsidRPr="003D1A07" w:rsidRDefault="00F31213" w:rsidP="00F31213">
      <w:pPr>
        <w:pStyle w:val="af"/>
        <w:numPr>
          <w:ilvl w:val="0"/>
          <w:numId w:val="2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дознавателями и следователями органов внутренних дел;</w:t>
      </w:r>
    </w:p>
    <w:p w:rsidR="00F31213" w:rsidRPr="003D1A07" w:rsidRDefault="00F31213" w:rsidP="00F31213">
      <w:pPr>
        <w:pStyle w:val="af"/>
        <w:numPr>
          <w:ilvl w:val="0"/>
          <w:numId w:val="2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следователями ФСБ;</w:t>
      </w:r>
    </w:p>
    <w:p w:rsidR="00F31213" w:rsidRPr="003D1A07" w:rsidRDefault="00F31213" w:rsidP="00F31213">
      <w:pPr>
        <w:pStyle w:val="af"/>
        <w:numPr>
          <w:ilvl w:val="0"/>
          <w:numId w:val="2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следователями Следственного комитета, МВД, дознавателями органов внутренних</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дел.</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21. Несовершеннолетним могут быть назначены наказания в виде:</w:t>
      </w:r>
    </w:p>
    <w:p w:rsidR="00F31213" w:rsidRPr="003D1A07" w:rsidRDefault="00F31213" w:rsidP="00F31213">
      <w:pPr>
        <w:pStyle w:val="af"/>
        <w:numPr>
          <w:ilvl w:val="0"/>
          <w:numId w:val="2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предупреждения;</w:t>
      </w:r>
    </w:p>
    <w:p w:rsidR="00F31213" w:rsidRPr="003D1A07" w:rsidRDefault="00F31213" w:rsidP="00F31213">
      <w:pPr>
        <w:pStyle w:val="af"/>
        <w:numPr>
          <w:ilvl w:val="0"/>
          <w:numId w:val="2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лишения права занимать определенные должности;</w:t>
      </w:r>
    </w:p>
    <w:p w:rsidR="00F31213" w:rsidRPr="003D1A07" w:rsidRDefault="00F31213" w:rsidP="00F31213">
      <w:pPr>
        <w:pStyle w:val="af"/>
        <w:numPr>
          <w:ilvl w:val="0"/>
          <w:numId w:val="2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конфискация имущества;</w:t>
      </w:r>
    </w:p>
    <w:p w:rsidR="00F31213" w:rsidRPr="003D1A07" w:rsidRDefault="00F31213" w:rsidP="00F31213">
      <w:pPr>
        <w:pStyle w:val="af"/>
        <w:numPr>
          <w:ilvl w:val="0"/>
          <w:numId w:val="2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штрафа.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22. Мерами воспитательного воздействия, применяемые к несовершеннолетним, являются: - помещение в специализированные учебные или лечебные учреждения;</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предупреждение, передача под надзор, ограничение досуга, обязанность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загладить причиненный вред;</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передача его под надзор наставника либо коллектива, в котором</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lastRenderedPageBreak/>
        <w:t>несовершеннолетний работает или учится;</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установление за ним административного надзора.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23. Несовершеннолетнему не достигшему 16 лет, за преступления небольшой и средней тяжести, назначается наказание в виде лишением свободы:</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до 7 лет;</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до 10 лет с отбыванием в колониях – поселениях;</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до 10 лет с отбыванием в воспитательных колониях общего и усиленного режима;</w:t>
      </w:r>
    </w:p>
    <w:p w:rsidR="00F31213" w:rsidRPr="003D1A07" w:rsidRDefault="00F31213" w:rsidP="00F31213">
      <w:pPr>
        <w:pStyle w:val="af"/>
        <w:numPr>
          <w:ilvl w:val="0"/>
          <w:numId w:val="2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до 6 лет.</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24. При назначении наказания несовершеннолетнему учитываются:</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условия жизни и воспитания, уровень психического развития;</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совершение преступления состояния алкогольного или наркотического опьянение;</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совершение преступления в группе со взрослыми, если несовершеннолетнему</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отводилась главная роль;</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те же условия, что и при назначении наказания взрослым.</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25. С какого возраста несовершеннолетнее лицо может быть привлечено к уголовной ответственности?</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16 лет за все преступления, с 14 исходя из осознания преступности деяния;</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14 лет;</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по достижению лицом совершеннолетия;</w:t>
      </w:r>
    </w:p>
    <w:p w:rsidR="00F31213" w:rsidRPr="003D1A07" w:rsidRDefault="00F31213" w:rsidP="00F31213">
      <w:pPr>
        <w:pStyle w:val="af"/>
        <w:numPr>
          <w:ilvl w:val="0"/>
          <w:numId w:val="3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с 16 лет, а за преступления, представляющие повышенную общественную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опасность – с 14 лет.</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26. Комиссии по делам несовершеннолетних и защите их прав рассматривают:</w:t>
      </w:r>
    </w:p>
    <w:p w:rsidR="00F31213" w:rsidRPr="003D1A07" w:rsidRDefault="00F31213" w:rsidP="00F31213">
      <w:pPr>
        <w:pStyle w:val="af"/>
        <w:numPr>
          <w:ilvl w:val="0"/>
          <w:numId w:val="3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дела об административных правонарушениях, совершенных несовершеннолетними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закрепленных в статьях 5.35, 5.36, 6.10 и 20.22 КоАП</w:t>
      </w:r>
    </w:p>
    <w:p w:rsidR="00F31213" w:rsidRPr="003D1A07" w:rsidRDefault="00F31213" w:rsidP="00F31213">
      <w:pPr>
        <w:pStyle w:val="af"/>
        <w:numPr>
          <w:ilvl w:val="0"/>
          <w:numId w:val="3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дела об административных правонарушениях в области дорожного движения;</w:t>
      </w:r>
    </w:p>
    <w:p w:rsidR="00F31213" w:rsidRPr="003D1A07" w:rsidRDefault="00F31213" w:rsidP="00F31213">
      <w:pPr>
        <w:pStyle w:val="af"/>
        <w:numPr>
          <w:ilvl w:val="0"/>
          <w:numId w:val="3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дела о правонарушениях, совершенных родителями несовершеннолетних;</w:t>
      </w:r>
    </w:p>
    <w:p w:rsidR="00F31213" w:rsidRPr="003D1A07" w:rsidRDefault="00F31213" w:rsidP="00F31213">
      <w:pPr>
        <w:pStyle w:val="af"/>
        <w:numPr>
          <w:ilvl w:val="0"/>
          <w:numId w:val="3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дела об административных правонарушениях по статье 6.10 КоАП «Вовлечение</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несовершеннолетних в употребление спиртных напитков и одурманивающих веществ».</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27. При допросе несовершеннолетнего свидетеля, не достигшего 14 лет, обязательно присутствие:</w:t>
      </w:r>
    </w:p>
    <w:p w:rsidR="00F31213" w:rsidRPr="003D1A07" w:rsidRDefault="00F31213" w:rsidP="00F31213">
      <w:pPr>
        <w:pStyle w:val="af"/>
        <w:numPr>
          <w:ilvl w:val="0"/>
          <w:numId w:val="3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педагога или психолога;</w:t>
      </w:r>
    </w:p>
    <w:p w:rsidR="00F31213" w:rsidRPr="003D1A07" w:rsidRDefault="00F31213" w:rsidP="00F31213">
      <w:pPr>
        <w:pStyle w:val="af"/>
        <w:numPr>
          <w:ilvl w:val="0"/>
          <w:numId w:val="3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органов опеки и попечительства;</w:t>
      </w:r>
    </w:p>
    <w:p w:rsidR="00F31213" w:rsidRPr="003D1A07" w:rsidRDefault="00F31213" w:rsidP="00F31213">
      <w:pPr>
        <w:pStyle w:val="af"/>
        <w:numPr>
          <w:ilvl w:val="0"/>
          <w:numId w:val="3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законных представителей;</w:t>
      </w:r>
    </w:p>
    <w:p w:rsidR="00F31213" w:rsidRPr="003D1A07" w:rsidRDefault="00F31213" w:rsidP="00F31213">
      <w:pPr>
        <w:pStyle w:val="af"/>
        <w:numPr>
          <w:ilvl w:val="0"/>
          <w:numId w:val="3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адвоката и другого защитника.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28. С какого возраста расширяется частичная дееспособность несовершеннолетнего ребёнка:</w:t>
      </w:r>
    </w:p>
    <w:p w:rsidR="00F31213" w:rsidRPr="003D1A07" w:rsidRDefault="00F31213" w:rsidP="00F31213">
      <w:pPr>
        <w:pStyle w:val="af"/>
        <w:numPr>
          <w:ilvl w:val="0"/>
          <w:numId w:val="3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16 лет;</w:t>
      </w:r>
    </w:p>
    <w:p w:rsidR="00F31213" w:rsidRPr="003D1A07" w:rsidRDefault="00F31213" w:rsidP="00F31213">
      <w:pPr>
        <w:pStyle w:val="af"/>
        <w:numPr>
          <w:ilvl w:val="0"/>
          <w:numId w:val="3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дееспособность вообще не расширяется;</w:t>
      </w:r>
    </w:p>
    <w:p w:rsidR="00F31213" w:rsidRPr="003D1A07" w:rsidRDefault="00F31213" w:rsidP="00F31213">
      <w:pPr>
        <w:pStyle w:val="af"/>
        <w:numPr>
          <w:ilvl w:val="0"/>
          <w:numId w:val="3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14 лет;</w:t>
      </w:r>
    </w:p>
    <w:p w:rsidR="00F31213" w:rsidRPr="003D1A07" w:rsidRDefault="00F31213" w:rsidP="00F31213">
      <w:pPr>
        <w:pStyle w:val="af"/>
        <w:numPr>
          <w:ilvl w:val="0"/>
          <w:numId w:val="3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10, 14 и 16 лет;</w:t>
      </w:r>
    </w:p>
    <w:p w:rsidR="00F31213" w:rsidRPr="003D1A07" w:rsidRDefault="00F31213" w:rsidP="00F31213">
      <w:pPr>
        <w:pStyle w:val="af"/>
        <w:numPr>
          <w:ilvl w:val="0"/>
          <w:numId w:val="3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10 лет.</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29. Кто является законным представителем несовершеннолетнего ребёнка при защите его прав и интересов:</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опекун 7-летнего ребенка, усыновитель 14-летнего ребёнка, орган опеки 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lastRenderedPageBreak/>
        <w:t>попечительства в отношении детей, оставшихся без родительского попечения, родители несовершеннолетнего ребёнка.</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опекун 10-летнего ребенка, усыновитель 16-летнего ребёнка, орган опеки 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попечительства в отношении детей, оставшихся без родительского попечения, родители несовершеннолетнего ребёнка.</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опекун 16 -летнего ребенка, усыновитель 14-летнего ребёнка, орган опеки 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попечительства в отношении детей, оставшихся без родительского попечения, родители несовершеннолетнего ребёнка.</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опекун 3 - летнего ребенка, усыновитель 7 -летнего ребёнка, орган опеки 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попечительства в отношении детей, оставшихся без родительского попечения, родители несовершеннолетнего ребёнка.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30. С какого возраста несовершеннолетний может обратиться в суд с требованием о защите нарушенных семейных прав:</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10 лет;</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 любом возрасте;</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18 лет;</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16 лет;</w:t>
      </w:r>
    </w:p>
    <w:p w:rsidR="00F31213" w:rsidRPr="003D1A07" w:rsidRDefault="00F31213" w:rsidP="00F31213">
      <w:pPr>
        <w:pStyle w:val="af"/>
        <w:numPr>
          <w:ilvl w:val="0"/>
          <w:numId w:val="3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14 лет.</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31. Что такое государственный банк данных о детях:</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совокупность информационных ресурсов о детях, оставшихся без попечения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родителей;</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информационные технологии, реализующие процессы сбора, обработки,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накопления, хранения, поиска и предоставления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государственное учреждение, осуществляющее сбор, обработку, накопление,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хранение, поиск 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региональный и федеральный банки данных о детях, оставшихся без попечения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родителей;</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региональный и федеральный банки данных о детях, а также информационные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технологии, реализующие процессы сбора, обработки, накопления, хранения, поиска и предоставления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32. Какой орган (должностное лицо) принимает решение об усыновлении (удочерении) ребёнка:</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орган исполнительной власти субъекта РФ - при усыновлении иностранными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гражданами, лицами без гражданства и гражданами РФ, проживающими на её пределами, детей - граждан РФ;</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мировой судья - при усыновлении гражданами РФ детей, являющихся гражданами</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РФ;</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глава районной, городской или районной в городе администрации - при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усыновлении гражданами РФ детей, являющихся гражданами РФ.</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lastRenderedPageBreak/>
        <w:t xml:space="preserve">районный суд - при усыновлении гражданами РФ детей, являющихся гражданами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РФ.</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33. В каких случаях возникают отношения, аналогичные родительским:</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 передаче ребенка в приемную семью;</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 усыновлении ребёнка;</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 передаче ребёнка в детское учреждение;</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 установлении опеки над ребёнком;</w:t>
      </w:r>
    </w:p>
    <w:p w:rsidR="00F31213" w:rsidRPr="003D1A07" w:rsidRDefault="00F31213" w:rsidP="00F31213">
      <w:pPr>
        <w:pStyle w:val="af"/>
        <w:numPr>
          <w:ilvl w:val="0"/>
          <w:numId w:val="35"/>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 установлении попечительства над ребёнком;</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34. С какого возраста над ребёнком может быть установлено попечительство:</w:t>
      </w:r>
    </w:p>
    <w:p w:rsidR="00F31213" w:rsidRPr="003D1A07" w:rsidRDefault="00F31213" w:rsidP="00F31213">
      <w:pPr>
        <w:pStyle w:val="af"/>
        <w:numPr>
          <w:ilvl w:val="0"/>
          <w:numId w:val="3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10 лет;</w:t>
      </w:r>
    </w:p>
    <w:p w:rsidR="00F31213" w:rsidRPr="003D1A07" w:rsidRDefault="00F31213" w:rsidP="00F31213">
      <w:pPr>
        <w:pStyle w:val="af"/>
        <w:numPr>
          <w:ilvl w:val="0"/>
          <w:numId w:val="3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6 лет;</w:t>
      </w:r>
    </w:p>
    <w:p w:rsidR="00F31213" w:rsidRPr="003D1A07" w:rsidRDefault="00F31213" w:rsidP="00F31213">
      <w:pPr>
        <w:pStyle w:val="af"/>
        <w:numPr>
          <w:ilvl w:val="0"/>
          <w:numId w:val="3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14 лет;</w:t>
      </w:r>
    </w:p>
    <w:p w:rsidR="00F31213" w:rsidRPr="003D1A07" w:rsidRDefault="00F31213" w:rsidP="00F31213">
      <w:pPr>
        <w:pStyle w:val="af"/>
        <w:numPr>
          <w:ilvl w:val="0"/>
          <w:numId w:val="3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16 лет;</w:t>
      </w:r>
    </w:p>
    <w:p w:rsidR="00F31213" w:rsidRPr="003D1A07" w:rsidRDefault="00F31213" w:rsidP="00F31213">
      <w:pPr>
        <w:pStyle w:val="af"/>
        <w:numPr>
          <w:ilvl w:val="0"/>
          <w:numId w:val="36"/>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рождения.</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35. На основании чего образуется приёмная семья:</w:t>
      </w:r>
    </w:p>
    <w:p w:rsidR="00F31213" w:rsidRPr="003D1A07" w:rsidRDefault="00F31213" w:rsidP="00F31213">
      <w:pPr>
        <w:pStyle w:val="af"/>
        <w:numPr>
          <w:ilvl w:val="0"/>
          <w:numId w:val="3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 основании договора о передаче ребёнка на воспитание в семью;</w:t>
      </w:r>
    </w:p>
    <w:p w:rsidR="00F31213" w:rsidRPr="003D1A07" w:rsidRDefault="00F31213" w:rsidP="00F31213">
      <w:pPr>
        <w:pStyle w:val="af"/>
        <w:numPr>
          <w:ilvl w:val="0"/>
          <w:numId w:val="3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 основания указания в законе;</w:t>
      </w:r>
    </w:p>
    <w:p w:rsidR="00F31213" w:rsidRPr="003D1A07" w:rsidRDefault="00F31213" w:rsidP="00F31213">
      <w:pPr>
        <w:pStyle w:val="af"/>
        <w:numPr>
          <w:ilvl w:val="0"/>
          <w:numId w:val="3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 основании решения органа опеки и попечительства;</w:t>
      </w:r>
    </w:p>
    <w:p w:rsidR="00F31213" w:rsidRPr="003D1A07" w:rsidRDefault="00F31213" w:rsidP="00F31213">
      <w:pPr>
        <w:pStyle w:val="af"/>
        <w:numPr>
          <w:ilvl w:val="0"/>
          <w:numId w:val="3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 основании решения суда;</w:t>
      </w:r>
    </w:p>
    <w:p w:rsidR="00F31213" w:rsidRPr="003D1A07" w:rsidRDefault="00F31213" w:rsidP="00F31213">
      <w:pPr>
        <w:pStyle w:val="af"/>
        <w:numPr>
          <w:ilvl w:val="0"/>
          <w:numId w:val="37"/>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 основании решения органов загса.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36. Возникают ли между приёмными родителями и приёмными детьми семейные имущественные правоотношения:</w:t>
      </w:r>
    </w:p>
    <w:p w:rsidR="00F31213" w:rsidRPr="003D1A07" w:rsidRDefault="00F31213" w:rsidP="00F31213">
      <w:pPr>
        <w:pStyle w:val="af"/>
        <w:numPr>
          <w:ilvl w:val="0"/>
          <w:numId w:val="3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нет, за исключением получения денежных средств на содержание ребёнка и оплаты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труда приёмных родителей;</w:t>
      </w:r>
    </w:p>
    <w:p w:rsidR="00F31213" w:rsidRPr="003D1A07" w:rsidRDefault="00F31213" w:rsidP="00F31213">
      <w:pPr>
        <w:pStyle w:val="af"/>
        <w:numPr>
          <w:ilvl w:val="0"/>
          <w:numId w:val="3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да;</w:t>
      </w:r>
    </w:p>
    <w:p w:rsidR="00F31213" w:rsidRPr="003D1A07" w:rsidRDefault="00F31213" w:rsidP="00F31213">
      <w:pPr>
        <w:pStyle w:val="af"/>
        <w:numPr>
          <w:ilvl w:val="0"/>
          <w:numId w:val="3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да, но только по истечении 1 года воспитания приёмными родителями ребёнка;</w:t>
      </w:r>
    </w:p>
    <w:p w:rsidR="00F31213" w:rsidRPr="003D1A07" w:rsidRDefault="00F31213" w:rsidP="00F31213">
      <w:pPr>
        <w:pStyle w:val="af"/>
        <w:numPr>
          <w:ilvl w:val="0"/>
          <w:numId w:val="3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нет;</w:t>
      </w:r>
    </w:p>
    <w:p w:rsidR="00F31213" w:rsidRPr="003D1A07" w:rsidRDefault="00F31213" w:rsidP="00F31213">
      <w:pPr>
        <w:pStyle w:val="af"/>
        <w:numPr>
          <w:ilvl w:val="0"/>
          <w:numId w:val="38"/>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нет, за исключением получения денежных средств на содержание ребёнка.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37. Административная дееспособность у несовершеннолетнего лица возникает:</w:t>
      </w:r>
    </w:p>
    <w:p w:rsidR="00F31213" w:rsidRPr="003D1A07" w:rsidRDefault="00F31213" w:rsidP="00F31213">
      <w:pPr>
        <w:pStyle w:val="af"/>
        <w:numPr>
          <w:ilvl w:val="0"/>
          <w:numId w:val="3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момента рождения;</w:t>
      </w:r>
    </w:p>
    <w:p w:rsidR="00F31213" w:rsidRPr="003D1A07" w:rsidRDefault="00F31213" w:rsidP="00F31213">
      <w:pPr>
        <w:pStyle w:val="af"/>
        <w:numPr>
          <w:ilvl w:val="0"/>
          <w:numId w:val="3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достижением 16-летнего возраст;</w:t>
      </w:r>
    </w:p>
    <w:p w:rsidR="00F31213" w:rsidRPr="003D1A07" w:rsidRDefault="00F31213" w:rsidP="00F31213">
      <w:pPr>
        <w:pStyle w:val="af"/>
        <w:numPr>
          <w:ilvl w:val="0"/>
          <w:numId w:val="3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достижением 21-летнего возраста;</w:t>
      </w:r>
    </w:p>
    <w:p w:rsidR="00F31213" w:rsidRPr="003D1A07" w:rsidRDefault="00F31213" w:rsidP="00F31213">
      <w:pPr>
        <w:pStyle w:val="af"/>
        <w:numPr>
          <w:ilvl w:val="0"/>
          <w:numId w:val="39"/>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 достижением совершеннолетия.</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38. Законным представителем несовершеннолетнего является:</w:t>
      </w:r>
    </w:p>
    <w:p w:rsidR="00F31213" w:rsidRPr="003D1A07" w:rsidRDefault="00F31213" w:rsidP="00F31213">
      <w:pPr>
        <w:pStyle w:val="af"/>
        <w:numPr>
          <w:ilvl w:val="0"/>
          <w:numId w:val="4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прокурор;</w:t>
      </w:r>
    </w:p>
    <w:p w:rsidR="00F31213" w:rsidRPr="003D1A07" w:rsidRDefault="00F31213" w:rsidP="00F31213">
      <w:pPr>
        <w:pStyle w:val="af"/>
        <w:numPr>
          <w:ilvl w:val="0"/>
          <w:numId w:val="4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адвокат;</w:t>
      </w:r>
    </w:p>
    <w:p w:rsidR="00F31213" w:rsidRPr="003D1A07" w:rsidRDefault="00F31213" w:rsidP="00F31213">
      <w:pPr>
        <w:pStyle w:val="af"/>
        <w:numPr>
          <w:ilvl w:val="0"/>
          <w:numId w:val="4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органы опеки и попечительства;</w:t>
      </w:r>
    </w:p>
    <w:p w:rsidR="00F31213" w:rsidRPr="003D1A07" w:rsidRDefault="00F31213" w:rsidP="00F31213">
      <w:pPr>
        <w:pStyle w:val="af"/>
        <w:numPr>
          <w:ilvl w:val="0"/>
          <w:numId w:val="40"/>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Родители, усыновители, опекуны и попечители.</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39. Малолетний – это:</w:t>
      </w:r>
    </w:p>
    <w:p w:rsidR="00F31213" w:rsidRPr="003D1A07" w:rsidRDefault="00F31213" w:rsidP="00F31213">
      <w:pPr>
        <w:pStyle w:val="af"/>
        <w:numPr>
          <w:ilvl w:val="0"/>
          <w:numId w:val="4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ребенок до 10 лет;</w:t>
      </w:r>
    </w:p>
    <w:p w:rsidR="00F31213" w:rsidRPr="003D1A07" w:rsidRDefault="00F31213" w:rsidP="00F31213">
      <w:pPr>
        <w:pStyle w:val="af"/>
        <w:numPr>
          <w:ilvl w:val="0"/>
          <w:numId w:val="4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ребенок дети до 12 лет;</w:t>
      </w:r>
    </w:p>
    <w:p w:rsidR="00F31213" w:rsidRPr="003D1A07" w:rsidRDefault="00F31213" w:rsidP="00F31213">
      <w:pPr>
        <w:pStyle w:val="af"/>
        <w:numPr>
          <w:ilvl w:val="0"/>
          <w:numId w:val="4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ребенок до 14 лет;</w:t>
      </w:r>
    </w:p>
    <w:p w:rsidR="00F31213" w:rsidRPr="003D1A07" w:rsidRDefault="00F31213" w:rsidP="00F31213">
      <w:pPr>
        <w:pStyle w:val="af"/>
        <w:numPr>
          <w:ilvl w:val="0"/>
          <w:numId w:val="41"/>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ребенок до 16 лет.</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lastRenderedPageBreak/>
        <w:t>40. Безнадзорный – это:</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несовершеннолетний, контроль за поведением которого отсутствует вследствие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несовершеннолетний, не имеющий места жительства и (или) места пребывания;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несовершеннолетний, где родители или иные законные представители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несовершеннолетний систематически употребляющий наркотические средства,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психотропные и (или) одурманивающие вещества, алкогольную и спиртосодержащую продукцию, пиво и напитки, изготавливаемые на его основе, занимающийся проституцией, бродяжничеством или попрошайничеством;</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41. Беспризорный – это:</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несовершеннолетний, контроль за поведением которого отсутствует вследствие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несовершеннолетний, не имеющий места жительства и (или) места пребывания;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несовершеннолетний, где родители или иные законные представители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несовершеннолетний систематически употребляющий наркотические средства,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психотропные и (или) одурманивающие вещества, алкогольную и спиртосодержащую продукцию, пиво и напитки, изготавливаемые на его основе, занимающийся проституцией, бродяжничеством или попрошайничеством.</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42. Семья, находящаяся в социально опасном положении – это семья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имеющая детей, находящихся в социально опасном положении, а также семья, где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где родители или иные законные представители несовершеннолетних не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исполняют своих обязанностей по воспитанию, обучению и (или) содержанию своих детей и (или) отрицательно влияют на их поведение либо жестоко обращаются с ними;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где несовершеннолетние дети систематически употребляют наркотические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средства, психотропные и (или) одурманивающие вещества, алкогольную и спиртосодержащую продукцию, пиво и напитки, изготавливаемые на его основе, занимаются проституцией, бродяжничеством или попрошайничеством;</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имеющая детей, контроль за поведением которых отсутствует вследствие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неисполнения или ненадлежащего исполнения обязанностей по их воспитанию, обучению и (или) содержанию со стороны родителей или иных законных представителей либо должностных лиц.</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lastRenderedPageBreak/>
        <w:t>43. Органы и учреждения системы профилактики безнадзорности и правонарушений несовершеннолетних:</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органы управления социальной защитой населения, органы управления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прокуратура, комитет по наркоконтролю, следственный комитет, комиссия по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делам несовершеннолетних, школы-интернаты;</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министерство образования РФ, министерство пенсионного обеспечения,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министерство обеспечения несовершеннолетних;</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криминальная полиция, подразделения по делам несовершеннолетних МВД, центр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временной изоляции для несовершеннолетних правонарушителей, воспитательные колонии для несовершеннолетних, общественные правозащитные организации, религиозные объединения.</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44. К специальным учебно-воспитательным учреждениям открытого типа органов управления образованием относятся: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школы-интернаты, социально-реабилитационные центры, центры социально-</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психологической помощи;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специальные общеобразовательные школы открытого типа, специальные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профессиональные училища открытого типа, другие виды образовательных учреждений открытого типа для несовершеннолетних, нуждающихся в особых условиях воспитания;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центр временной изоляции для несовершеннолетних правонарушителей,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специальные учебно-воспитательные учреждения;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следственный изолятор управления исполнения наказания, воспитательные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колонии для несовершеннолетних.</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45. К специальным учебно-воспитательным учреждениям закрытого типа органов управления образованием относятся: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школы-интернаты, социально-реабилитационные центры, центры социально-</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психологической помощи;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центр временной изоляции для несовершеннолетних правонарушителей,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специальные учебно-воспитательные учреждения;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следственный изолятор управления исполнения наказания, воспитательные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колонии для несовершеннолетних;</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специальные общеобразовательные школы закрытого типа, специальные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профессиональные училища закрытого типа, специальные (коррекционные) образовательные учреждения закрытого типа.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46.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определение решения судьи;</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постановление следователя, дознавателя;</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приговор суда или постановление судьи ;</w:t>
      </w:r>
    </w:p>
    <w:p w:rsidR="00F31213" w:rsidRPr="003D1A07" w:rsidRDefault="00F31213" w:rsidP="00F31213">
      <w:pPr>
        <w:pStyle w:val="af"/>
        <w:numPr>
          <w:ilvl w:val="0"/>
          <w:numId w:val="42"/>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ходатайство прокурора.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47. Несовершеннолетние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lastRenderedPageBreak/>
        <w:t xml:space="preserve">не более 30 суток, в исключительных случаях это время может быть продлено на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основании постановления судьи на срок до 15 суток;</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 более 45 суток, в исключительных случаях это время может быть продлено на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основании постановления судьи на срок до 20 суток;</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 более 15 суток, в исключительных случаях это время может быть продлено на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основании постановления судьи на срок до 5 суток;</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не более 2-х месяцев, в исключительных случаях это время может быть продлено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на основании постановления судьи на срок до 1 месяца;</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48. Разбирательство уголовных дел по делам о преступлениях, совершенных лицами, не достигшими возраста 16-ти лет:</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может слушаться в открытом или закрытом заседании;</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всегда происходит в закрытом судебном заседании;</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всегда происходит в открытом судебном заседании;</w:t>
      </w:r>
    </w:p>
    <w:p w:rsidR="00F31213" w:rsidRPr="003D1A07" w:rsidRDefault="00F31213" w:rsidP="00F31213">
      <w:pPr>
        <w:pStyle w:val="af"/>
        <w:numPr>
          <w:ilvl w:val="0"/>
          <w:numId w:val="43"/>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происходит в выездном судебном заседании по месту учебы или работы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несовершеннолетнего.</w:t>
      </w:r>
    </w:p>
    <w:p w:rsidR="00F31213" w:rsidRPr="003D1A07" w:rsidRDefault="00F31213" w:rsidP="00F31213">
      <w:pPr>
        <w:autoSpaceDE w:val="0"/>
        <w:autoSpaceDN w:val="0"/>
        <w:adjustRightInd w:val="0"/>
        <w:spacing w:after="0"/>
        <w:jc w:val="both"/>
        <w:rPr>
          <w:rFonts w:ascii="Times New Roman" w:hAnsi="Times New Roman" w:cs="Times New Roman"/>
          <w:b/>
          <w:iCs/>
          <w:sz w:val="24"/>
          <w:szCs w:val="24"/>
        </w:rPr>
      </w:pPr>
      <w:r w:rsidRPr="003D1A07">
        <w:rPr>
          <w:rFonts w:ascii="Times New Roman" w:hAnsi="Times New Roman" w:cs="Times New Roman"/>
          <w:b/>
          <w:iCs/>
          <w:sz w:val="24"/>
          <w:szCs w:val="24"/>
        </w:rPr>
        <w:t>49. Разбирательство уголовных дел по делам о преступлениях, совершенных лицами от 16 до 18 лет может слушаться:</w:t>
      </w:r>
    </w:p>
    <w:p w:rsidR="00F31213" w:rsidRPr="003D1A07" w:rsidRDefault="00F31213" w:rsidP="00F31213">
      <w:pPr>
        <w:pStyle w:val="af"/>
        <w:numPr>
          <w:ilvl w:val="0"/>
          <w:numId w:val="4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может слушаться в открытом или закрытом заседании;</w:t>
      </w:r>
    </w:p>
    <w:p w:rsidR="00F31213" w:rsidRPr="003D1A07" w:rsidRDefault="00F31213" w:rsidP="00F31213">
      <w:pPr>
        <w:pStyle w:val="af"/>
        <w:numPr>
          <w:ilvl w:val="0"/>
          <w:numId w:val="4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всегда происходит в закрытом судебном заседании;</w:t>
      </w:r>
    </w:p>
    <w:p w:rsidR="00F31213" w:rsidRPr="003D1A07" w:rsidRDefault="00F31213" w:rsidP="00F31213">
      <w:pPr>
        <w:pStyle w:val="af"/>
        <w:numPr>
          <w:ilvl w:val="0"/>
          <w:numId w:val="4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всегда происходит в открытом судебном заседании;</w:t>
      </w:r>
    </w:p>
    <w:p w:rsidR="00F31213" w:rsidRPr="003D1A07" w:rsidRDefault="00F31213" w:rsidP="00F31213">
      <w:pPr>
        <w:pStyle w:val="af"/>
        <w:numPr>
          <w:ilvl w:val="0"/>
          <w:numId w:val="44"/>
        </w:num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 xml:space="preserve">происходит в выездном судебном заседании по месту учебы или работы </w:t>
      </w:r>
    </w:p>
    <w:p w:rsidR="00F31213" w:rsidRPr="003D1A07" w:rsidRDefault="00F31213" w:rsidP="00F31213">
      <w:pPr>
        <w:autoSpaceDE w:val="0"/>
        <w:autoSpaceDN w:val="0"/>
        <w:adjustRightInd w:val="0"/>
        <w:spacing w:after="0"/>
        <w:jc w:val="both"/>
        <w:rPr>
          <w:rFonts w:ascii="Times New Roman" w:hAnsi="Times New Roman" w:cs="Times New Roman"/>
          <w:iCs/>
          <w:sz w:val="24"/>
          <w:szCs w:val="24"/>
        </w:rPr>
      </w:pPr>
      <w:r w:rsidRPr="003D1A07">
        <w:rPr>
          <w:rFonts w:ascii="Times New Roman" w:hAnsi="Times New Roman" w:cs="Times New Roman"/>
          <w:iCs/>
          <w:sz w:val="24"/>
          <w:szCs w:val="24"/>
        </w:rPr>
        <w:t>несовершеннолетнего.</w:t>
      </w:r>
    </w:p>
    <w:p w:rsidR="00F31213" w:rsidRPr="003D1A07" w:rsidRDefault="00F31213" w:rsidP="00F31213">
      <w:pPr>
        <w:autoSpaceDE w:val="0"/>
        <w:autoSpaceDN w:val="0"/>
        <w:adjustRightInd w:val="0"/>
        <w:spacing w:after="0"/>
        <w:rPr>
          <w:rFonts w:ascii="Times New Roman" w:hAnsi="Times New Roman" w:cs="Times New Roman"/>
          <w:iCs/>
          <w:sz w:val="24"/>
          <w:szCs w:val="24"/>
        </w:rPr>
      </w:pPr>
    </w:p>
    <w:p w:rsidR="00F31213" w:rsidRDefault="00F31213" w:rsidP="00F31213">
      <w:pPr>
        <w:pStyle w:val="Default"/>
        <w:ind w:firstLine="540"/>
        <w:jc w:val="center"/>
        <w:rPr>
          <w:color w:val="auto"/>
        </w:rPr>
      </w:pPr>
      <w:r>
        <w:rPr>
          <w:b/>
          <w:bCs/>
          <w:color w:val="auto"/>
        </w:rPr>
        <w:t>Критерии оценки:</w:t>
      </w:r>
    </w:p>
    <w:p w:rsidR="00F31213" w:rsidRDefault="00F31213" w:rsidP="00F31213">
      <w:pPr>
        <w:pStyle w:val="Default"/>
        <w:spacing w:after="27"/>
        <w:ind w:firstLine="540"/>
        <w:jc w:val="both"/>
        <w:rPr>
          <w:color w:val="auto"/>
        </w:rPr>
      </w:pPr>
      <w:r>
        <w:rPr>
          <w:color w:val="auto"/>
        </w:rPr>
        <w:t>- оценка «отлично» выставляется студенту при выполнении свыше 90 % заданий;</w:t>
      </w:r>
    </w:p>
    <w:p w:rsidR="00F31213" w:rsidRDefault="00F31213" w:rsidP="00F31213">
      <w:pPr>
        <w:pStyle w:val="Default"/>
        <w:spacing w:after="27"/>
        <w:ind w:firstLine="540"/>
        <w:jc w:val="both"/>
        <w:rPr>
          <w:color w:val="auto"/>
        </w:rPr>
      </w:pPr>
      <w:r>
        <w:rPr>
          <w:color w:val="auto"/>
        </w:rPr>
        <w:t>- оценка «хорошо» выставляется студенту при выполнении 70-90 % заданий;</w:t>
      </w:r>
    </w:p>
    <w:p w:rsidR="00F31213" w:rsidRDefault="00F31213" w:rsidP="00F31213">
      <w:pPr>
        <w:pStyle w:val="Default"/>
        <w:spacing w:after="27"/>
        <w:ind w:firstLine="540"/>
        <w:jc w:val="both"/>
        <w:rPr>
          <w:color w:val="auto"/>
        </w:rPr>
      </w:pPr>
      <w:r>
        <w:rPr>
          <w:color w:val="auto"/>
        </w:rPr>
        <w:t xml:space="preserve"> - оценка «удовлетворительно» при выполнении 50-69 % заданий; </w:t>
      </w:r>
    </w:p>
    <w:p w:rsidR="00F31213" w:rsidRDefault="00F31213" w:rsidP="00F31213">
      <w:pPr>
        <w:pStyle w:val="Default"/>
        <w:ind w:firstLine="540"/>
        <w:jc w:val="both"/>
        <w:rPr>
          <w:color w:val="auto"/>
        </w:rPr>
      </w:pPr>
      <w:r>
        <w:rPr>
          <w:color w:val="auto"/>
        </w:rPr>
        <w:t>- оценка «неудовлетворительно» при выполнении менее 50 % заданий.</w:t>
      </w:r>
    </w:p>
    <w:p w:rsidR="00F31213" w:rsidRDefault="00F31213" w:rsidP="00F31213">
      <w:pPr>
        <w:pStyle w:val="Default"/>
        <w:ind w:firstLine="540"/>
        <w:jc w:val="both"/>
        <w:rPr>
          <w:color w:val="auto"/>
        </w:rPr>
      </w:pPr>
      <w:r>
        <w:rPr>
          <w:color w:val="auto"/>
        </w:rPr>
        <w:t>- оценка «зачтено» выставляется студенту, если выполнено свыше 75 % заданий;</w:t>
      </w:r>
    </w:p>
    <w:p w:rsidR="00F31213" w:rsidRDefault="00F31213" w:rsidP="00F31213">
      <w:pPr>
        <w:pStyle w:val="Default"/>
        <w:ind w:firstLine="540"/>
        <w:jc w:val="both"/>
        <w:rPr>
          <w:color w:val="auto"/>
        </w:rPr>
      </w:pPr>
      <w:r>
        <w:rPr>
          <w:color w:val="auto"/>
        </w:rPr>
        <w:t xml:space="preserve">- оценка «не зачтено» выставляется студенту, если выполнено менее 75 % заданий. </w:t>
      </w: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p>
    <w:p w:rsidR="00F31213" w:rsidRDefault="00F31213" w:rsidP="00F31213">
      <w:pPr>
        <w:autoSpaceDE w:val="0"/>
        <w:autoSpaceDN w:val="0"/>
        <w:adjustRightInd w:val="0"/>
        <w:spacing w:line="240" w:lineRule="auto"/>
        <w:ind w:right="3144"/>
        <w:rPr>
          <w:rFonts w:ascii="Times New Roman" w:hAnsi="Times New Roman" w:cs="Times New Roman"/>
          <w:sz w:val="24"/>
          <w:szCs w:val="24"/>
        </w:rPr>
      </w:pPr>
      <w:r w:rsidRPr="00A91FDB">
        <w:rPr>
          <w:rFonts w:ascii="Times New Roman" w:hAnsi="Times New Roman" w:cs="Times New Roman"/>
          <w:sz w:val="24"/>
          <w:szCs w:val="24"/>
        </w:rPr>
        <w:t xml:space="preserve">Составитель: к.ю.н., доцент________ С.Г.Хасанова </w:t>
      </w:r>
    </w:p>
    <w:p w:rsidR="00F31213" w:rsidRDefault="00F31213" w:rsidP="00F31213">
      <w:pPr>
        <w:pStyle w:val="Default"/>
        <w:jc w:val="both"/>
      </w:pPr>
      <w:r>
        <w:t>«____»________________г.</w:t>
      </w:r>
    </w:p>
    <w:p w:rsidR="00F31213" w:rsidRDefault="00F31213" w:rsidP="00CC6ADC">
      <w:pPr>
        <w:pStyle w:val="16"/>
        <w:ind w:left="460"/>
        <w:rPr>
          <w:sz w:val="24"/>
          <w:szCs w:val="24"/>
        </w:rPr>
      </w:pPr>
      <w:r>
        <w:rPr>
          <w:sz w:val="24"/>
          <w:szCs w:val="24"/>
        </w:rPr>
        <w:br w:type="page"/>
      </w:r>
    </w:p>
    <w:p w:rsidR="00F31213" w:rsidRPr="00EA32AE" w:rsidRDefault="00F31213" w:rsidP="00F31213">
      <w:pPr>
        <w:autoSpaceDE w:val="0"/>
        <w:autoSpaceDN w:val="0"/>
        <w:adjustRightInd w:val="0"/>
        <w:spacing w:after="0" w:line="240" w:lineRule="auto"/>
        <w:jc w:val="center"/>
        <w:rPr>
          <w:rFonts w:ascii="Times New Roman" w:hAnsi="Times New Roman" w:cs="Times New Roman"/>
          <w:bCs/>
          <w:sz w:val="24"/>
          <w:szCs w:val="24"/>
        </w:rPr>
      </w:pPr>
      <w:r w:rsidRPr="00EA32AE">
        <w:rPr>
          <w:rFonts w:ascii="Times New Roman" w:hAnsi="Times New Roman" w:cs="Times New Roman"/>
          <w:bCs/>
          <w:sz w:val="24"/>
          <w:szCs w:val="24"/>
        </w:rPr>
        <w:lastRenderedPageBreak/>
        <w:t>Адыгейский государственный университет</w:t>
      </w:r>
    </w:p>
    <w:p w:rsidR="00F31213" w:rsidRPr="00EA32AE" w:rsidRDefault="00F31213" w:rsidP="00F31213">
      <w:pPr>
        <w:autoSpaceDE w:val="0"/>
        <w:autoSpaceDN w:val="0"/>
        <w:adjustRightInd w:val="0"/>
        <w:spacing w:after="0" w:line="240" w:lineRule="auto"/>
        <w:jc w:val="center"/>
        <w:rPr>
          <w:rFonts w:ascii="Times New Roman" w:hAnsi="Times New Roman" w:cs="Times New Roman"/>
          <w:bCs/>
          <w:sz w:val="24"/>
          <w:szCs w:val="24"/>
        </w:rPr>
      </w:pPr>
      <w:r w:rsidRPr="00EA32AE">
        <w:rPr>
          <w:rFonts w:ascii="Times New Roman" w:hAnsi="Times New Roman" w:cs="Times New Roman"/>
          <w:bCs/>
          <w:sz w:val="24"/>
          <w:szCs w:val="24"/>
        </w:rPr>
        <w:t>Кафедра уголовного процесса и криминалистики</w:t>
      </w:r>
    </w:p>
    <w:p w:rsidR="00F31213" w:rsidRPr="00A91FDB" w:rsidRDefault="00F31213" w:rsidP="00F31213">
      <w:pPr>
        <w:autoSpaceDE w:val="0"/>
        <w:autoSpaceDN w:val="0"/>
        <w:adjustRightInd w:val="0"/>
        <w:spacing w:after="0" w:line="240" w:lineRule="auto"/>
        <w:jc w:val="center"/>
        <w:rPr>
          <w:rFonts w:ascii="Times New Roman" w:hAnsi="Times New Roman" w:cs="Times New Roman"/>
          <w:b/>
          <w:bCs/>
          <w:sz w:val="24"/>
          <w:szCs w:val="24"/>
        </w:rPr>
      </w:pPr>
    </w:p>
    <w:p w:rsidR="00F31213" w:rsidRPr="00A91FDB" w:rsidRDefault="00F31213" w:rsidP="00F3121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Кейс-задача</w:t>
      </w:r>
    </w:p>
    <w:p w:rsidR="00F31213" w:rsidRPr="003D1A07" w:rsidRDefault="00F31213" w:rsidP="00F31213">
      <w:pPr>
        <w:tabs>
          <w:tab w:val="left" w:leader="underscore" w:pos="6936"/>
        </w:tabs>
        <w:autoSpaceDE w:val="0"/>
        <w:autoSpaceDN w:val="0"/>
        <w:adjustRightInd w:val="0"/>
        <w:spacing w:after="0" w:line="240" w:lineRule="auto"/>
        <w:jc w:val="center"/>
        <w:rPr>
          <w:rFonts w:ascii="Times New Roman" w:hAnsi="Times New Roman" w:cs="Times New Roman"/>
          <w:iCs/>
          <w:sz w:val="24"/>
          <w:szCs w:val="24"/>
        </w:rPr>
      </w:pPr>
      <w:r w:rsidRPr="00EA32AE">
        <w:rPr>
          <w:rFonts w:ascii="Times New Roman" w:hAnsi="Times New Roman" w:cs="Times New Roman"/>
          <w:sz w:val="24"/>
          <w:szCs w:val="24"/>
        </w:rPr>
        <w:t>по дисциплине</w:t>
      </w:r>
      <w:r w:rsidRPr="00A91FDB">
        <w:rPr>
          <w:rFonts w:ascii="Times New Roman" w:hAnsi="Times New Roman" w:cs="Times New Roman"/>
          <w:b/>
          <w:sz w:val="24"/>
          <w:szCs w:val="24"/>
        </w:rPr>
        <w:t xml:space="preserve"> </w:t>
      </w:r>
      <w:r w:rsidRPr="00F31213">
        <w:rPr>
          <w:rFonts w:ascii="Times New Roman" w:hAnsi="Times New Roman" w:cs="Times New Roman"/>
          <w:b/>
          <w:sz w:val="24"/>
          <w:szCs w:val="24"/>
        </w:rPr>
        <w:t>Ювенальное право</w:t>
      </w:r>
    </w:p>
    <w:p w:rsidR="00F31213" w:rsidRPr="00C031FE" w:rsidRDefault="00F31213" w:rsidP="00F31213">
      <w:pPr>
        <w:tabs>
          <w:tab w:val="left" w:leader="underscore" w:pos="6936"/>
        </w:tabs>
        <w:autoSpaceDE w:val="0"/>
        <w:autoSpaceDN w:val="0"/>
        <w:adjustRightInd w:val="0"/>
        <w:spacing w:after="0"/>
        <w:jc w:val="center"/>
        <w:rPr>
          <w:rFonts w:ascii="Times New Roman" w:hAnsi="Times New Roman" w:cs="Times New Roman"/>
          <w:b/>
          <w:bCs/>
          <w:sz w:val="24"/>
          <w:szCs w:val="24"/>
        </w:rPr>
      </w:pP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1.</w:t>
      </w:r>
    </w:p>
    <w:p w:rsidR="00F31213" w:rsidRPr="003D1A07" w:rsidRDefault="00F31213" w:rsidP="00F31213">
      <w:pPr>
        <w:spacing w:after="0"/>
        <w:ind w:firstLine="720"/>
        <w:jc w:val="both"/>
        <w:rPr>
          <w:rFonts w:ascii="Times New Roman" w:hAnsi="Times New Roman" w:cs="Times New Roman"/>
          <w:sz w:val="24"/>
          <w:szCs w:val="24"/>
        </w:rPr>
      </w:pPr>
      <w:r w:rsidRPr="003D1A07">
        <w:rPr>
          <w:rFonts w:ascii="Times New Roman" w:hAnsi="Times New Roman" w:cs="Times New Roman"/>
          <w:sz w:val="24"/>
          <w:szCs w:val="24"/>
        </w:rPr>
        <w:t xml:space="preserve">Нарядом ППС в районе железнодорожного вокзала был задержан подросток 13 лет, который пытался украсть из хлебного павильона батон. Подросток представился Иваном и сообщил, что проживает в деревне недалеко от города, а на вокзале «работал». Мать Ивана отбывает срок за кражу, отца нет, проживает с бабушкой. Также подросток сообщил, что временно живет в заброшенном доме на окраине города с другими подростками. Требуется определить статус ребенка (сирота, беспризорный, безнадзорный, без попечения родителей) и направить в соответствующее учреждение. </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2.</w:t>
      </w:r>
    </w:p>
    <w:p w:rsidR="00F31213" w:rsidRPr="003D1A07" w:rsidRDefault="00F31213" w:rsidP="00F31213">
      <w:pPr>
        <w:spacing w:after="0"/>
        <w:ind w:firstLine="720"/>
        <w:jc w:val="both"/>
        <w:rPr>
          <w:rFonts w:ascii="Times New Roman" w:hAnsi="Times New Roman" w:cs="Times New Roman"/>
          <w:sz w:val="24"/>
          <w:szCs w:val="24"/>
        </w:rPr>
      </w:pPr>
      <w:r w:rsidRPr="003D1A07">
        <w:rPr>
          <w:rFonts w:ascii="Times New Roman" w:hAnsi="Times New Roman" w:cs="Times New Roman"/>
          <w:sz w:val="24"/>
          <w:szCs w:val="24"/>
        </w:rPr>
        <w:t>Моего племянника исключили из гимназии за кражу. Не знаю, имела ли школа на это право, ну да ладно... Теперь самое главное - это устроить дальнейшую судьбу Стаса. Мы все настолько шокированы, что даже не представляем, что его ждет. Подскажите возможные пути устройства ребенка, и к каким специалистам мы должны обратиться.</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3.</w:t>
      </w:r>
    </w:p>
    <w:p w:rsidR="00F31213" w:rsidRPr="003D1A07" w:rsidRDefault="00F31213" w:rsidP="00F31213">
      <w:pPr>
        <w:spacing w:after="0"/>
        <w:ind w:firstLine="720"/>
        <w:jc w:val="both"/>
        <w:rPr>
          <w:rFonts w:ascii="Times New Roman" w:hAnsi="Times New Roman" w:cs="Times New Roman"/>
          <w:sz w:val="24"/>
          <w:szCs w:val="24"/>
        </w:rPr>
      </w:pPr>
      <w:r w:rsidRPr="003D1A07">
        <w:rPr>
          <w:rFonts w:ascii="Times New Roman" w:hAnsi="Times New Roman" w:cs="Times New Roman"/>
          <w:sz w:val="24"/>
          <w:szCs w:val="24"/>
        </w:rPr>
        <w:t>Я - социальный педагог в школе. Ко мне обратился классный руководитель 10-го «Б». К ним в класс из другой школы перевели Виктора С. Он учится у нас всего месяц, а его уже «затравили» новые одноклассники. Я бы хотела помочь Виктору преодолеть ситуацию буллинга, но не знаю, какие тактики работы с детским коллективом лучше всего использовать?</w:t>
      </w:r>
    </w:p>
    <w:p w:rsidR="00F31213" w:rsidRPr="003D1A07" w:rsidRDefault="00F31213" w:rsidP="00F31213">
      <w:pPr>
        <w:jc w:val="center"/>
        <w:rPr>
          <w:rFonts w:ascii="Times New Roman" w:hAnsi="Times New Roman" w:cs="Times New Roman"/>
          <w:b/>
          <w:sz w:val="24"/>
          <w:szCs w:val="24"/>
        </w:rPr>
      </w:pPr>
      <w:r w:rsidRPr="003D1A07">
        <w:rPr>
          <w:rFonts w:ascii="Times New Roman" w:hAnsi="Times New Roman" w:cs="Times New Roman"/>
          <w:b/>
          <w:sz w:val="24"/>
          <w:szCs w:val="24"/>
        </w:rPr>
        <w:t>Задача  4.</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Районный суд признал С. виновным совершении кражи в крупном размере и приговорил его к лишению свободы сроком на пять лет. Гражданский иск на сумму 350 000 рублей, заявленный потерпевшим суд оставил без рассмотрения. Через два дня после вынесения распоряжения об исполнении приговора районный суд в том же составе, в порядке устранения неясностей, вынес решение о взыскании с С. указанной суммы в погашении материального вреда, причиненного преступлением. По просьбе жены С. защитник О., защищавший С., обжаловал определение районного суда в областной суд. Оцените действия районного суда. Какое решение по жалобе должен принять областной суд? </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5.</w:t>
      </w:r>
    </w:p>
    <w:p w:rsidR="00F31213" w:rsidRPr="00F31213"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 Зайцев обвинялся в совершении преступления, предусмотренного ч. 2 ст. 158 – кражи с причинением крупного ущерба гражданину. Вину свою он признал сразу. Следователь провел предварительное следствие по данному факту и собрал необходимые доказательства, подтверждающие виновность Зайцева. Зайцев обратился к своему защитнику с просьбой разъяснить ему перспективы его уголовного дела. От лица защитника дайте консультацию Зайцеву о во</w:t>
      </w:r>
      <w:r>
        <w:rPr>
          <w:rFonts w:ascii="Times New Roman" w:hAnsi="Times New Roman" w:cs="Times New Roman"/>
          <w:sz w:val="24"/>
          <w:szCs w:val="24"/>
        </w:rPr>
        <w:t xml:space="preserve">зможных перспективах его дела. </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6.</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Следователь Кучуров расследовал уголовное дело по факту вооруженных разбойных нападений на продавцов ночных магазинов и убийства охранника одного из магазина. В ходе расследования был установлен один из преступников, который и был </w:t>
      </w:r>
      <w:r w:rsidRPr="003D1A07">
        <w:rPr>
          <w:rFonts w:ascii="Times New Roman" w:hAnsi="Times New Roman" w:cs="Times New Roman"/>
          <w:sz w:val="24"/>
          <w:szCs w:val="24"/>
        </w:rPr>
        <w:lastRenderedPageBreak/>
        <w:t xml:space="preserve">задержан по подозрению в совершении этих преступлений. Защитник подозреваемого посоветовал заключить со следствием досудебное соглашение о сотрудничестве. Каковы условия заключения досудебного соглашения о сотрудничестве? Каков порядок заключения досудебного соглашения о сотрудничестве? Каковы особенности рассмотрения уголовного дела при заключении досудебного соглашения о сотрудничестве? </w:t>
      </w:r>
    </w:p>
    <w:p w:rsidR="00F31213" w:rsidRPr="003D1A07" w:rsidRDefault="00F31213" w:rsidP="00F31213">
      <w:pPr>
        <w:jc w:val="center"/>
        <w:rPr>
          <w:rFonts w:ascii="Times New Roman" w:hAnsi="Times New Roman" w:cs="Times New Roman"/>
          <w:b/>
          <w:sz w:val="24"/>
          <w:szCs w:val="24"/>
        </w:rPr>
      </w:pPr>
      <w:r w:rsidRPr="003D1A07">
        <w:rPr>
          <w:rFonts w:ascii="Times New Roman" w:hAnsi="Times New Roman" w:cs="Times New Roman"/>
          <w:b/>
          <w:sz w:val="24"/>
          <w:szCs w:val="24"/>
        </w:rPr>
        <w:t>Задача  7.</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Из магазина бытовой техники был похищен ноутбук, стоимостью 35 тыс. руб. По горячим следам была задержана уборщица магазина Федосеева, которая после ее задержания полностью признала свою вину и раскаивалась в содеянном. В отношении нее было возбуждено уголовное дело. Возможно ли по данному факту производство дознания в сокращенной форме? Каковы условия для производства дознания в сокращенной форме? В чем заключаются особенности производства дознания в сокращенной форме? </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8.</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 При производстве по уголовному делу по обвинению Свинцова в совершении преступления, предусмотренного ст. 161 УК РФ, установлено, что документы, подтверждающие его возраст, отсутствуют. Следователь допросил в качестве свидетеля мать Свинцова, которая показала, что ее сыну 15 лет, а свидетельство о рождении потеряно при переезде на новое место жительства. Следователь прекратил уголовное дело по основанию, предусмотренному п.2 ч.1 ст.24 УПК РФ. Оцените решение следователя. Какие меры должен был предпринять следователь? Какие обстоятельства подлежат установлению по делам о преступлениях несовершеннолетних? </w:t>
      </w:r>
    </w:p>
    <w:p w:rsidR="00F31213" w:rsidRPr="003D1A07" w:rsidRDefault="00F31213" w:rsidP="00F31213">
      <w:pPr>
        <w:jc w:val="center"/>
        <w:rPr>
          <w:rFonts w:ascii="Times New Roman" w:hAnsi="Times New Roman" w:cs="Times New Roman"/>
          <w:b/>
          <w:sz w:val="24"/>
          <w:szCs w:val="24"/>
        </w:rPr>
      </w:pPr>
      <w:r w:rsidRPr="003D1A07">
        <w:rPr>
          <w:rFonts w:ascii="Times New Roman" w:hAnsi="Times New Roman" w:cs="Times New Roman"/>
          <w:b/>
          <w:sz w:val="24"/>
          <w:szCs w:val="24"/>
        </w:rPr>
        <w:t>Задача  9.</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 Несовершеннолетнему Жукову предъявлено обвинение в совершении преступления, предусмотренного ч. 1 ст.228 УК РФ, и избрана мера пресечения – отдача под присмотр родителей. Однако его отец отказался взять на себя обязательства, связанные с осуществлением присмотра за несовершеннолетним и обеспечением надлежащего поведения Жукова. Какое решение должен принять следователь? </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10.</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 На приговор, вынесенный по обвинению несовершеннолетнего Кириченко по ч. 1 ст. 166 УК РФ, была принесена апелляционная жалоба, в которой мать осужденного Кириченко просила отменить приговор в связи с тем, что она была лишена возможности участвовать в исследовании доказательств в ходе судебного разбирательства. Дайте анализ ситуации. Примите решение. </w:t>
      </w:r>
    </w:p>
    <w:p w:rsidR="00F31213" w:rsidRPr="003D1A07" w:rsidRDefault="00F31213" w:rsidP="00F31213">
      <w:pPr>
        <w:spacing w:after="0"/>
        <w:jc w:val="center"/>
        <w:rPr>
          <w:rFonts w:ascii="Times New Roman" w:hAnsi="Times New Roman" w:cs="Times New Roman"/>
          <w:b/>
          <w:sz w:val="24"/>
          <w:szCs w:val="24"/>
        </w:rPr>
      </w:pPr>
      <w:r w:rsidRPr="003D1A07">
        <w:rPr>
          <w:rFonts w:ascii="Times New Roman" w:hAnsi="Times New Roman" w:cs="Times New Roman"/>
          <w:b/>
          <w:sz w:val="24"/>
          <w:szCs w:val="24"/>
        </w:rPr>
        <w:t>Задача  11.</w:t>
      </w:r>
    </w:p>
    <w:p w:rsidR="00F31213"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 Несовершеннолетний Минаев (16 лет) в соучастии с совершеннолетним Коровиным совершили кражу чужого имущества из квартиры, а также ряд грабежей и разбой. Из материалов дела усматривается, что Коровин является организатором преступлений. Защитник обвиняемого Минаева заявил ходатайство о выделении дела в отношении Коровина в отдельное производство. Как должен поступить следователь? Каковы основания и порядок выделения дел о преступлениях несовершеннолетних в отдельное производство? </w:t>
      </w:r>
    </w:p>
    <w:p w:rsidR="00F31213" w:rsidRDefault="00F31213" w:rsidP="00F31213">
      <w:pPr>
        <w:spacing w:after="0"/>
        <w:ind w:firstLine="708"/>
        <w:jc w:val="both"/>
        <w:rPr>
          <w:rFonts w:ascii="Times New Roman" w:hAnsi="Times New Roman" w:cs="Times New Roman"/>
          <w:sz w:val="24"/>
          <w:szCs w:val="24"/>
        </w:rPr>
      </w:pPr>
    </w:p>
    <w:p w:rsidR="00F31213" w:rsidRPr="003D1A07" w:rsidRDefault="00F31213" w:rsidP="00F31213">
      <w:pPr>
        <w:spacing w:after="0"/>
        <w:ind w:firstLine="708"/>
        <w:jc w:val="both"/>
        <w:rPr>
          <w:rFonts w:ascii="Times New Roman" w:hAnsi="Times New Roman" w:cs="Times New Roman"/>
          <w:sz w:val="24"/>
          <w:szCs w:val="24"/>
        </w:rPr>
      </w:pPr>
    </w:p>
    <w:p w:rsidR="00F31213" w:rsidRPr="003D1A07" w:rsidRDefault="00F31213" w:rsidP="00F31213">
      <w:pPr>
        <w:jc w:val="center"/>
        <w:rPr>
          <w:rFonts w:ascii="Times New Roman" w:hAnsi="Times New Roman" w:cs="Times New Roman"/>
          <w:b/>
          <w:sz w:val="24"/>
          <w:szCs w:val="24"/>
        </w:rPr>
      </w:pPr>
      <w:r w:rsidRPr="003D1A07">
        <w:rPr>
          <w:rFonts w:ascii="Times New Roman" w:hAnsi="Times New Roman" w:cs="Times New Roman"/>
          <w:b/>
          <w:sz w:val="24"/>
          <w:szCs w:val="24"/>
        </w:rPr>
        <w:lastRenderedPageBreak/>
        <w:t>Задача  12.</w:t>
      </w:r>
    </w:p>
    <w:p w:rsidR="00F31213" w:rsidRPr="003D1A07" w:rsidRDefault="00F31213" w:rsidP="00F31213">
      <w:pPr>
        <w:spacing w:after="0"/>
        <w:ind w:firstLine="708"/>
        <w:jc w:val="both"/>
        <w:rPr>
          <w:rFonts w:ascii="Times New Roman" w:hAnsi="Times New Roman" w:cs="Times New Roman"/>
          <w:sz w:val="24"/>
          <w:szCs w:val="24"/>
        </w:rPr>
      </w:pPr>
      <w:r w:rsidRPr="003D1A07">
        <w:rPr>
          <w:rFonts w:ascii="Times New Roman" w:hAnsi="Times New Roman" w:cs="Times New Roman"/>
          <w:sz w:val="24"/>
          <w:szCs w:val="24"/>
        </w:rPr>
        <w:t xml:space="preserve"> Несовершеннолетний Петухов заявил следователю о нежелании иметь защитника при предъявлении обвинения. Свой отказ он мотивировал тем, что ему уже исполнилось 17 лет, поэтому он в состоянии защищаться сам. Кроме того, вину свою в совершении преступления он признает, считает ее доказанной, поэтому защитник ему не нужен. Как должен поступить следователь? Какова роль защитника в предварительном следствии по делам о преступлениях несовершеннолетних? </w:t>
      </w:r>
    </w:p>
    <w:p w:rsidR="00F31213" w:rsidRPr="003D1A07" w:rsidRDefault="00F31213" w:rsidP="00F31213">
      <w:pPr>
        <w:spacing w:before="100" w:beforeAutospacing="1" w:after="0"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13</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Кузнецов считал, что такое разрешение ему не нужно, так как он решением суда объявлен полностью дееспособным.</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Обоснованы ли действия работников ЗАГСа?</w:t>
      </w:r>
    </w:p>
    <w:p w:rsidR="00F31213" w:rsidRPr="003D1A07" w:rsidRDefault="00F31213" w:rsidP="00F31213">
      <w:pPr>
        <w:spacing w:after="0"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14</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Воспитанница детского дома Умида Мирзаева  8 июня 1996 года вышла замуж за Ильхама Гафортдинова. Спустя 1 год и 4 месяца у них родился сын Хамид.</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Прокурор, поставленный в известность Юлдашевым, потребовал признания брака Ильхама и Умиды недействительным.</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w:t>
      </w:r>
    </w:p>
    <w:p w:rsidR="00F31213" w:rsidRPr="003D1A07"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Как должен поступить суд?</w:t>
      </w:r>
    </w:p>
    <w:p w:rsidR="00F31213" w:rsidRPr="003D1A07" w:rsidRDefault="00F31213" w:rsidP="00F31213">
      <w:pPr>
        <w:spacing w:after="100" w:afterAutospacing="1"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15</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В.В. Фёдоров обратился в органы записи актов гражданского состояния с просьбой об исправлении записи о рождении ребенка. На исправление записи получено согласие от матери ребенка и лица, записанного отцом.</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Как следует поступить работникам ЗАГСа?</w:t>
      </w:r>
    </w:p>
    <w:p w:rsidR="00F31213" w:rsidRPr="003D1A07" w:rsidRDefault="00F31213" w:rsidP="00F3121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16</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30 мая 1997 года Владимир Иванов подал иск об оспаривании отцовства. Свои требования он основывал на том, что не является отцом, так как дал согласие на искусственное оплодотворение своей жены.</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lastRenderedPageBreak/>
        <w:t>Суд в соответствие с п.1 ст. 129 ГПК РСФСР отказал в принятии искового заявления, так как ст. 52 СК РФ исключает возможность оспаривания отцовства в данном случае.</w:t>
      </w:r>
    </w:p>
    <w:p w:rsidR="00F31213" w:rsidRPr="003D1A07"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Правильно ли поступил суд?   </w:t>
      </w:r>
    </w:p>
    <w:p w:rsidR="00F31213" w:rsidRPr="003D1A07" w:rsidRDefault="00F31213" w:rsidP="00F3121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17</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Симпатичная брюнетка Луиза Масленникова во время нахождения весной 1995 года в командировке в Петрозаводске очень близко познакомилась с В.Л.Петровым, администратором окса.</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21 декабря 1995 года в городе Старая Русса у незамужней Масленниковой родился сын Дмитрий.</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Петров, узнав о рождении ребёнка, отказался признать отцовство.</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14 ноября 1996 года Масленникова обратилась в суд с иском к Петрову об установлении отцовства.</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В ходе разбирательства Петров настойчиво отрицал отцовство.</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Масленникова настаивала на проведении генетической экспертизы, а также вызова в качестве свидетелей сотрудников окса, участников геодезической экспедиции, членами  которой являлись и она с Петровым.</w:t>
      </w:r>
    </w:p>
    <w:p w:rsidR="00F31213" w:rsidRPr="003D1A07"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На основании каких фактов суд может признать Петрова отцом? Как должен поступить суд?</w:t>
      </w:r>
    </w:p>
    <w:p w:rsidR="00F31213" w:rsidRPr="003D1A07" w:rsidRDefault="00F31213" w:rsidP="00F3121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18</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Ирина Григорьева решила прекратить выплаты алиментов на  содержание своего пасынка  Аващенко Михаила. Григорьева объясняла свой шаг тем, что решение суда о выплате алиментов было принято 10 декабря 1994 года, то есть до введения в действие Семейного кодекса РФ, в котором не предусматривается возможность взыскания алиментов с фактических воспитателей на их воспитанников.</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Но на всякий случай она обратилась за помощью в юридическую консультацию.</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Какое  разъяснение следует ей дать?</w:t>
      </w:r>
    </w:p>
    <w:p w:rsidR="00F31213" w:rsidRPr="003D1A07" w:rsidRDefault="00F31213" w:rsidP="00F3121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3D1A07">
        <w:rPr>
          <w:rFonts w:ascii="Times New Roman" w:eastAsia="Times New Roman" w:hAnsi="Times New Roman" w:cs="Times New Roman"/>
          <w:b/>
          <w:color w:val="000000"/>
          <w:sz w:val="24"/>
          <w:szCs w:val="24"/>
          <w:lang w:eastAsia="ru-RU"/>
        </w:rPr>
        <w:t>Задача 19</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13 июня 1997 года 29-летняя Мария Ольченко предъявила иск об установлении отцовства и взыскании алиментов к Сидорчуку В.Т.</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При этом Ольченко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Сидорчук всячески уклонялся содержания детей: несколько раз менял место работы и место жительства.</w:t>
      </w:r>
    </w:p>
    <w:p w:rsidR="00F31213" w:rsidRPr="003D1A07" w:rsidRDefault="00F31213" w:rsidP="00F31213">
      <w:pPr>
        <w:spacing w:after="0"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27 августа 1997 года суд удовлетворил иск, признав Сидорчука В.Т. отцом и обязав его выплачивать алименты со дня обращения М.Н. Ольченко в суд. Во взыскании средств за прошедшее время суд отказал.</w:t>
      </w: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3D1A07">
        <w:rPr>
          <w:rFonts w:ascii="Times New Roman" w:eastAsia="Times New Roman" w:hAnsi="Times New Roman" w:cs="Times New Roman"/>
          <w:color w:val="000000"/>
          <w:sz w:val="24"/>
          <w:szCs w:val="24"/>
          <w:lang w:eastAsia="ru-RU"/>
        </w:rPr>
        <w:t>Правильно ли поступил суд?</w:t>
      </w: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Pr="00EA32AE" w:rsidRDefault="00F31213" w:rsidP="00F312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32AE">
        <w:rPr>
          <w:rFonts w:ascii="Times New Roman" w:eastAsia="Times New Roman" w:hAnsi="Times New Roman" w:cs="Times New Roman"/>
          <w:b/>
          <w:sz w:val="24"/>
          <w:szCs w:val="24"/>
          <w:lang w:eastAsia="ru-RU"/>
        </w:rPr>
        <w:t>Критерии оценки:</w:t>
      </w:r>
    </w:p>
    <w:p w:rsidR="00F31213" w:rsidRPr="00EA32AE" w:rsidRDefault="00F31213" w:rsidP="00F31213">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lastRenderedPageBreak/>
        <w:t xml:space="preserve">- оценка «отлично» выставляется студенту, если продемонстрированы отличные знания и умения, грамотно и доказательно сформулировано предлагаемое решение, дан полный и правильный ответ с развернутой аргументацией. Ответ должен обязательно содержать ссылку на соответствующие статьи </w:t>
      </w:r>
      <w:r w:rsidR="00582602">
        <w:rPr>
          <w:rFonts w:ascii="Times New Roman" w:eastAsia="Times New Roman" w:hAnsi="Times New Roman" w:cs="Times New Roman"/>
          <w:sz w:val="24"/>
          <w:szCs w:val="24"/>
          <w:lang w:eastAsia="ru-RU"/>
        </w:rPr>
        <w:t>Уголовного</w:t>
      </w:r>
      <w:r w:rsidRPr="00EA32AE">
        <w:rPr>
          <w:rFonts w:ascii="Times New Roman" w:eastAsia="Times New Roman" w:hAnsi="Times New Roman" w:cs="Times New Roman"/>
          <w:sz w:val="24"/>
          <w:szCs w:val="24"/>
          <w:lang w:eastAsia="ru-RU"/>
        </w:rPr>
        <w:t xml:space="preserve"> процессуального кодекса РФ, иные нормативные акты, если они применимы к данной задаче (казусу), в необходимых случаях - на теоретические положения науки уголовного права;</w:t>
      </w:r>
    </w:p>
    <w:p w:rsidR="00F31213" w:rsidRPr="00EA32AE" w:rsidRDefault="00F31213" w:rsidP="00F31213">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оценка «хорошо» выставляется студенту, если дан правильный, но не полный ответ при наличии необходимой аргументации;</w:t>
      </w:r>
    </w:p>
    <w:p w:rsidR="00F31213" w:rsidRPr="00EA32AE" w:rsidRDefault="00F31213" w:rsidP="00F31213">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оценка «удовлетворительно» выставляется студенту, если дан правильный ответ без достаточной аргументации либо правильный ответ с достаточной аргументацией, но с неточностями;</w:t>
      </w:r>
    </w:p>
    <w:p w:rsidR="00F31213" w:rsidRPr="00EA32AE" w:rsidRDefault="00F31213" w:rsidP="00F31213">
      <w:pPr>
        <w:spacing w:after="0" w:line="240" w:lineRule="auto"/>
        <w:ind w:firstLine="567"/>
        <w:jc w:val="both"/>
        <w:rPr>
          <w:rFonts w:ascii="Times New Roman" w:eastAsia="Times New Roman" w:hAnsi="Times New Roman" w:cs="Times New Roman"/>
          <w:sz w:val="24"/>
          <w:szCs w:val="24"/>
          <w:lang w:eastAsia="ru-RU"/>
        </w:rPr>
      </w:pPr>
      <w:r w:rsidRPr="00EA32AE">
        <w:rPr>
          <w:rFonts w:ascii="Times New Roman" w:eastAsia="Times New Roman" w:hAnsi="Times New Roman" w:cs="Times New Roman"/>
          <w:sz w:val="24"/>
          <w:szCs w:val="24"/>
          <w:lang w:eastAsia="ru-RU"/>
        </w:rPr>
        <w:t>- оценка «неудовлетворительно» выставляется студенту, если дан неверный ответ.</w:t>
      </w: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Default="00F31213" w:rsidP="00F3121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F31213" w:rsidRPr="00A91FDB" w:rsidRDefault="00F31213" w:rsidP="00F31213">
      <w:pPr>
        <w:tabs>
          <w:tab w:val="left" w:leader="underscore" w:pos="4906"/>
        </w:tabs>
        <w:autoSpaceDE w:val="0"/>
        <w:autoSpaceDN w:val="0"/>
        <w:adjustRightInd w:val="0"/>
        <w:spacing w:after="0" w:line="240" w:lineRule="auto"/>
        <w:rPr>
          <w:rFonts w:ascii="Times New Roman" w:hAnsi="Times New Roman" w:cs="Times New Roman"/>
          <w:sz w:val="24"/>
          <w:szCs w:val="24"/>
        </w:rPr>
      </w:pPr>
      <w:r w:rsidRPr="00A91FDB">
        <w:rPr>
          <w:rFonts w:ascii="Times New Roman" w:hAnsi="Times New Roman" w:cs="Times New Roman"/>
          <w:sz w:val="24"/>
          <w:szCs w:val="24"/>
        </w:rPr>
        <w:t xml:space="preserve">Составитель к.ю.н., доцент_____________ С.Г. Хасанова </w:t>
      </w:r>
    </w:p>
    <w:p w:rsidR="00F31213" w:rsidRPr="00A91FDB" w:rsidRDefault="00F31213" w:rsidP="00F31213">
      <w:pPr>
        <w:tabs>
          <w:tab w:val="left" w:pos="567"/>
          <w:tab w:val="left" w:pos="1886"/>
          <w:tab w:val="left" w:leader="underscore" w:pos="238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 __________</w:t>
      </w:r>
      <w:r w:rsidRPr="00A91FDB">
        <w:rPr>
          <w:rFonts w:ascii="Times New Roman" w:hAnsi="Times New Roman" w:cs="Times New Roman"/>
          <w:sz w:val="24"/>
          <w:szCs w:val="24"/>
        </w:rPr>
        <w:t xml:space="preserve"> г.</w:t>
      </w:r>
    </w:p>
    <w:p w:rsidR="00F31213" w:rsidRDefault="00F31213" w:rsidP="00CC6ADC">
      <w:pPr>
        <w:pStyle w:val="16"/>
        <w:ind w:left="460"/>
        <w:rPr>
          <w:sz w:val="24"/>
          <w:szCs w:val="24"/>
        </w:rPr>
      </w:pPr>
      <w:r>
        <w:rPr>
          <w:sz w:val="24"/>
          <w:szCs w:val="24"/>
        </w:rPr>
        <w:br w:type="page"/>
      </w:r>
    </w:p>
    <w:p w:rsidR="00F31213" w:rsidRPr="00765BCF" w:rsidRDefault="00F31213" w:rsidP="00F31213">
      <w:pPr>
        <w:spacing w:after="0" w:line="240" w:lineRule="auto"/>
        <w:jc w:val="center"/>
        <w:rPr>
          <w:rFonts w:ascii="Times New Roman" w:eastAsia="Calibri" w:hAnsi="Times New Roman" w:cs="Times New Roman"/>
          <w:b/>
          <w:iCs/>
          <w:color w:val="000000"/>
          <w:sz w:val="24"/>
          <w:szCs w:val="24"/>
        </w:rPr>
      </w:pPr>
      <w:r w:rsidRPr="00765BCF">
        <w:rPr>
          <w:rFonts w:ascii="Times New Roman" w:eastAsia="Calibri" w:hAnsi="Times New Roman" w:cs="Times New Roman"/>
          <w:color w:val="000000"/>
          <w:sz w:val="24"/>
          <w:szCs w:val="24"/>
        </w:rPr>
        <w:lastRenderedPageBreak/>
        <w:t>Адыгейский государственный университет</w:t>
      </w:r>
      <w:r w:rsidRPr="00765BCF">
        <w:rPr>
          <w:rFonts w:ascii="Times New Roman" w:eastAsia="Calibri" w:hAnsi="Times New Roman" w:cs="Times New Roman"/>
          <w:b/>
          <w:iCs/>
          <w:color w:val="000000"/>
          <w:sz w:val="24"/>
          <w:szCs w:val="24"/>
        </w:rPr>
        <w:t xml:space="preserve"> </w:t>
      </w:r>
    </w:p>
    <w:p w:rsidR="00F31213" w:rsidRPr="002C7CA8" w:rsidRDefault="00F31213" w:rsidP="00F31213">
      <w:pPr>
        <w:spacing w:before="60" w:after="0" w:line="240" w:lineRule="auto"/>
        <w:jc w:val="center"/>
        <w:rPr>
          <w:rFonts w:ascii="Times New Roman" w:eastAsia="Times New Roman" w:hAnsi="Times New Roman" w:cs="Times New Roman"/>
          <w:sz w:val="24"/>
          <w:szCs w:val="24"/>
          <w:lang w:eastAsia="ru-RU"/>
        </w:rPr>
      </w:pPr>
      <w:r w:rsidRPr="00765BCF">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процесса и криминалистики</w:t>
      </w:r>
    </w:p>
    <w:p w:rsidR="00F31213" w:rsidRPr="00765BCF" w:rsidRDefault="00F31213" w:rsidP="00F31213">
      <w:pPr>
        <w:spacing w:after="0" w:line="240" w:lineRule="auto"/>
        <w:ind w:firstLine="709"/>
        <w:jc w:val="center"/>
        <w:rPr>
          <w:rFonts w:ascii="Times New Roman" w:eastAsia="Times New Roman" w:hAnsi="Times New Roman" w:cs="Times New Roman"/>
          <w:b/>
          <w:sz w:val="24"/>
          <w:szCs w:val="24"/>
          <w:lang w:eastAsia="ru-RU"/>
        </w:rPr>
      </w:pPr>
    </w:p>
    <w:p w:rsidR="00F31213" w:rsidRPr="00765BCF" w:rsidRDefault="00F31213" w:rsidP="00F31213">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Темы курсовых работ</w:t>
      </w:r>
    </w:p>
    <w:p w:rsidR="00F31213" w:rsidRDefault="00F31213" w:rsidP="00F31213">
      <w:pPr>
        <w:spacing w:before="60" w:after="0" w:line="240" w:lineRule="auto"/>
        <w:jc w:val="center"/>
        <w:rPr>
          <w:rFonts w:ascii="Times New Roman" w:eastAsia="Times New Roman" w:hAnsi="Times New Roman" w:cs="Times New Roman"/>
          <w:b/>
          <w:color w:val="000000"/>
          <w:sz w:val="24"/>
          <w:szCs w:val="24"/>
          <w:u w:val="single"/>
          <w:lang w:eastAsia="ru-RU"/>
        </w:rPr>
      </w:pPr>
      <w:r w:rsidRPr="00765BCF">
        <w:rPr>
          <w:rFonts w:ascii="Times New Roman" w:eastAsia="Times New Roman" w:hAnsi="Times New Roman" w:cs="Times New Roman"/>
          <w:sz w:val="24"/>
          <w:szCs w:val="24"/>
          <w:lang w:eastAsia="ru-RU"/>
        </w:rPr>
        <w:t>по дисциплине</w:t>
      </w:r>
      <w:r>
        <w:rPr>
          <w:rFonts w:ascii="Times New Roman" w:eastAsia="Times New Roman" w:hAnsi="Times New Roman" w:cs="Times New Roman"/>
          <w:b/>
          <w:color w:val="000000"/>
          <w:sz w:val="24"/>
          <w:szCs w:val="24"/>
          <w:lang w:eastAsia="ru-RU"/>
        </w:rPr>
        <w:t xml:space="preserve"> </w:t>
      </w:r>
      <w:r w:rsidRPr="00F31213">
        <w:rPr>
          <w:rFonts w:ascii="Times New Roman" w:eastAsia="Times New Roman" w:hAnsi="Times New Roman" w:cs="Times New Roman"/>
          <w:b/>
          <w:color w:val="000000"/>
          <w:sz w:val="24"/>
          <w:szCs w:val="24"/>
          <w:lang w:eastAsia="ru-RU"/>
        </w:rPr>
        <w:t>Ювенальное право</w:t>
      </w:r>
    </w:p>
    <w:p w:rsidR="00F31213" w:rsidRDefault="00F31213" w:rsidP="00F31213">
      <w:pPr>
        <w:spacing w:before="60" w:after="0" w:line="240" w:lineRule="auto"/>
        <w:jc w:val="center"/>
        <w:rPr>
          <w:rFonts w:ascii="Times New Roman" w:eastAsia="Times New Roman" w:hAnsi="Times New Roman" w:cs="Times New Roman"/>
          <w:b/>
          <w:color w:val="000000"/>
          <w:sz w:val="24"/>
          <w:szCs w:val="24"/>
          <w:u w:val="single"/>
          <w:lang w:eastAsia="ru-RU"/>
        </w:rPr>
      </w:pP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Роль российского законодательства в системе защиты прав ребенка.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Дети семей беженцев и вынужденных переселенцев и их права.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«Пекинские правила» - минимальные стандартные правила ООН, касающиеся отправления правосудия в отношении несовершеннолетних.</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Правосудие в отношении несовершеннолетних.</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Несовершеннолетний в уголовном процессе: права и обязанности.</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Конвенция о правах ребенка: единство прав и обязанностей.</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Обязанности ребенка.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особую защиту в экстремальных условиях.</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защиту со стороны государства.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особую защиту в экстремальных условиях.</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защиту со стороны государства.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Обязанность государства по защите материнства и детства.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Экономические и социальные права ребенка.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Имплементация международных документов о правах ребенка в национальное законодательство России.</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на равенство и особую защиту детей, находящихся в неблагоприятных условиях.</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Защита чести и достоинства учащихся в условиях школьной жизни.</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Всеобщая декларация прав человека и Конвенция о правах ребенка: сравнительный анализ.</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Проблема отношений «учитель-ученик» с позиции Конвенции о правах ребенка.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Защита детей от экономической эксплуатации.</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Личные права ребенка.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жизнь и развитие.</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на воспитание в семье.</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частную жизнь.</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 ребенка на образование.</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Специальные права ребенка.</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Охрана и защита прав детей-сирот и детей, оставшихся без попечения родителей.</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Охрана и защита прав детей-инвалидов.</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Особенности правового статуса несовершеннолетних подозреваемых и обвиняемых, заключенных под стражу.</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Правовое положение несовершеннолетних при исполнении наказания в виде лишения свободы.</w:t>
      </w:r>
    </w:p>
    <w:p w:rsidR="00F31213" w:rsidRPr="002C7CA8" w:rsidRDefault="00F31213" w:rsidP="00F31213">
      <w:pPr>
        <w:pStyle w:val="af"/>
        <w:numPr>
          <w:ilvl w:val="0"/>
          <w:numId w:val="48"/>
        </w:num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Правовое положение несовершеннолетнего как участника гражданского процесса.</w:t>
      </w:r>
    </w:p>
    <w:p w:rsidR="00F31213" w:rsidRDefault="00F31213" w:rsidP="00F31213">
      <w:pPr>
        <w:autoSpaceDE w:val="0"/>
        <w:autoSpaceDN w:val="0"/>
        <w:adjustRightInd w:val="0"/>
        <w:spacing w:after="0"/>
        <w:jc w:val="center"/>
        <w:rPr>
          <w:rFonts w:ascii="Times New Roman" w:hAnsi="Times New Roman" w:cs="Times New Roman"/>
          <w:iCs/>
          <w:sz w:val="24"/>
          <w:szCs w:val="24"/>
        </w:rPr>
      </w:pPr>
    </w:p>
    <w:p w:rsidR="00F31213" w:rsidRPr="002C7CA8" w:rsidRDefault="00F31213" w:rsidP="00F31213">
      <w:p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Составитель_______________Хасанова С. Г.</w:t>
      </w:r>
    </w:p>
    <w:p w:rsidR="00F31213" w:rsidRDefault="00F31213" w:rsidP="00F31213">
      <w:pPr>
        <w:autoSpaceDE w:val="0"/>
        <w:autoSpaceDN w:val="0"/>
        <w:adjustRightInd w:val="0"/>
        <w:spacing w:after="0"/>
        <w:rPr>
          <w:rFonts w:ascii="Times New Roman" w:hAnsi="Times New Roman" w:cs="Times New Roman"/>
          <w:iCs/>
          <w:sz w:val="24"/>
          <w:szCs w:val="24"/>
        </w:rPr>
      </w:pPr>
      <w:r w:rsidRPr="002C7CA8">
        <w:rPr>
          <w:rFonts w:ascii="Times New Roman" w:hAnsi="Times New Roman" w:cs="Times New Roman"/>
          <w:iCs/>
          <w:sz w:val="24"/>
          <w:szCs w:val="24"/>
        </w:rPr>
        <w:t xml:space="preserve"> «____»________________г.</w:t>
      </w:r>
    </w:p>
    <w:p w:rsidR="00F31213" w:rsidRDefault="00F31213" w:rsidP="00CC6ADC">
      <w:pPr>
        <w:pStyle w:val="16"/>
        <w:ind w:left="460"/>
        <w:rPr>
          <w:sz w:val="24"/>
          <w:szCs w:val="24"/>
        </w:rPr>
      </w:pPr>
      <w:r>
        <w:rPr>
          <w:sz w:val="24"/>
          <w:szCs w:val="24"/>
        </w:rPr>
        <w:br w:type="page"/>
      </w:r>
    </w:p>
    <w:p w:rsidR="002C7CA8" w:rsidRDefault="002C7CA8" w:rsidP="00CC6ADC">
      <w:pPr>
        <w:pStyle w:val="16"/>
        <w:ind w:left="460"/>
        <w:rPr>
          <w:sz w:val="24"/>
          <w:szCs w:val="24"/>
        </w:rPr>
      </w:pPr>
    </w:p>
    <w:p w:rsidR="002C7CA8" w:rsidRPr="00A91FDB" w:rsidRDefault="002C7CA8" w:rsidP="002C7CA8">
      <w:pPr>
        <w:spacing w:line="240" w:lineRule="auto"/>
        <w:ind w:left="100"/>
        <w:jc w:val="center"/>
        <w:rPr>
          <w:rFonts w:ascii="Times New Roman" w:hAnsi="Times New Roman" w:cs="Times New Roman"/>
          <w:b/>
          <w:bCs/>
          <w:sz w:val="24"/>
          <w:szCs w:val="24"/>
        </w:rPr>
      </w:pPr>
      <w:r w:rsidRPr="00A91FDB">
        <w:rPr>
          <w:rFonts w:ascii="Times New Roman" w:hAnsi="Times New Roman" w:cs="Times New Roman"/>
          <w:b/>
          <w:bCs/>
          <w:sz w:val="24"/>
          <w:szCs w:val="24"/>
        </w:rPr>
        <w:t>6.2. За</w:t>
      </w:r>
      <w:r>
        <w:rPr>
          <w:rFonts w:ascii="Times New Roman" w:hAnsi="Times New Roman" w:cs="Times New Roman"/>
          <w:b/>
          <w:bCs/>
          <w:sz w:val="24"/>
          <w:szCs w:val="24"/>
        </w:rPr>
        <w:t xml:space="preserve">четно-экзаменационные материалы </w:t>
      </w:r>
      <w:r w:rsidRPr="00A91FDB">
        <w:rPr>
          <w:rFonts w:ascii="Times New Roman" w:hAnsi="Times New Roman" w:cs="Times New Roman"/>
          <w:b/>
          <w:bCs/>
          <w:sz w:val="24"/>
          <w:szCs w:val="24"/>
        </w:rPr>
        <w:t>для промежуточной аттестации (зачет</w:t>
      </w:r>
      <w:r>
        <w:rPr>
          <w:rFonts w:ascii="Times New Roman" w:hAnsi="Times New Roman" w:cs="Times New Roman"/>
          <w:b/>
          <w:bCs/>
          <w:sz w:val="24"/>
          <w:szCs w:val="24"/>
        </w:rPr>
        <w:t>а</w:t>
      </w:r>
      <w:r w:rsidRPr="00A91FDB">
        <w:rPr>
          <w:rFonts w:ascii="Times New Roman" w:hAnsi="Times New Roman" w:cs="Times New Roman"/>
          <w:b/>
          <w:bCs/>
          <w:sz w:val="24"/>
          <w:szCs w:val="24"/>
        </w:rPr>
        <w:t>)</w:t>
      </w:r>
    </w:p>
    <w:bookmarkEnd w:id="1"/>
    <w:bookmarkEnd w:id="2"/>
    <w:p w:rsidR="002C7CA8" w:rsidRPr="004C26A1" w:rsidRDefault="002C7CA8" w:rsidP="00582602">
      <w:pPr>
        <w:spacing w:before="60" w:after="0" w:line="240" w:lineRule="auto"/>
        <w:rPr>
          <w:rFonts w:ascii="Times New Roman" w:eastAsia="Times New Roman" w:hAnsi="Times New Roman" w:cs="Times New Roman"/>
          <w:sz w:val="24"/>
          <w:szCs w:val="24"/>
          <w:lang w:eastAsia="ru-RU"/>
        </w:rPr>
      </w:pPr>
    </w:p>
    <w:p w:rsidR="002C7CA8" w:rsidRPr="004C26A1" w:rsidRDefault="002C7CA8" w:rsidP="002C7CA8">
      <w:pPr>
        <w:spacing w:after="0" w:line="240" w:lineRule="auto"/>
        <w:jc w:val="center"/>
        <w:rPr>
          <w:rFonts w:ascii="Times New Roman" w:eastAsia="Calibri" w:hAnsi="Times New Roman" w:cs="Times New Roman"/>
          <w:b/>
          <w:iCs/>
          <w:color w:val="000000"/>
          <w:sz w:val="24"/>
          <w:szCs w:val="24"/>
        </w:rPr>
      </w:pPr>
      <w:r w:rsidRPr="004C26A1">
        <w:rPr>
          <w:rFonts w:ascii="Times New Roman" w:eastAsia="Calibri" w:hAnsi="Times New Roman" w:cs="Times New Roman"/>
          <w:color w:val="000000"/>
          <w:sz w:val="24"/>
          <w:szCs w:val="24"/>
        </w:rPr>
        <w:t>Адыгейский государственный университет</w:t>
      </w:r>
      <w:r w:rsidRPr="004C26A1">
        <w:rPr>
          <w:rFonts w:ascii="Times New Roman" w:eastAsia="Calibri" w:hAnsi="Times New Roman" w:cs="Times New Roman"/>
          <w:b/>
          <w:iCs/>
          <w:color w:val="000000"/>
          <w:sz w:val="24"/>
          <w:szCs w:val="24"/>
        </w:rPr>
        <w:t xml:space="preserve"> </w:t>
      </w:r>
    </w:p>
    <w:p w:rsidR="002C7CA8" w:rsidRPr="004C26A1" w:rsidRDefault="002C7CA8" w:rsidP="002C7CA8">
      <w:pPr>
        <w:spacing w:before="60" w:after="0" w:line="240" w:lineRule="auto"/>
        <w:jc w:val="center"/>
        <w:rPr>
          <w:rFonts w:ascii="Times New Roman" w:eastAsia="Times New Roman" w:hAnsi="Times New Roman" w:cs="Times New Roman"/>
          <w:sz w:val="24"/>
          <w:szCs w:val="24"/>
          <w:lang w:eastAsia="ru-RU"/>
        </w:rPr>
      </w:pPr>
      <w:r w:rsidRPr="004C26A1">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процесса и криминалистики</w:t>
      </w:r>
    </w:p>
    <w:p w:rsidR="002C7CA8" w:rsidRPr="004C26A1" w:rsidRDefault="002C7CA8" w:rsidP="002C7C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C7CA8" w:rsidRPr="004C26A1" w:rsidRDefault="002C7CA8" w:rsidP="002C7C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C7CA8" w:rsidRDefault="002C7CA8" w:rsidP="002C7C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82602" w:rsidRPr="004C26A1" w:rsidRDefault="00582602" w:rsidP="002C7C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C7CA8" w:rsidRPr="004C26A1" w:rsidRDefault="002C7CA8" w:rsidP="002C7CA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2C7CA8" w:rsidRPr="004C26A1" w:rsidRDefault="002C7CA8" w:rsidP="002C7CA8">
      <w:pPr>
        <w:spacing w:after="0" w:line="240" w:lineRule="auto"/>
        <w:rPr>
          <w:rFonts w:ascii="Times New Roman" w:eastAsia="Calibri" w:hAnsi="Times New Roman" w:cs="Times New Roman"/>
          <w:sz w:val="20"/>
          <w:szCs w:val="20"/>
        </w:rPr>
      </w:pPr>
    </w:p>
    <w:p w:rsidR="002C7CA8" w:rsidRPr="00582602" w:rsidRDefault="002C7CA8" w:rsidP="002C7CA8">
      <w:pPr>
        <w:spacing w:after="0" w:line="240" w:lineRule="auto"/>
        <w:rPr>
          <w:rFonts w:ascii="Times New Roman" w:eastAsia="Calibri" w:hAnsi="Times New Roman" w:cs="Times New Roman"/>
          <w:sz w:val="24"/>
          <w:szCs w:val="24"/>
        </w:rPr>
      </w:pPr>
      <w:r w:rsidRPr="00582602">
        <w:rPr>
          <w:rFonts w:ascii="Times New Roman" w:eastAsia="Calibri" w:hAnsi="Times New Roman" w:cs="Times New Roman"/>
          <w:sz w:val="24"/>
          <w:szCs w:val="24"/>
        </w:rPr>
        <w:t>Рассмотрено и                                                                                       «Утверждаю»</w:t>
      </w:r>
    </w:p>
    <w:p w:rsidR="002C7CA8" w:rsidRPr="00582602" w:rsidRDefault="002C7CA8" w:rsidP="002C7CA8">
      <w:pPr>
        <w:spacing w:after="0" w:line="240" w:lineRule="auto"/>
        <w:rPr>
          <w:rFonts w:ascii="Times New Roman" w:eastAsia="Calibri" w:hAnsi="Times New Roman" w:cs="Times New Roman"/>
          <w:sz w:val="24"/>
          <w:szCs w:val="24"/>
        </w:rPr>
      </w:pPr>
      <w:r w:rsidRPr="00582602">
        <w:rPr>
          <w:rFonts w:ascii="Times New Roman" w:eastAsia="Calibri" w:hAnsi="Times New Roman" w:cs="Times New Roman"/>
          <w:sz w:val="24"/>
          <w:szCs w:val="24"/>
        </w:rPr>
        <w:t xml:space="preserve"> одобрено на заседании кафедры «_</w:t>
      </w:r>
      <w:r w:rsidR="00582602">
        <w:rPr>
          <w:rFonts w:ascii="Times New Roman" w:eastAsia="Calibri" w:hAnsi="Times New Roman" w:cs="Times New Roman"/>
          <w:sz w:val="24"/>
          <w:szCs w:val="24"/>
        </w:rPr>
        <w:t xml:space="preserve">__» 20___г.         </w:t>
      </w:r>
      <w:r w:rsidRPr="00582602">
        <w:rPr>
          <w:rFonts w:ascii="Times New Roman" w:eastAsia="Calibri" w:hAnsi="Times New Roman" w:cs="Times New Roman"/>
          <w:sz w:val="24"/>
          <w:szCs w:val="24"/>
        </w:rPr>
        <w:t xml:space="preserve">      </w:t>
      </w:r>
      <w:r w:rsidR="00582602">
        <w:rPr>
          <w:rFonts w:ascii="Times New Roman" w:eastAsia="Calibri" w:hAnsi="Times New Roman" w:cs="Times New Roman"/>
          <w:sz w:val="24"/>
          <w:szCs w:val="24"/>
        </w:rPr>
        <w:t xml:space="preserve">     Декан</w:t>
      </w:r>
      <w:r w:rsidRPr="00582602">
        <w:rPr>
          <w:rFonts w:ascii="Times New Roman" w:eastAsia="Calibri" w:hAnsi="Times New Roman" w:cs="Times New Roman"/>
          <w:sz w:val="24"/>
          <w:szCs w:val="24"/>
        </w:rPr>
        <w:t>____________ШаджеА.М.</w:t>
      </w:r>
    </w:p>
    <w:p w:rsidR="002C7CA8" w:rsidRPr="00582602" w:rsidRDefault="002C7CA8" w:rsidP="002C7CA8">
      <w:pPr>
        <w:spacing w:after="0" w:line="240" w:lineRule="auto"/>
        <w:rPr>
          <w:rFonts w:ascii="Times New Roman" w:eastAsia="Calibri" w:hAnsi="Times New Roman" w:cs="Times New Roman"/>
          <w:sz w:val="24"/>
          <w:szCs w:val="24"/>
        </w:rPr>
      </w:pPr>
      <w:r w:rsidRPr="00582602">
        <w:rPr>
          <w:rFonts w:ascii="Times New Roman" w:eastAsia="Calibri" w:hAnsi="Times New Roman" w:cs="Times New Roman"/>
          <w:sz w:val="24"/>
          <w:szCs w:val="24"/>
        </w:rPr>
        <w:t>протокол №_________                                                                            «____»__________20___</w:t>
      </w:r>
    </w:p>
    <w:p w:rsidR="002C7CA8" w:rsidRPr="00582602" w:rsidRDefault="002C7CA8" w:rsidP="002C7CA8">
      <w:pPr>
        <w:spacing w:after="0" w:line="240" w:lineRule="auto"/>
        <w:rPr>
          <w:rFonts w:ascii="Times New Roman" w:eastAsia="Calibri" w:hAnsi="Times New Roman" w:cs="Times New Roman"/>
          <w:sz w:val="24"/>
          <w:szCs w:val="24"/>
        </w:rPr>
      </w:pPr>
      <w:r w:rsidRPr="00582602">
        <w:rPr>
          <w:rFonts w:ascii="Times New Roman" w:eastAsia="Calibri" w:hAnsi="Times New Roman" w:cs="Times New Roman"/>
          <w:sz w:val="24"/>
          <w:szCs w:val="24"/>
        </w:rPr>
        <w:t xml:space="preserve">Заведующий кафедрой_____________Шадже А.М. </w:t>
      </w:r>
    </w:p>
    <w:p w:rsidR="002C7CA8" w:rsidRPr="00582602" w:rsidRDefault="002C7CA8" w:rsidP="002C7CA8">
      <w:pPr>
        <w:keepNext/>
        <w:keepLines/>
        <w:spacing w:before="200" w:after="0" w:line="240" w:lineRule="auto"/>
        <w:jc w:val="center"/>
        <w:outlineLvl w:val="1"/>
        <w:rPr>
          <w:rFonts w:ascii="Times New Roman" w:eastAsia="Times New Roman" w:hAnsi="Times New Roman" w:cs="Times New Roman"/>
          <w:b/>
          <w:bCs/>
          <w:color w:val="000000"/>
          <w:spacing w:val="-2"/>
          <w:sz w:val="24"/>
          <w:szCs w:val="24"/>
          <w:lang w:eastAsia="ru-RU"/>
        </w:rPr>
      </w:pPr>
    </w:p>
    <w:p w:rsidR="002C7CA8" w:rsidRPr="00A91FDB" w:rsidRDefault="002C7CA8" w:rsidP="002C7CA8">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2C7CA8" w:rsidRDefault="002C7CA8" w:rsidP="002C7CA8">
      <w:pPr>
        <w:tabs>
          <w:tab w:val="left" w:pos="3150"/>
        </w:tabs>
        <w:autoSpaceDE w:val="0"/>
        <w:autoSpaceDN w:val="0"/>
        <w:adjustRightInd w:val="0"/>
        <w:spacing w:after="0"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Экзаменационные вопросы</w:t>
      </w:r>
    </w:p>
    <w:p w:rsidR="002C7CA8" w:rsidRPr="00A91FDB" w:rsidRDefault="002C7CA8" w:rsidP="002C7CA8">
      <w:pPr>
        <w:tabs>
          <w:tab w:val="left" w:pos="3150"/>
        </w:tabs>
        <w:autoSpaceDE w:val="0"/>
        <w:autoSpaceDN w:val="0"/>
        <w:adjustRightInd w:val="0"/>
        <w:spacing w:after="0" w:line="240" w:lineRule="auto"/>
        <w:jc w:val="center"/>
        <w:rPr>
          <w:rFonts w:ascii="Times New Roman" w:hAnsi="Times New Roman" w:cs="Times New Roman"/>
          <w:sz w:val="24"/>
          <w:szCs w:val="24"/>
        </w:rPr>
      </w:pPr>
    </w:p>
    <w:p w:rsidR="002C7CA8" w:rsidRPr="00A91FDB" w:rsidRDefault="002C7CA8" w:rsidP="002C7CA8">
      <w:pPr>
        <w:spacing w:after="0" w:line="240" w:lineRule="auto"/>
        <w:jc w:val="center"/>
        <w:rPr>
          <w:rFonts w:ascii="Times New Roman" w:hAnsi="Times New Roman" w:cs="Times New Roman"/>
          <w:sz w:val="24"/>
          <w:szCs w:val="24"/>
          <w:u w:val="single"/>
        </w:rPr>
      </w:pPr>
      <w:r w:rsidRPr="00A91FDB">
        <w:rPr>
          <w:rFonts w:ascii="Times New Roman" w:hAnsi="Times New Roman" w:cs="Times New Roman"/>
          <w:sz w:val="24"/>
          <w:szCs w:val="24"/>
        </w:rPr>
        <w:t xml:space="preserve">по </w:t>
      </w:r>
      <w:r w:rsidRPr="00582602">
        <w:rPr>
          <w:rFonts w:ascii="Times New Roman" w:hAnsi="Times New Roman" w:cs="Times New Roman"/>
          <w:b/>
          <w:sz w:val="24"/>
          <w:szCs w:val="24"/>
        </w:rPr>
        <w:t>Ювенальному праву</w:t>
      </w:r>
    </w:p>
    <w:p w:rsidR="002C7CA8" w:rsidRPr="00582602" w:rsidRDefault="002C7CA8" w:rsidP="002C7CA8">
      <w:pPr>
        <w:spacing w:after="0" w:line="240" w:lineRule="auto"/>
        <w:jc w:val="center"/>
        <w:rPr>
          <w:rFonts w:ascii="Times New Roman" w:hAnsi="Times New Roman" w:cs="Times New Roman"/>
          <w:sz w:val="24"/>
          <w:szCs w:val="24"/>
        </w:rPr>
      </w:pPr>
      <w:r w:rsidRPr="00582602">
        <w:rPr>
          <w:rFonts w:ascii="Times New Roman" w:hAnsi="Times New Roman" w:cs="Times New Roman"/>
          <w:sz w:val="24"/>
          <w:szCs w:val="24"/>
        </w:rPr>
        <w:t>наименование дисциплины</w:t>
      </w:r>
    </w:p>
    <w:p w:rsidR="002C7CA8" w:rsidRPr="00A91FDB" w:rsidRDefault="002C7CA8" w:rsidP="002C7CA8">
      <w:pPr>
        <w:spacing w:after="0" w:line="240" w:lineRule="auto"/>
        <w:jc w:val="center"/>
        <w:rPr>
          <w:rFonts w:ascii="Times New Roman" w:hAnsi="Times New Roman" w:cs="Times New Roman"/>
          <w:sz w:val="24"/>
          <w:szCs w:val="24"/>
        </w:rPr>
      </w:pPr>
    </w:p>
    <w:p w:rsidR="002C7CA8" w:rsidRPr="00582602" w:rsidRDefault="002C7CA8" w:rsidP="002C7CA8">
      <w:pPr>
        <w:spacing w:before="240" w:after="0" w:line="240" w:lineRule="auto"/>
        <w:jc w:val="center"/>
        <w:rPr>
          <w:rFonts w:ascii="Times New Roman" w:hAnsi="Times New Roman" w:cs="Times New Roman"/>
          <w:sz w:val="24"/>
          <w:szCs w:val="24"/>
        </w:rPr>
      </w:pPr>
      <w:r w:rsidRPr="00582602">
        <w:rPr>
          <w:rFonts w:ascii="Times New Roman" w:hAnsi="Times New Roman" w:cs="Times New Roman"/>
          <w:sz w:val="24"/>
          <w:szCs w:val="24"/>
        </w:rPr>
        <w:t>40.03.01 «Юриспруденция»</w:t>
      </w:r>
    </w:p>
    <w:p w:rsidR="002C7CA8" w:rsidRPr="00582602" w:rsidRDefault="002C7CA8" w:rsidP="002C7CA8">
      <w:pPr>
        <w:spacing w:line="240" w:lineRule="auto"/>
        <w:jc w:val="center"/>
        <w:rPr>
          <w:rFonts w:ascii="Times New Roman" w:hAnsi="Times New Roman" w:cs="Times New Roman"/>
          <w:sz w:val="24"/>
          <w:szCs w:val="24"/>
        </w:rPr>
      </w:pPr>
      <w:r w:rsidRPr="00582602">
        <w:rPr>
          <w:rFonts w:ascii="Times New Roman" w:hAnsi="Times New Roman" w:cs="Times New Roman"/>
          <w:sz w:val="24"/>
          <w:szCs w:val="24"/>
        </w:rPr>
        <w:t xml:space="preserve">шифр, направление подготовки </w:t>
      </w:r>
    </w:p>
    <w:p w:rsidR="002C7CA8" w:rsidRPr="00A91FDB" w:rsidRDefault="002C7CA8" w:rsidP="002C7CA8">
      <w:pPr>
        <w:spacing w:line="240" w:lineRule="auto"/>
        <w:jc w:val="center"/>
        <w:rPr>
          <w:rFonts w:ascii="Times New Roman" w:hAnsi="Times New Roman" w:cs="Times New Roman"/>
          <w:sz w:val="24"/>
          <w:szCs w:val="24"/>
        </w:rPr>
      </w:pPr>
    </w:p>
    <w:p w:rsidR="002C7CA8" w:rsidRPr="00582602" w:rsidRDefault="002C7CA8" w:rsidP="002C7CA8">
      <w:pPr>
        <w:spacing w:after="0" w:line="240" w:lineRule="auto"/>
        <w:jc w:val="center"/>
        <w:rPr>
          <w:rFonts w:ascii="Times New Roman" w:hAnsi="Times New Roman" w:cs="Times New Roman"/>
          <w:sz w:val="24"/>
          <w:szCs w:val="24"/>
        </w:rPr>
      </w:pPr>
      <w:r w:rsidRPr="00582602">
        <w:rPr>
          <w:rFonts w:ascii="Times New Roman" w:hAnsi="Times New Roman" w:cs="Times New Roman"/>
          <w:sz w:val="24"/>
          <w:szCs w:val="24"/>
        </w:rPr>
        <w:t>очно, очно-заочная, заочная</w:t>
      </w:r>
    </w:p>
    <w:p w:rsidR="002C7CA8" w:rsidRPr="00582602" w:rsidRDefault="002C7CA8" w:rsidP="002C7CA8">
      <w:pPr>
        <w:spacing w:after="0" w:line="240" w:lineRule="auto"/>
        <w:jc w:val="center"/>
        <w:rPr>
          <w:rFonts w:ascii="Times New Roman" w:hAnsi="Times New Roman" w:cs="Times New Roman"/>
          <w:sz w:val="24"/>
          <w:szCs w:val="24"/>
        </w:rPr>
      </w:pPr>
      <w:r w:rsidRPr="00582602">
        <w:rPr>
          <w:rFonts w:ascii="Times New Roman" w:hAnsi="Times New Roman" w:cs="Times New Roman"/>
          <w:sz w:val="24"/>
          <w:szCs w:val="24"/>
        </w:rPr>
        <w:t>форма обучения</w:t>
      </w:r>
    </w:p>
    <w:p w:rsidR="002C7CA8" w:rsidRPr="00A91FDB" w:rsidRDefault="002C7CA8" w:rsidP="002C7CA8">
      <w:pPr>
        <w:spacing w:after="0" w:line="240" w:lineRule="auto"/>
        <w:jc w:val="center"/>
        <w:rPr>
          <w:rFonts w:ascii="Times New Roman" w:hAnsi="Times New Roman" w:cs="Times New Roman"/>
          <w:sz w:val="24"/>
          <w:szCs w:val="24"/>
        </w:rPr>
      </w:pPr>
    </w:p>
    <w:p w:rsidR="002C7CA8" w:rsidRPr="00A91FDB" w:rsidRDefault="002C7CA8" w:rsidP="002C7CA8">
      <w:pPr>
        <w:spacing w:after="0" w:line="240" w:lineRule="auto"/>
        <w:jc w:val="center"/>
        <w:rPr>
          <w:rFonts w:ascii="Times New Roman" w:hAnsi="Times New Roman" w:cs="Times New Roman"/>
          <w:sz w:val="24"/>
          <w:szCs w:val="24"/>
        </w:rPr>
      </w:pPr>
    </w:p>
    <w:p w:rsidR="002C7CA8" w:rsidRPr="00A91FDB" w:rsidRDefault="002C7CA8" w:rsidP="002C7CA8">
      <w:pPr>
        <w:spacing w:after="0" w:line="240" w:lineRule="auto"/>
        <w:jc w:val="center"/>
        <w:rPr>
          <w:rFonts w:ascii="Times New Roman" w:hAnsi="Times New Roman" w:cs="Times New Roman"/>
          <w:sz w:val="24"/>
          <w:szCs w:val="24"/>
        </w:rPr>
      </w:pPr>
    </w:p>
    <w:p w:rsidR="002C7CA8" w:rsidRPr="00A91FDB"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Default="002C7CA8" w:rsidP="002C7CA8">
      <w:pPr>
        <w:spacing w:after="0" w:line="240" w:lineRule="auto"/>
        <w:jc w:val="center"/>
        <w:rPr>
          <w:rFonts w:ascii="Times New Roman" w:hAnsi="Times New Roman" w:cs="Times New Roman"/>
          <w:sz w:val="24"/>
          <w:szCs w:val="24"/>
        </w:rPr>
      </w:pPr>
    </w:p>
    <w:p w:rsidR="002C7CA8" w:rsidRPr="00A91FDB" w:rsidRDefault="002C7CA8" w:rsidP="002C7CA8">
      <w:pPr>
        <w:spacing w:after="0" w:line="240" w:lineRule="auto"/>
        <w:jc w:val="center"/>
        <w:rPr>
          <w:rFonts w:ascii="Times New Roman" w:hAnsi="Times New Roman" w:cs="Times New Roman"/>
          <w:sz w:val="24"/>
          <w:szCs w:val="24"/>
        </w:rPr>
      </w:pPr>
    </w:p>
    <w:p w:rsidR="002C7CA8" w:rsidRPr="00A91FDB" w:rsidRDefault="002C7CA8" w:rsidP="002C7CA8">
      <w:pPr>
        <w:spacing w:after="0" w:line="240" w:lineRule="auto"/>
        <w:jc w:val="both"/>
        <w:rPr>
          <w:rFonts w:ascii="Times New Roman" w:hAnsi="Times New Roman" w:cs="Times New Roman"/>
          <w:sz w:val="24"/>
          <w:szCs w:val="24"/>
        </w:rPr>
      </w:pPr>
      <w:r w:rsidRPr="00A91FDB">
        <w:rPr>
          <w:rFonts w:ascii="Times New Roman" w:hAnsi="Times New Roman" w:cs="Times New Roman"/>
          <w:sz w:val="24"/>
          <w:szCs w:val="24"/>
        </w:rPr>
        <w:t>Составитель:_____________ Хасанова С.Г.</w:t>
      </w:r>
    </w:p>
    <w:p w:rsidR="00582602" w:rsidRDefault="00582602" w:rsidP="000849B0">
      <w:pPr>
        <w:autoSpaceDE w:val="0"/>
        <w:autoSpaceDN w:val="0"/>
        <w:adjustRightInd w:val="0"/>
        <w:spacing w:after="0"/>
        <w:jc w:val="center"/>
        <w:rPr>
          <w:rFonts w:ascii="Times New Roman" w:hAnsi="Times New Roman" w:cs="Times New Roman"/>
          <w:iCs/>
          <w:sz w:val="24"/>
          <w:szCs w:val="24"/>
        </w:rPr>
      </w:pPr>
      <w:r>
        <w:rPr>
          <w:rFonts w:ascii="Times New Roman" w:hAnsi="Times New Roman" w:cs="Times New Roman"/>
          <w:iCs/>
          <w:sz w:val="24"/>
          <w:szCs w:val="24"/>
        </w:rPr>
        <w:br w:type="page"/>
      </w:r>
    </w:p>
    <w:p w:rsidR="001C0B72" w:rsidRDefault="001C0B72" w:rsidP="000849B0">
      <w:pPr>
        <w:autoSpaceDE w:val="0"/>
        <w:autoSpaceDN w:val="0"/>
        <w:adjustRightInd w:val="0"/>
        <w:spacing w:after="0"/>
        <w:jc w:val="center"/>
        <w:rPr>
          <w:rFonts w:ascii="Times New Roman" w:hAnsi="Times New Roman" w:cs="Times New Roman"/>
          <w:iCs/>
          <w:sz w:val="24"/>
          <w:szCs w:val="24"/>
        </w:rPr>
      </w:pP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Понятие ювенального права, его предмет, метод и система.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Наука ювенального права.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Ювенальная политика.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Понятие конституционно – правового статуса ребенка.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Личные права и свободы ребенка.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Политические права и свободы ребенка.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Социальные, экономические и культурные права и свободы ребенка.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Несовершеннолетний как субъект гражданских правоотношений. Гражданская правоспособность и дееспособность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Участие несовершеннолетних в предпринимательстве.</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Управление имуществом ребенка.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Возмещение вреда, причиненного ребенку.</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Понятие гражданско-правовой ответственности. Гражданская деликтоспособность.</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Гражданско-правовая ответственность малолетних.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Гражданско-правовая ответственность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Законодательное регулирование права ребенка на жилище.</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Имущественные права ребенка.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Лишение родительских прав.</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Ограничение родительских прав.</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Алиментные обязательства.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Восстановление в родительских правах.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Выявление и учет детей – сирот и детей, оставшихся без попечения родителей.</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Усыновление (удочерение) детей.</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Опека и попечительство над детьми.</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Устройство детей в приемную семью или детский дом семейного типа.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Патронат над детьми.</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Передача детей в учреждения всех типов для детей – сирот или детей, оставшихся без попечения родителей.</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Трудовые права несовершеннолетних в нормах международного права.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Трудовые права несовершеннолетних по российскому законодательству.</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Обязанности несовершеннолетних работников в трудовых правоотношениях. </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Меры поощрения и дисциплинарная ответственность несовершеннолетних работников.</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Основания и условия материальной ответственности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Особенности административной ответственности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Уголовная ответственность и наказание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Принудительные меры воспитательного воздействия.</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Общая характеристика особенностей производства по уголовным делам в отношении несовершеннолетних.(«Пекинские правила»). </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Предмет доказывания по уголовным дела в отношении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Условно – досрочное освобождение несовершеннолетних.</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Особенности правового положения несовершеннолетних подозреваемых и обвиняемых, заключенных под стражу.</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несовершеннолетних при исполнении наказания в виде лишения свободы.</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Правовое положение несовершеннолетнего как участника гражданского процесса.</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Понятие ювенальной юстиции.</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История развития ювенальной юстиции в России.</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Становление ювенальной юстиции в России на современном этапе.</w:t>
      </w:r>
    </w:p>
    <w:p w:rsidR="002C7CA8" w:rsidRPr="003D1A07" w:rsidRDefault="002C7CA8" w:rsidP="002C7CA8">
      <w:pPr>
        <w:numPr>
          <w:ilvl w:val="0"/>
          <w:numId w:val="8"/>
        </w:numPr>
        <w:spacing w:after="0" w:line="240" w:lineRule="auto"/>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Ювенальная юстиция в зарубежных странах. (США, Франция, Австралия и т.д.).</w:t>
      </w: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Pr="00A91FDB" w:rsidRDefault="002C7CA8" w:rsidP="002C7CA8">
      <w:pPr>
        <w:tabs>
          <w:tab w:val="left" w:pos="426"/>
        </w:tabs>
        <w:spacing w:line="240" w:lineRule="auto"/>
        <w:jc w:val="center"/>
        <w:rPr>
          <w:rFonts w:ascii="Times New Roman" w:hAnsi="Times New Roman" w:cs="Times New Roman"/>
          <w:b/>
          <w:sz w:val="24"/>
          <w:szCs w:val="24"/>
        </w:rPr>
      </w:pPr>
      <w:r w:rsidRPr="00A91FDB">
        <w:rPr>
          <w:rFonts w:ascii="Times New Roman" w:hAnsi="Times New Roman" w:cs="Times New Roman"/>
          <w:b/>
          <w:sz w:val="24"/>
          <w:szCs w:val="24"/>
        </w:rPr>
        <w:t>Критерии оценки:</w:t>
      </w:r>
    </w:p>
    <w:p w:rsidR="002C7CA8" w:rsidRPr="00A91FDB" w:rsidRDefault="002C7CA8" w:rsidP="002C7CA8">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«отлично» выставляется студенту, если он всесторонне, системно и в полном объеме раскрывает вопрос, при этом демонстрируя глубокие знания;</w:t>
      </w:r>
    </w:p>
    <w:p w:rsidR="002C7CA8" w:rsidRPr="00A91FDB" w:rsidRDefault="002C7CA8" w:rsidP="002C7CA8">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«хорошо» выставляется студенту, если он показал знание основного материала, необходимого для дальнейшей учебы и предстоящей работы по профессии, допустил погрешности в ответе, но обладает необходимыми знаниями для их устранения под руководством преподавателя; знаком с основной литературой по дисциплине;</w:t>
      </w:r>
    </w:p>
    <w:p w:rsidR="002C7CA8" w:rsidRPr="00A91FDB" w:rsidRDefault="002C7CA8" w:rsidP="002C7CA8">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«удовлетворительно» выставляется студенту, если он неполно или фрагментарно раскрывает вопрос и дает неправильные или неполные ответы на наиболее значимые дополнительные вопросы, при этом показывая недостаточный объем знаний нормативных источников для дальнейшего познания наиболее сложных юридических дисциплин и предстоящей профессиональной деятельности;</w:t>
      </w:r>
    </w:p>
    <w:p w:rsidR="002C7CA8" w:rsidRPr="00A91FDB" w:rsidRDefault="002C7CA8" w:rsidP="002C7CA8">
      <w:pPr>
        <w:tabs>
          <w:tab w:val="left" w:pos="426"/>
        </w:tabs>
        <w:spacing w:line="240" w:lineRule="auto"/>
        <w:jc w:val="both"/>
        <w:rPr>
          <w:rFonts w:ascii="Times New Roman" w:hAnsi="Times New Roman" w:cs="Times New Roman"/>
          <w:sz w:val="24"/>
          <w:szCs w:val="24"/>
        </w:rPr>
      </w:pPr>
      <w:r w:rsidRPr="00A91FDB">
        <w:rPr>
          <w:rFonts w:ascii="Times New Roman" w:hAnsi="Times New Roman" w:cs="Times New Roman"/>
          <w:sz w:val="24"/>
          <w:szCs w:val="24"/>
        </w:rPr>
        <w:t>- оценка «неудовлетворительно» выставляется студенту, если он не показал знаний основной учебной литературы, а также способностей оценки практической значимости раскрываемого вопроса.</w:t>
      </w: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582602" w:rsidRDefault="00582602" w:rsidP="000849B0">
      <w:pPr>
        <w:autoSpaceDE w:val="0"/>
        <w:autoSpaceDN w:val="0"/>
        <w:adjustRightInd w:val="0"/>
        <w:spacing w:after="0"/>
        <w:jc w:val="center"/>
        <w:rPr>
          <w:rFonts w:ascii="Times New Roman" w:hAnsi="Times New Roman" w:cs="Times New Roman"/>
          <w:iCs/>
          <w:sz w:val="24"/>
          <w:szCs w:val="24"/>
        </w:rPr>
      </w:pPr>
      <w:r>
        <w:rPr>
          <w:rFonts w:ascii="Times New Roman" w:hAnsi="Times New Roman" w:cs="Times New Roman"/>
          <w:iCs/>
          <w:sz w:val="24"/>
          <w:szCs w:val="24"/>
        </w:rPr>
        <w:br w:type="page"/>
      </w: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tbl>
      <w:tblPr>
        <w:tblpPr w:leftFromText="180" w:rightFromText="180" w:vertAnchor="page" w:horzAnchor="margin" w:tblpXSpec="center" w:tblpY="540"/>
        <w:tblW w:w="10530" w:type="dxa"/>
        <w:tblLayout w:type="fixed"/>
        <w:tblLook w:val="04A0" w:firstRow="1" w:lastRow="0" w:firstColumn="1" w:lastColumn="0" w:noHBand="0" w:noVBand="1"/>
      </w:tblPr>
      <w:tblGrid>
        <w:gridCol w:w="10530"/>
      </w:tblGrid>
      <w:tr w:rsidR="002C7CA8" w:rsidRPr="004C26A1" w:rsidTr="002142CC">
        <w:trPr>
          <w:trHeight w:val="7084"/>
        </w:trPr>
        <w:tc>
          <w:tcPr>
            <w:tcW w:w="10537" w:type="dxa"/>
            <w:tcBorders>
              <w:top w:val="single" w:sz="4" w:space="0" w:color="000000"/>
              <w:left w:val="single" w:sz="4" w:space="0" w:color="000000"/>
              <w:bottom w:val="single" w:sz="4" w:space="0" w:color="auto"/>
              <w:right w:val="single" w:sz="4" w:space="0" w:color="000000"/>
            </w:tcBorders>
          </w:tcPr>
          <w:p w:rsidR="002C7CA8" w:rsidRPr="004C26A1" w:rsidRDefault="002C7CA8" w:rsidP="002142CC">
            <w:pPr>
              <w:snapToGrid w:val="0"/>
              <w:spacing w:before="60" w:after="0" w:line="360" w:lineRule="auto"/>
              <w:jc w:val="center"/>
              <w:rPr>
                <w:rFonts w:ascii="Times New Roman" w:eastAsia="Times New Roman" w:hAnsi="Times New Roman" w:cs="Times New Roman"/>
                <w:b/>
                <w:bCs/>
                <w:sz w:val="24"/>
                <w:szCs w:val="24"/>
                <w:lang w:eastAsia="ru-RU"/>
              </w:rPr>
            </w:pPr>
            <w:r w:rsidRPr="004C26A1">
              <w:rPr>
                <w:rFonts w:ascii="Times New Roman" w:eastAsia="Times New Roman" w:hAnsi="Times New Roman" w:cs="Times New Roman"/>
                <w:b/>
                <w:bCs/>
                <w:sz w:val="24"/>
                <w:szCs w:val="24"/>
                <w:lang w:eastAsia="ru-RU"/>
              </w:rPr>
              <w:t>МИНИСТЕРСТВО НАУКИ И ВЫСШЕГО ОБРАЗОВАНИЯ РОССИЙСКОЙ ФЕДЕРАЦИИ</w:t>
            </w:r>
          </w:p>
          <w:tbl>
            <w:tblPr>
              <w:tblW w:w="9675" w:type="dxa"/>
              <w:tblLayout w:type="fixed"/>
              <w:tblLook w:val="04A0" w:firstRow="1" w:lastRow="0" w:firstColumn="1" w:lastColumn="0" w:noHBand="0" w:noVBand="1"/>
            </w:tblPr>
            <w:tblGrid>
              <w:gridCol w:w="3722"/>
              <w:gridCol w:w="1840"/>
              <w:gridCol w:w="4113"/>
            </w:tblGrid>
            <w:tr w:rsidR="002C7CA8" w:rsidRPr="004C26A1" w:rsidTr="002142CC">
              <w:tc>
                <w:tcPr>
                  <w:tcW w:w="3720" w:type="dxa"/>
                  <w:tcBorders>
                    <w:top w:val="nil"/>
                    <w:left w:val="nil"/>
                    <w:bottom w:val="single" w:sz="4" w:space="0" w:color="000000"/>
                    <w:right w:val="nil"/>
                  </w:tcBorders>
                </w:tcPr>
                <w:p w:rsidR="002C7CA8" w:rsidRPr="004C26A1" w:rsidRDefault="002C7CA8" w:rsidP="00E04896">
                  <w:pPr>
                    <w:keepNext/>
                    <w:framePr w:hSpace="180" w:wrap="around" w:vAnchor="page" w:hAnchor="margin" w:xAlign="center" w:y="540"/>
                    <w:suppressAutoHyphens/>
                    <w:snapToGrid w:val="0"/>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Федеральное государственное бюджетное</w:t>
                  </w: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 xml:space="preserve">образовательное учреждение </w:t>
                  </w: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высшего образования</w:t>
                  </w: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8"/>
                      <w:szCs w:val="8"/>
                      <w:lang w:eastAsia="ar-SA"/>
                    </w:rPr>
                  </w:pP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«АДЫГЕЙСКИЙ  ГОСУДАРСТВЕННЫЙ</w:t>
                  </w: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УНИВЕРСИТЕТ»</w:t>
                  </w: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sz w:val="20"/>
                      <w:szCs w:val="20"/>
                      <w:lang w:eastAsia="ar-SA"/>
                    </w:rPr>
                  </w:pPr>
                </w:p>
              </w:tc>
              <w:tc>
                <w:tcPr>
                  <w:tcW w:w="1839" w:type="dxa"/>
                  <w:tcBorders>
                    <w:top w:val="nil"/>
                    <w:left w:val="nil"/>
                    <w:bottom w:val="single" w:sz="4" w:space="0" w:color="000000"/>
                    <w:right w:val="nil"/>
                  </w:tcBorders>
                  <w:hideMark/>
                </w:tcPr>
                <w:p w:rsidR="002C7CA8" w:rsidRPr="004C26A1" w:rsidRDefault="002C7CA8" w:rsidP="00E04896">
                  <w:pPr>
                    <w:keepNext/>
                    <w:framePr w:hSpace="180" w:wrap="around" w:vAnchor="page" w:hAnchor="margin" w:xAlign="center" w:y="540"/>
                    <w:suppressAutoHyphens/>
                    <w:snapToGrid w:val="0"/>
                    <w:spacing w:after="0" w:line="240" w:lineRule="auto"/>
                    <w:jc w:val="right"/>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sz w:val="24"/>
                      <w:szCs w:val="24"/>
                      <w:lang w:eastAsia="ar-SA"/>
                    </w:rPr>
                    <w:object w:dxaOrig="3331"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64.8pt" o:ole="" filled="t">
                        <v:fill color2="black"/>
                        <v:imagedata r:id="rId8" o:title=""/>
                      </v:shape>
                      <o:OLEObject Type="Embed" ProgID="Word.Picture.8" ShapeID="_x0000_i1025" DrawAspect="Content" ObjectID="_1673427273" r:id="rId9"/>
                    </w:object>
                  </w:r>
                </w:p>
              </w:tc>
              <w:tc>
                <w:tcPr>
                  <w:tcW w:w="4111" w:type="dxa"/>
                  <w:tcBorders>
                    <w:top w:val="nil"/>
                    <w:left w:val="nil"/>
                    <w:bottom w:val="single" w:sz="4" w:space="0" w:color="000000"/>
                    <w:right w:val="nil"/>
                  </w:tcBorders>
                </w:tcPr>
                <w:p w:rsidR="002C7CA8" w:rsidRPr="004C26A1" w:rsidRDefault="002C7CA8" w:rsidP="00E04896">
                  <w:pPr>
                    <w:framePr w:hSpace="180" w:wrap="around" w:vAnchor="page" w:hAnchor="margin" w:xAlign="center" w:y="540"/>
                    <w:snapToGrid w:val="0"/>
                    <w:spacing w:before="60" w:after="0" w:line="240" w:lineRule="auto"/>
                    <w:jc w:val="center"/>
                    <w:rPr>
                      <w:rFonts w:ascii="Times New Roman" w:eastAsia="Times New Roman" w:hAnsi="Times New Roman" w:cs="Times New Roman"/>
                      <w:b/>
                      <w:bCs/>
                      <w:sz w:val="16"/>
                      <w:szCs w:val="16"/>
                      <w:lang w:eastAsia="ru-RU"/>
                    </w:rPr>
                  </w:pPr>
                  <w:r w:rsidRPr="004C26A1">
                    <w:rPr>
                      <w:rFonts w:ascii="Times New Roman" w:eastAsia="Times New Roman" w:hAnsi="Times New Roman" w:cs="Times New Roman"/>
                      <w:b/>
                      <w:bCs/>
                      <w:sz w:val="16"/>
                      <w:szCs w:val="16"/>
                      <w:lang w:eastAsia="ru-RU"/>
                    </w:rPr>
                    <w:t>Апшъэрэ гъэсэныгъэ</w:t>
                  </w:r>
                </w:p>
                <w:p w:rsidR="002C7CA8" w:rsidRPr="004C26A1" w:rsidRDefault="002C7CA8" w:rsidP="00E04896">
                  <w:pPr>
                    <w:framePr w:hSpace="180" w:wrap="around" w:vAnchor="page" w:hAnchor="margin" w:xAlign="center" w:y="540"/>
                    <w:tabs>
                      <w:tab w:val="left" w:pos="3623"/>
                      <w:tab w:val="left" w:pos="3799"/>
                    </w:tabs>
                    <w:spacing w:before="60" w:after="0" w:line="240" w:lineRule="auto"/>
                    <w:ind w:right="317"/>
                    <w:jc w:val="center"/>
                    <w:rPr>
                      <w:rFonts w:ascii="Times New Roman" w:eastAsia="Times New Roman" w:hAnsi="Times New Roman" w:cs="Times New Roman"/>
                      <w:b/>
                      <w:bCs/>
                      <w:sz w:val="16"/>
                      <w:szCs w:val="16"/>
                      <w:lang w:eastAsia="ru-RU"/>
                    </w:rPr>
                  </w:pPr>
                  <w:r w:rsidRPr="004C26A1">
                    <w:rPr>
                      <w:rFonts w:ascii="Times New Roman" w:eastAsia="Times New Roman" w:hAnsi="Times New Roman" w:cs="Times New Roman"/>
                      <w:b/>
                      <w:bCs/>
                      <w:sz w:val="16"/>
                      <w:szCs w:val="16"/>
                      <w:lang w:eastAsia="ru-RU"/>
                    </w:rPr>
                    <w:t>зыщагъот федеральнэ къэралыгъо мылъкук</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э агъэзек</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орэ къулыкъуш</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ап</w:t>
                  </w:r>
                  <w:r w:rsidRPr="004C26A1">
                    <w:rPr>
                      <w:rFonts w:ascii="Times New Roman" w:eastAsia="Times New Roman" w:hAnsi="Times New Roman" w:cs="Times New Roman"/>
                      <w:b/>
                      <w:bCs/>
                      <w:sz w:val="16"/>
                      <w:szCs w:val="16"/>
                      <w:lang w:val="en-US" w:eastAsia="ru-RU"/>
                    </w:rPr>
                    <w:t>l</w:t>
                  </w:r>
                  <w:r w:rsidRPr="004C26A1">
                    <w:rPr>
                      <w:rFonts w:ascii="Times New Roman" w:eastAsia="Times New Roman" w:hAnsi="Times New Roman" w:cs="Times New Roman"/>
                      <w:b/>
                      <w:bCs/>
                      <w:sz w:val="16"/>
                      <w:szCs w:val="16"/>
                      <w:lang w:eastAsia="ru-RU"/>
                    </w:rPr>
                    <w:t>эу</w:t>
                  </w:r>
                </w:p>
                <w:p w:rsidR="002C7CA8" w:rsidRPr="004C26A1" w:rsidRDefault="002C7CA8" w:rsidP="00E04896">
                  <w:pPr>
                    <w:framePr w:hSpace="180" w:wrap="around" w:vAnchor="page" w:hAnchor="margin" w:xAlign="center" w:y="540"/>
                    <w:spacing w:before="60" w:after="0" w:line="240" w:lineRule="auto"/>
                    <w:jc w:val="center"/>
                    <w:rPr>
                      <w:rFonts w:ascii="Times New Roman" w:eastAsia="Times New Roman" w:hAnsi="Times New Roman" w:cs="Times New Roman"/>
                      <w:b/>
                      <w:bCs/>
                      <w:sz w:val="8"/>
                      <w:szCs w:val="8"/>
                      <w:lang w:eastAsia="ru-RU"/>
                    </w:rPr>
                  </w:pPr>
                </w:p>
                <w:p w:rsidR="002C7CA8" w:rsidRPr="004C26A1" w:rsidRDefault="002C7CA8" w:rsidP="00E04896">
                  <w:pPr>
                    <w:framePr w:hSpace="180" w:wrap="around" w:vAnchor="page" w:hAnchor="margin" w:xAlign="center" w:y="540"/>
                    <w:spacing w:before="60" w:after="0" w:line="240" w:lineRule="auto"/>
                    <w:jc w:val="center"/>
                    <w:rPr>
                      <w:rFonts w:ascii="Times New Roman" w:eastAsia="Times New Roman" w:hAnsi="Times New Roman" w:cs="Times New Roman"/>
                      <w:b/>
                      <w:bCs/>
                      <w:sz w:val="16"/>
                      <w:szCs w:val="16"/>
                      <w:lang w:eastAsia="ru-RU"/>
                    </w:rPr>
                  </w:pPr>
                  <w:r w:rsidRPr="004C26A1">
                    <w:rPr>
                      <w:rFonts w:ascii="Times New Roman" w:eastAsia="Times New Roman" w:hAnsi="Times New Roman" w:cs="Times New Roman"/>
                      <w:b/>
                      <w:bCs/>
                      <w:sz w:val="16"/>
                      <w:szCs w:val="16"/>
                      <w:lang w:eastAsia="ru-RU"/>
                    </w:rPr>
                    <w:t>«АДЫГЭ  КЪЭРАЛЫГЪО</w:t>
                  </w:r>
                </w:p>
                <w:p w:rsidR="002C7CA8" w:rsidRPr="004C26A1" w:rsidRDefault="002C7CA8" w:rsidP="00E04896">
                  <w:pPr>
                    <w:keepNext/>
                    <w:framePr w:hSpace="180" w:wrap="around" w:vAnchor="page" w:hAnchor="margin" w:xAlign="center" w:y="540"/>
                    <w:suppressAutoHyphens/>
                    <w:spacing w:after="0" w:line="240" w:lineRule="auto"/>
                    <w:jc w:val="center"/>
                    <w:rPr>
                      <w:rFonts w:ascii="Times New Roman" w:eastAsia="Times New Roman" w:hAnsi="Times New Roman" w:cs="Times New Roman"/>
                      <w:b/>
                      <w:bCs/>
                      <w:sz w:val="16"/>
                      <w:szCs w:val="16"/>
                      <w:lang w:eastAsia="ar-SA"/>
                    </w:rPr>
                  </w:pPr>
                  <w:r w:rsidRPr="004C26A1">
                    <w:rPr>
                      <w:rFonts w:ascii="Times New Roman" w:eastAsia="Times New Roman" w:hAnsi="Times New Roman" w:cs="Times New Roman"/>
                      <w:b/>
                      <w:bCs/>
                      <w:sz w:val="16"/>
                      <w:szCs w:val="16"/>
                      <w:lang w:eastAsia="ar-SA"/>
                    </w:rPr>
                    <w:t>УНИВЕРСИТЕТ»</w:t>
                  </w:r>
                </w:p>
                <w:p w:rsidR="002C7CA8" w:rsidRPr="004C26A1" w:rsidRDefault="002C7CA8" w:rsidP="00E04896">
                  <w:pPr>
                    <w:framePr w:hSpace="180" w:wrap="around" w:vAnchor="page" w:hAnchor="margin" w:xAlign="center" w:y="540"/>
                    <w:spacing w:before="60" w:after="0" w:line="240" w:lineRule="auto"/>
                    <w:jc w:val="center"/>
                    <w:rPr>
                      <w:rFonts w:ascii="Arial" w:eastAsia="Times New Roman" w:hAnsi="Arial" w:cs="Arial"/>
                      <w:sz w:val="14"/>
                      <w:szCs w:val="14"/>
                      <w:lang w:eastAsia="ru-RU"/>
                    </w:rPr>
                  </w:pPr>
                </w:p>
              </w:tc>
            </w:tr>
          </w:tbl>
          <w:p w:rsidR="002C7CA8" w:rsidRPr="004C26A1" w:rsidRDefault="002C7CA8" w:rsidP="002142CC">
            <w:pPr>
              <w:spacing w:before="60" w:after="0" w:line="240" w:lineRule="auto"/>
              <w:ind w:firstLine="540"/>
              <w:jc w:val="center"/>
              <w:rPr>
                <w:rFonts w:ascii="Times New Roman" w:eastAsia="Times New Roman" w:hAnsi="Times New Roman" w:cs="Times New Roman"/>
                <w:sz w:val="24"/>
                <w:szCs w:val="24"/>
                <w:lang w:eastAsia="ru-RU"/>
              </w:rPr>
            </w:pPr>
          </w:p>
          <w:p w:rsidR="002C7CA8" w:rsidRPr="004C26A1" w:rsidRDefault="002C7CA8" w:rsidP="002142CC">
            <w:pPr>
              <w:spacing w:before="60" w:after="0" w:line="240" w:lineRule="auto"/>
              <w:jc w:val="center"/>
              <w:rPr>
                <w:rFonts w:ascii="Times New Roman" w:eastAsia="Times New Roman" w:hAnsi="Times New Roman" w:cs="Times New Roman"/>
                <w:sz w:val="24"/>
                <w:szCs w:val="24"/>
                <w:u w:val="single"/>
                <w:lang w:eastAsia="ru-RU"/>
              </w:rPr>
            </w:pPr>
            <w:r w:rsidRPr="004C26A1">
              <w:rPr>
                <w:rFonts w:ascii="Times New Roman" w:eastAsia="Times New Roman" w:hAnsi="Times New Roman" w:cs="Times New Roman"/>
                <w:sz w:val="24"/>
                <w:szCs w:val="24"/>
                <w:u w:val="single"/>
                <w:lang w:eastAsia="ru-RU"/>
              </w:rPr>
              <w:t xml:space="preserve">Кафедра </w:t>
            </w:r>
            <w:r>
              <w:rPr>
                <w:rFonts w:ascii="Times New Roman" w:eastAsia="Times New Roman" w:hAnsi="Times New Roman" w:cs="Times New Roman"/>
                <w:sz w:val="24"/>
                <w:szCs w:val="24"/>
                <w:u w:val="single"/>
                <w:lang w:eastAsia="ru-RU"/>
              </w:rPr>
              <w:t>уголовного процесса и криминалистики</w:t>
            </w:r>
          </w:p>
          <w:p w:rsidR="002C7CA8" w:rsidRPr="004C26A1" w:rsidRDefault="002C7CA8" w:rsidP="002142CC">
            <w:pPr>
              <w:spacing w:before="60" w:after="0" w:line="240" w:lineRule="auto"/>
              <w:jc w:val="center"/>
              <w:rPr>
                <w:rFonts w:ascii="Times New Roman" w:eastAsia="Times New Roman" w:hAnsi="Times New Roman" w:cs="Times New Roman"/>
                <w:sz w:val="20"/>
                <w:szCs w:val="20"/>
                <w:lang w:eastAsia="ru-RU"/>
              </w:rPr>
            </w:pPr>
            <w:r w:rsidRPr="004C26A1">
              <w:rPr>
                <w:rFonts w:ascii="Times New Roman" w:eastAsia="Times New Roman" w:hAnsi="Times New Roman" w:cs="Times New Roman"/>
                <w:sz w:val="20"/>
                <w:szCs w:val="20"/>
                <w:lang w:eastAsia="ru-RU"/>
              </w:rPr>
              <w:t>(наименование кафедры)</w:t>
            </w:r>
          </w:p>
          <w:p w:rsidR="002C7CA8" w:rsidRPr="004C26A1" w:rsidRDefault="002C7CA8" w:rsidP="002142CC">
            <w:pPr>
              <w:spacing w:before="60" w:after="0" w:line="240" w:lineRule="auto"/>
              <w:jc w:val="center"/>
              <w:rPr>
                <w:rFonts w:ascii="Times New Roman" w:eastAsia="Times New Roman" w:hAnsi="Times New Roman" w:cs="Times New Roman"/>
                <w:sz w:val="26"/>
                <w:szCs w:val="26"/>
                <w:lang w:eastAsia="ru-RU"/>
              </w:rPr>
            </w:pPr>
          </w:p>
          <w:p w:rsidR="002C7CA8" w:rsidRPr="004C26A1" w:rsidRDefault="002C7CA8" w:rsidP="002142CC">
            <w:pPr>
              <w:spacing w:before="60" w:after="0" w:line="240" w:lineRule="auto"/>
              <w:jc w:val="center"/>
              <w:rPr>
                <w:rFonts w:ascii="Times New Roman" w:eastAsia="Times New Roman" w:hAnsi="Times New Roman" w:cs="Times New Roman"/>
                <w:b/>
                <w:bCs/>
                <w:sz w:val="26"/>
                <w:szCs w:val="26"/>
                <w:lang w:eastAsia="ru-RU"/>
              </w:rPr>
            </w:pPr>
            <w:r w:rsidRPr="004C26A1">
              <w:rPr>
                <w:rFonts w:ascii="Times New Roman" w:eastAsia="Times New Roman" w:hAnsi="Times New Roman" w:cs="Times New Roman"/>
                <w:b/>
                <w:sz w:val="26"/>
                <w:szCs w:val="26"/>
                <w:lang w:eastAsia="ru-RU"/>
              </w:rPr>
              <w:t>БИЛЕТ №</w:t>
            </w:r>
            <w:r w:rsidRPr="004C26A1">
              <w:rPr>
                <w:rFonts w:ascii="Times New Roman" w:eastAsia="Times New Roman" w:hAnsi="Times New Roman" w:cs="Times New Roman"/>
                <w:b/>
                <w:sz w:val="26"/>
                <w:szCs w:val="26"/>
                <w:u w:val="single"/>
                <w:lang w:eastAsia="ru-RU"/>
              </w:rPr>
              <w:t xml:space="preserve"> </w:t>
            </w:r>
            <w:r w:rsidRPr="004C26A1">
              <w:rPr>
                <w:rFonts w:ascii="Times New Roman" w:eastAsia="Times New Roman" w:hAnsi="Times New Roman" w:cs="Times New Roman"/>
                <w:b/>
                <w:bCs/>
                <w:sz w:val="26"/>
                <w:szCs w:val="26"/>
                <w:u w:val="single"/>
                <w:lang w:eastAsia="ru-RU"/>
              </w:rPr>
              <w:t>1</w:t>
            </w:r>
          </w:p>
          <w:p w:rsidR="002C7CA8" w:rsidRPr="004C26A1" w:rsidRDefault="002C7CA8" w:rsidP="002142CC">
            <w:pPr>
              <w:spacing w:before="60" w:after="0" w:line="240" w:lineRule="auto"/>
              <w:jc w:val="center"/>
              <w:rPr>
                <w:rFonts w:ascii="Times New Roman" w:eastAsia="Times New Roman" w:hAnsi="Times New Roman" w:cs="Times New Roman"/>
                <w:sz w:val="26"/>
                <w:szCs w:val="26"/>
                <w:lang w:eastAsia="ru-RU"/>
              </w:rPr>
            </w:pPr>
            <w:r w:rsidRPr="004C26A1">
              <w:rPr>
                <w:rFonts w:ascii="Times New Roman" w:eastAsia="Times New Roman" w:hAnsi="Times New Roman" w:cs="Times New Roman"/>
                <w:sz w:val="26"/>
                <w:szCs w:val="26"/>
                <w:lang w:eastAsia="ru-RU"/>
              </w:rPr>
              <w:t xml:space="preserve"> семестрового экзамена по дисциплине </w:t>
            </w:r>
          </w:p>
          <w:p w:rsidR="002C7CA8" w:rsidRDefault="002C7CA8" w:rsidP="002142CC">
            <w:pPr>
              <w:spacing w:before="60" w:after="0" w:line="240" w:lineRule="auto"/>
              <w:jc w:val="center"/>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Ювенальное право</w:t>
            </w:r>
          </w:p>
          <w:p w:rsidR="002C7CA8" w:rsidRPr="004C26A1" w:rsidRDefault="002C7CA8" w:rsidP="002142CC">
            <w:pPr>
              <w:spacing w:before="60" w:after="0" w:line="240" w:lineRule="auto"/>
              <w:jc w:val="center"/>
              <w:rPr>
                <w:rFonts w:ascii="Times New Roman" w:eastAsia="Times New Roman" w:hAnsi="Times New Roman" w:cs="Times New Roman"/>
                <w:b/>
                <w:sz w:val="26"/>
                <w:szCs w:val="26"/>
                <w:u w:val="single"/>
                <w:lang w:eastAsia="ru-RU"/>
              </w:rPr>
            </w:pPr>
          </w:p>
          <w:p w:rsidR="002C7CA8" w:rsidRPr="002C7CA8" w:rsidRDefault="002C7CA8" w:rsidP="002C7CA8">
            <w:pPr>
              <w:pStyle w:val="af"/>
              <w:numPr>
                <w:ilvl w:val="0"/>
                <w:numId w:val="47"/>
              </w:numPr>
              <w:rPr>
                <w:rFonts w:ascii="Times New Roman" w:eastAsia="Times New Roman" w:hAnsi="Times New Roman" w:cs="Times New Roman"/>
                <w:sz w:val="26"/>
                <w:szCs w:val="26"/>
                <w:lang w:eastAsia="ru-RU"/>
              </w:rPr>
            </w:pPr>
            <w:r w:rsidRPr="002C7CA8">
              <w:rPr>
                <w:rFonts w:ascii="Times New Roman" w:eastAsia="Times New Roman" w:hAnsi="Times New Roman" w:cs="Times New Roman"/>
                <w:sz w:val="26"/>
                <w:szCs w:val="26"/>
                <w:lang w:eastAsia="ru-RU"/>
              </w:rPr>
              <w:t>Понятие ювенального права, его предмет, метод и система.</w:t>
            </w:r>
          </w:p>
          <w:p w:rsidR="002C7CA8" w:rsidRPr="002C7CA8" w:rsidRDefault="002C7CA8" w:rsidP="002C7CA8">
            <w:pPr>
              <w:pStyle w:val="af"/>
              <w:numPr>
                <w:ilvl w:val="0"/>
                <w:numId w:val="47"/>
              </w:numPr>
              <w:rPr>
                <w:rFonts w:ascii="Times New Roman" w:eastAsia="Times New Roman" w:hAnsi="Times New Roman" w:cs="Times New Roman"/>
                <w:sz w:val="26"/>
                <w:szCs w:val="26"/>
                <w:lang w:eastAsia="ru-RU"/>
              </w:rPr>
            </w:pPr>
            <w:r w:rsidRPr="002C7CA8">
              <w:rPr>
                <w:rFonts w:ascii="Times New Roman" w:eastAsia="Times New Roman" w:hAnsi="Times New Roman" w:cs="Times New Roman"/>
                <w:sz w:val="26"/>
                <w:szCs w:val="26"/>
                <w:lang w:eastAsia="ru-RU"/>
              </w:rPr>
              <w:t>Понятие гражданско-правовой ответственности. Гражданская деликтоспособность.</w:t>
            </w:r>
          </w:p>
          <w:p w:rsidR="002C7CA8" w:rsidRPr="002C7CA8" w:rsidRDefault="002C7CA8" w:rsidP="002C7CA8">
            <w:pPr>
              <w:pStyle w:val="af"/>
              <w:numPr>
                <w:ilvl w:val="0"/>
                <w:numId w:val="47"/>
              </w:numPr>
              <w:rPr>
                <w:rFonts w:ascii="Times New Roman" w:eastAsia="Times New Roman" w:hAnsi="Times New Roman" w:cs="Times New Roman"/>
                <w:sz w:val="26"/>
                <w:szCs w:val="26"/>
                <w:lang w:eastAsia="ru-RU"/>
              </w:rPr>
            </w:pPr>
            <w:r w:rsidRPr="002C7CA8">
              <w:rPr>
                <w:rFonts w:ascii="Times New Roman" w:eastAsia="Times New Roman" w:hAnsi="Times New Roman" w:cs="Times New Roman"/>
                <w:sz w:val="26"/>
                <w:szCs w:val="26"/>
                <w:lang w:eastAsia="ru-RU"/>
              </w:rPr>
              <w:t>Особенности административной ответственности несовершеннолетних.</w:t>
            </w:r>
          </w:p>
          <w:p w:rsidR="002C7CA8" w:rsidRPr="00765BCF" w:rsidRDefault="002C7CA8" w:rsidP="002142CC">
            <w:pPr>
              <w:rPr>
                <w:rFonts w:ascii="Times New Roman" w:eastAsia="Times New Roman" w:hAnsi="Times New Roman" w:cs="Times New Roman"/>
                <w:color w:val="000000"/>
                <w:sz w:val="26"/>
                <w:szCs w:val="26"/>
              </w:rPr>
            </w:pPr>
            <w:r w:rsidRPr="00765BCF">
              <w:rPr>
                <w:rFonts w:ascii="Times New Roman" w:eastAsia="Times New Roman" w:hAnsi="Times New Roman" w:cs="Times New Roman"/>
                <w:sz w:val="26"/>
                <w:szCs w:val="26"/>
                <w:lang w:eastAsia="ru-RU"/>
              </w:rPr>
              <w:t xml:space="preserve">             Зав. кафедрой</w:t>
            </w:r>
          </w:p>
          <w:p w:rsidR="002C7CA8" w:rsidRPr="004C26A1" w:rsidRDefault="002C7CA8" w:rsidP="002142CC">
            <w:pPr>
              <w:spacing w:before="60" w:after="0" w:line="240" w:lineRule="auto"/>
              <w:rPr>
                <w:rFonts w:ascii="Times New Roman" w:eastAsia="Times New Roman" w:hAnsi="Times New Roman" w:cs="Times New Roman"/>
                <w:sz w:val="26"/>
                <w:szCs w:val="26"/>
                <w:u w:val="single"/>
                <w:lang w:eastAsia="ru-RU"/>
              </w:rPr>
            </w:pPr>
            <w:r w:rsidRPr="004C26A1">
              <w:rPr>
                <w:rFonts w:ascii="Times New Roman" w:eastAsia="Times New Roman" w:hAnsi="Times New Roman" w:cs="Times New Roman"/>
                <w:sz w:val="26"/>
                <w:szCs w:val="26"/>
                <w:lang w:eastAsia="ru-RU"/>
              </w:rPr>
              <w:t xml:space="preserve">             д.ю.н., профессор                                                    </w:t>
            </w:r>
            <w:r>
              <w:rPr>
                <w:rFonts w:ascii="Times New Roman" w:eastAsia="Times New Roman" w:hAnsi="Times New Roman" w:cs="Times New Roman"/>
                <w:sz w:val="26"/>
                <w:szCs w:val="26"/>
                <w:u w:val="single"/>
                <w:lang w:eastAsia="ru-RU"/>
              </w:rPr>
              <w:t>Шадже А.М.</w:t>
            </w:r>
            <w:r w:rsidRPr="004C26A1">
              <w:rPr>
                <w:rFonts w:ascii="Times New Roman" w:eastAsia="Times New Roman" w:hAnsi="Times New Roman" w:cs="Times New Roman"/>
                <w:b/>
                <w:bCs/>
                <w:sz w:val="24"/>
                <w:szCs w:val="24"/>
                <w:lang w:eastAsia="ru-RU"/>
              </w:rPr>
              <w:tab/>
            </w:r>
          </w:p>
        </w:tc>
      </w:tr>
    </w:tbl>
    <w:p w:rsidR="002C7CA8" w:rsidRPr="004C26A1" w:rsidRDefault="002C7CA8" w:rsidP="002C7CA8">
      <w:pPr>
        <w:spacing w:before="60" w:after="0" w:line="240" w:lineRule="auto"/>
        <w:rPr>
          <w:rFonts w:ascii="Times New Roman" w:eastAsia="Times New Roman" w:hAnsi="Times New Roman" w:cs="Times New Roman"/>
          <w:sz w:val="24"/>
          <w:szCs w:val="24"/>
          <w:lang w:eastAsia="ru-RU"/>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2C7CA8" w:rsidRDefault="002C7CA8" w:rsidP="000849B0">
      <w:pPr>
        <w:autoSpaceDE w:val="0"/>
        <w:autoSpaceDN w:val="0"/>
        <w:adjustRightInd w:val="0"/>
        <w:spacing w:after="0"/>
        <w:jc w:val="center"/>
        <w:rPr>
          <w:rFonts w:ascii="Times New Roman" w:hAnsi="Times New Roman" w:cs="Times New Roman"/>
          <w:iCs/>
          <w:sz w:val="24"/>
          <w:szCs w:val="24"/>
        </w:rPr>
      </w:pPr>
    </w:p>
    <w:p w:rsidR="00582602" w:rsidRDefault="00582602" w:rsidP="000849B0">
      <w:pPr>
        <w:autoSpaceDE w:val="0"/>
        <w:autoSpaceDN w:val="0"/>
        <w:adjustRightInd w:val="0"/>
        <w:spacing w:after="0"/>
        <w:jc w:val="center"/>
        <w:rPr>
          <w:rFonts w:ascii="Times New Roman" w:hAnsi="Times New Roman" w:cs="Times New Roman"/>
          <w:iCs/>
          <w:sz w:val="24"/>
          <w:szCs w:val="24"/>
        </w:rPr>
      </w:pPr>
      <w:r>
        <w:rPr>
          <w:rFonts w:ascii="Times New Roman" w:hAnsi="Times New Roman" w:cs="Times New Roman"/>
          <w:iCs/>
          <w:sz w:val="24"/>
          <w:szCs w:val="24"/>
        </w:rPr>
        <w:br w:type="page"/>
      </w:r>
    </w:p>
    <w:p w:rsidR="001C0B72" w:rsidRPr="003D1A07" w:rsidRDefault="001C0B72" w:rsidP="001C0B72">
      <w:pPr>
        <w:tabs>
          <w:tab w:val="left" w:pos="1080"/>
          <w:tab w:val="left" w:pos="1215"/>
        </w:tabs>
        <w:spacing w:after="0"/>
        <w:jc w:val="center"/>
        <w:rPr>
          <w:rFonts w:ascii="Times New Roman" w:eastAsia="Times New Roman" w:hAnsi="Times New Roman" w:cs="Times New Roman"/>
          <w:b/>
          <w:sz w:val="24"/>
          <w:szCs w:val="24"/>
          <w:shd w:val="clear" w:color="auto" w:fill="FFFFFF"/>
          <w:lang w:eastAsia="ru-RU"/>
        </w:rPr>
      </w:pPr>
      <w:r w:rsidRPr="003D1A07">
        <w:rPr>
          <w:rFonts w:ascii="Times New Roman" w:eastAsia="Times New Roman" w:hAnsi="Times New Roman" w:cs="Times New Roman"/>
          <w:b/>
          <w:sz w:val="24"/>
          <w:szCs w:val="24"/>
          <w:shd w:val="clear" w:color="auto" w:fill="FFFFFF"/>
          <w:lang w:eastAsia="ru-RU"/>
        </w:rPr>
        <w:lastRenderedPageBreak/>
        <w:t>7. Процедура оценивания обучающихся</w:t>
      </w:r>
    </w:p>
    <w:p w:rsidR="001C0B72" w:rsidRPr="003D1A07" w:rsidRDefault="001C0B72" w:rsidP="001C0B72">
      <w:pPr>
        <w:tabs>
          <w:tab w:val="left" w:pos="1080"/>
          <w:tab w:val="left" w:pos="1215"/>
        </w:tabs>
        <w:spacing w:after="0"/>
        <w:jc w:val="center"/>
        <w:rPr>
          <w:rFonts w:ascii="Times New Roman" w:eastAsia="Times New Roman" w:hAnsi="Times New Roman" w:cs="Times New Roman"/>
          <w:b/>
          <w:sz w:val="24"/>
          <w:szCs w:val="24"/>
          <w:shd w:val="clear" w:color="auto" w:fill="FFFFFF"/>
          <w:lang w:eastAsia="ru-RU"/>
        </w:rPr>
      </w:pP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Продуктивность освоения курса оценивается на основе показателей развития студента по трем критериям: когнитивному, деятельностному, личностному. </w:t>
      </w: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Когнитивные критерии</w:t>
      </w:r>
      <w:r w:rsidRPr="003D1A07">
        <w:rPr>
          <w:rFonts w:ascii="Times New Roman" w:eastAsia="Times New Roman" w:hAnsi="Times New Roman" w:cs="Times New Roman"/>
          <w:sz w:val="24"/>
          <w:szCs w:val="24"/>
          <w:lang w:eastAsia="ru-RU"/>
        </w:rPr>
        <w:t xml:space="preserve"> основываются на количественных и качественных описаниях эффективности  процесса обучения:</w:t>
      </w:r>
    </w:p>
    <w:p w:rsidR="001C0B72" w:rsidRPr="003D1A07" w:rsidRDefault="001C0B72" w:rsidP="00903781">
      <w:pPr>
        <w:numPr>
          <w:ilvl w:val="0"/>
          <w:numId w:val="4"/>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пополнение знаний (по сравнению с исходным уровнем);</w:t>
      </w:r>
    </w:p>
    <w:p w:rsidR="001C0B72" w:rsidRPr="003D1A07" w:rsidRDefault="001C0B72" w:rsidP="00903781">
      <w:pPr>
        <w:numPr>
          <w:ilvl w:val="0"/>
          <w:numId w:val="4"/>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реальный объем знаний (по сравнению с требованиями стандарта);</w:t>
      </w:r>
    </w:p>
    <w:p w:rsidR="001C0B72" w:rsidRPr="003D1A07" w:rsidRDefault="001C0B72" w:rsidP="00903781">
      <w:pPr>
        <w:numPr>
          <w:ilvl w:val="0"/>
          <w:numId w:val="4"/>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актуализации знаний при решении познавательных и практических задач;</w:t>
      </w:r>
    </w:p>
    <w:p w:rsidR="001C0B72" w:rsidRPr="003D1A07" w:rsidRDefault="001C0B72" w:rsidP="00903781">
      <w:pPr>
        <w:numPr>
          <w:ilvl w:val="0"/>
          <w:numId w:val="4"/>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применение знаний в новых ситуациях;</w:t>
      </w:r>
    </w:p>
    <w:p w:rsidR="001C0B72" w:rsidRPr="003D1A07" w:rsidRDefault="001C0B72" w:rsidP="00903781">
      <w:pPr>
        <w:numPr>
          <w:ilvl w:val="0"/>
          <w:numId w:val="4"/>
        </w:numPr>
        <w:tabs>
          <w:tab w:val="num" w:pos="0"/>
          <w:tab w:val="left" w:pos="90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эффективность использования в практической деятельности. </w:t>
      </w: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Деятельностные критерии</w:t>
      </w:r>
      <w:r w:rsidRPr="003D1A07">
        <w:rPr>
          <w:rFonts w:ascii="Times New Roman" w:eastAsia="Times New Roman" w:hAnsi="Times New Roman" w:cs="Times New Roman"/>
          <w:sz w:val="24"/>
          <w:szCs w:val="24"/>
          <w:lang w:eastAsia="ru-RU"/>
        </w:rPr>
        <w:t xml:space="preserve"> позволяют оценить сформированность познавательных и практических умений:</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объем умений (по сравнению с эталонным перечнем, содержащимся в образовательном стандарте);</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полноту операционального состава данного умения;</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усвоение опорной теоретической основы умения;</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интегрированность (комплексность);</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устойчивость;</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гибкость (перенос в новые ситуации;</w:t>
      </w:r>
    </w:p>
    <w:p w:rsidR="001C0B72" w:rsidRPr="003D1A07" w:rsidRDefault="001C0B72" w:rsidP="00903781">
      <w:pPr>
        <w:numPr>
          <w:ilvl w:val="0"/>
          <w:numId w:val="3"/>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действенность.</w:t>
      </w: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i/>
          <w:iCs/>
          <w:sz w:val="24"/>
          <w:szCs w:val="24"/>
          <w:lang w:eastAsia="ru-RU"/>
        </w:rPr>
        <w:t>Личностные критерии</w:t>
      </w:r>
      <w:r w:rsidRPr="003D1A07">
        <w:rPr>
          <w:rFonts w:ascii="Times New Roman" w:eastAsia="Times New Roman" w:hAnsi="Times New Roman" w:cs="Times New Roman"/>
          <w:sz w:val="24"/>
          <w:szCs w:val="24"/>
          <w:lang w:eastAsia="ru-RU"/>
        </w:rPr>
        <w:t xml:space="preserve"> позволяют оценить развивающий характер обучения:</w:t>
      </w: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мотивы учения;</w:t>
      </w:r>
    </w:p>
    <w:p w:rsidR="001C0B72" w:rsidRPr="003D1A07" w:rsidRDefault="001C0B72" w:rsidP="00903781">
      <w:pPr>
        <w:numPr>
          <w:ilvl w:val="0"/>
          <w:numId w:val="5"/>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динамику интеллектуального развития;</w:t>
      </w:r>
    </w:p>
    <w:p w:rsidR="001C0B72" w:rsidRPr="003D1A07" w:rsidRDefault="001C0B72" w:rsidP="00903781">
      <w:pPr>
        <w:numPr>
          <w:ilvl w:val="0"/>
          <w:numId w:val="5"/>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личностный смысл полученных знаний, удовлетворенность процессом обучения;</w:t>
      </w:r>
    </w:p>
    <w:p w:rsidR="001C0B72" w:rsidRPr="003D1A07" w:rsidRDefault="001C0B72" w:rsidP="00903781">
      <w:pPr>
        <w:numPr>
          <w:ilvl w:val="0"/>
          <w:numId w:val="5"/>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способность к рефлексии;</w:t>
      </w:r>
    </w:p>
    <w:p w:rsidR="001C0B72" w:rsidRPr="003D1A07" w:rsidRDefault="001C0B72" w:rsidP="00903781">
      <w:pPr>
        <w:numPr>
          <w:ilvl w:val="0"/>
          <w:numId w:val="5"/>
        </w:numPr>
        <w:tabs>
          <w:tab w:val="num" w:pos="0"/>
        </w:tabs>
        <w:spacing w:before="60" w:after="0" w:line="240" w:lineRule="auto"/>
        <w:ind w:left="0" w:firstLine="54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готовность к самообразованию и самовоспитанию.</w:t>
      </w:r>
    </w:p>
    <w:p w:rsidR="001C0B72" w:rsidRPr="003D1A07" w:rsidRDefault="001C0B72" w:rsidP="001C0B72">
      <w:pPr>
        <w:spacing w:before="60" w:after="0"/>
        <w:ind w:firstLine="900"/>
        <w:jc w:val="both"/>
        <w:rPr>
          <w:rFonts w:ascii="Times New Roman" w:eastAsia="Times New Roman" w:hAnsi="Times New Roman" w:cs="Times New Roman"/>
          <w:b/>
          <w:bCs/>
          <w:sz w:val="24"/>
          <w:szCs w:val="24"/>
          <w:lang w:eastAsia="ru-RU"/>
        </w:rPr>
      </w:pPr>
      <w:r w:rsidRPr="003D1A07">
        <w:rPr>
          <w:rFonts w:ascii="Times New Roman" w:eastAsia="Times New Roman" w:hAnsi="Times New Roman" w:cs="Times New Roman"/>
          <w:sz w:val="24"/>
          <w:szCs w:val="24"/>
          <w:lang w:eastAsia="ru-RU"/>
        </w:rPr>
        <w:t>Знания, умения и навыки студентов оцениваются в ходе текущего и/или итогового контроля (аттестации) по учебной дисциплине.</w:t>
      </w: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Форма текущего контроля должна быть доведена до студентов на первом занятии по дисциплине преподавателем, проводящим занятия. </w:t>
      </w:r>
    </w:p>
    <w:p w:rsidR="001C0B72" w:rsidRPr="003D1A07" w:rsidRDefault="001C0B72" w:rsidP="001C0B72">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Текущий контроль может включать в себя качественную и/или количественную системы оценок работы студента во время обучения. Допускается использование любой шкалы выбранных систем оценок - традиционной пятибалльной, 100-бальной, рейтинговой и т.п. В качестве итогового контроля могут быть использованы результаты текущего контроля (например, тестирование и т.д.). В случае несогласия студента по использованию оценок текущего контроля, он имеет право на итоговый контроль. </w:t>
      </w:r>
    </w:p>
    <w:p w:rsidR="001C0B72" w:rsidRPr="00C031FE" w:rsidRDefault="001C0B72" w:rsidP="00C031FE">
      <w:pPr>
        <w:spacing w:before="60" w:after="0"/>
        <w:ind w:firstLine="900"/>
        <w:jc w:val="both"/>
        <w:rPr>
          <w:rFonts w:ascii="Times New Roman" w:eastAsia="Times New Roman" w:hAnsi="Times New Roman" w:cs="Times New Roman"/>
          <w:sz w:val="24"/>
          <w:szCs w:val="24"/>
          <w:lang w:eastAsia="ru-RU"/>
        </w:rPr>
      </w:pPr>
      <w:r w:rsidRPr="003D1A07">
        <w:rPr>
          <w:rFonts w:ascii="Times New Roman" w:eastAsia="Times New Roman" w:hAnsi="Times New Roman" w:cs="Times New Roman"/>
          <w:sz w:val="24"/>
          <w:szCs w:val="24"/>
          <w:lang w:eastAsia="ru-RU"/>
        </w:rPr>
        <w:t xml:space="preserve"> Оценка знаний студента производится по результатам итогового контроля (или процедуры его заменяющей) с учетом результатов текущего контроля. </w:t>
      </w:r>
    </w:p>
    <w:p w:rsidR="00582602" w:rsidRDefault="00582602" w:rsidP="001C0B72">
      <w:pPr>
        <w:autoSpaceDE w:val="0"/>
        <w:autoSpaceDN w:val="0"/>
        <w:adjustRightInd w:val="0"/>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tbl>
      <w:tblPr>
        <w:tblW w:w="941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firstRow="1" w:lastRow="1" w:firstColumn="1" w:lastColumn="1" w:noHBand="0" w:noVBand="0"/>
      </w:tblPr>
      <w:tblGrid>
        <w:gridCol w:w="2391"/>
        <w:gridCol w:w="7020"/>
      </w:tblGrid>
      <w:tr w:rsidR="00582602" w:rsidRPr="00582602" w:rsidTr="00C26114">
        <w:trPr>
          <w:trHeight w:val="339"/>
        </w:trPr>
        <w:tc>
          <w:tcPr>
            <w:tcW w:w="2391" w:type="dxa"/>
            <w:vMerge w:val="restart"/>
            <w:tcBorders>
              <w:top w:val="threeDEmboss" w:sz="12" w:space="0" w:color="auto"/>
              <w:left w:val="threeDEmboss" w:sz="12" w:space="0" w:color="auto"/>
              <w:right w:val="single" w:sz="4" w:space="0" w:color="auto"/>
            </w:tcBorders>
            <w:vAlign w:val="center"/>
          </w:tcPr>
          <w:p w:rsidR="00582602" w:rsidRPr="00582602" w:rsidRDefault="00582602" w:rsidP="00582602">
            <w:pPr>
              <w:tabs>
                <w:tab w:val="center" w:pos="4677"/>
                <w:tab w:val="right" w:pos="9355"/>
              </w:tabs>
              <w:spacing w:after="0" w:line="240" w:lineRule="auto"/>
              <w:jc w:val="center"/>
              <w:rPr>
                <w:rFonts w:ascii="Times New Roman" w:eastAsia="Times New Roman" w:hAnsi="Times New Roman" w:cs="Times New Roman"/>
                <w:i/>
                <w:iCs/>
                <w:sz w:val="24"/>
                <w:szCs w:val="24"/>
                <w:lang w:eastAsia="ru-RU"/>
              </w:rPr>
            </w:pPr>
            <w:r w:rsidRPr="00582602">
              <w:rPr>
                <w:rFonts w:ascii="Times New Roman" w:eastAsia="Times New Roman" w:hAnsi="Times New Roman" w:cs="Times New Roman"/>
                <w:i/>
                <w:iCs/>
                <w:sz w:val="24"/>
                <w:szCs w:val="24"/>
                <w:lang w:eastAsia="ru-RU"/>
              </w:rPr>
              <w:lastRenderedPageBreak/>
              <w:t>ФГБОУ ВО</w:t>
            </w:r>
          </w:p>
          <w:p w:rsidR="00582602" w:rsidRPr="00582602" w:rsidRDefault="00582602" w:rsidP="00582602">
            <w:pPr>
              <w:spacing w:after="0" w:line="240" w:lineRule="auto"/>
              <w:jc w:val="center"/>
              <w:rPr>
                <w:rFonts w:ascii="Times New Roman" w:eastAsia="Times New Roman" w:hAnsi="Times New Roman" w:cs="Times New Roman"/>
                <w:i/>
                <w:iCs/>
                <w:sz w:val="24"/>
                <w:szCs w:val="24"/>
                <w:lang w:eastAsia="ru-RU"/>
              </w:rPr>
            </w:pPr>
            <w:r w:rsidRPr="00582602">
              <w:rPr>
                <w:rFonts w:ascii="Times New Roman" w:eastAsia="Times New Roman" w:hAnsi="Times New Roman" w:cs="Times New Roman"/>
                <w:i/>
                <w:iCs/>
                <w:sz w:val="24"/>
                <w:szCs w:val="24"/>
                <w:lang w:eastAsia="ru-RU"/>
              </w:rPr>
              <w:t xml:space="preserve"> «АГУ»</w:t>
            </w:r>
          </w:p>
          <w:p w:rsidR="00582602" w:rsidRPr="00582602" w:rsidRDefault="00582602" w:rsidP="00582602">
            <w:pPr>
              <w:spacing w:after="0" w:line="240" w:lineRule="auto"/>
              <w:jc w:val="center"/>
              <w:rPr>
                <w:rFonts w:ascii="Times New Roman" w:eastAsia="Times New Roman" w:hAnsi="Times New Roman" w:cs="Times New Roman"/>
                <w:i/>
                <w:iCs/>
                <w:sz w:val="24"/>
                <w:szCs w:val="24"/>
                <w:lang w:eastAsia="ru-RU"/>
              </w:rPr>
            </w:pPr>
          </w:p>
          <w:p w:rsidR="00582602" w:rsidRPr="00582602" w:rsidRDefault="00582602" w:rsidP="00582602">
            <w:pPr>
              <w:spacing w:after="0" w:line="240" w:lineRule="auto"/>
              <w:jc w:val="center"/>
              <w:rPr>
                <w:rFonts w:ascii="Times New Roman" w:eastAsia="Times New Roman" w:hAnsi="Times New Roman" w:cs="Times New Roman"/>
                <w:sz w:val="24"/>
                <w:szCs w:val="24"/>
                <w:lang w:eastAsia="ru-RU"/>
              </w:rPr>
            </w:pPr>
          </w:p>
          <w:p w:rsidR="00582602" w:rsidRPr="00582602" w:rsidRDefault="00582602" w:rsidP="00582602">
            <w:pPr>
              <w:tabs>
                <w:tab w:val="center" w:pos="4677"/>
                <w:tab w:val="right" w:pos="9355"/>
              </w:tabs>
              <w:spacing w:before="60" w:after="0" w:line="240" w:lineRule="auto"/>
              <w:jc w:val="both"/>
              <w:rPr>
                <w:rFonts w:ascii="Times New Roman" w:eastAsia="Times New Roman" w:hAnsi="Times New Roman" w:cs="Times New Roman"/>
                <w:sz w:val="24"/>
                <w:szCs w:val="24"/>
                <w:lang w:eastAsia="ru-RU"/>
              </w:rPr>
            </w:pPr>
          </w:p>
        </w:tc>
        <w:tc>
          <w:tcPr>
            <w:tcW w:w="7020" w:type="dxa"/>
            <w:tcBorders>
              <w:top w:val="threeDEmboss" w:sz="12" w:space="0" w:color="auto"/>
              <w:left w:val="single" w:sz="4" w:space="0" w:color="auto"/>
              <w:bottom w:val="single" w:sz="4" w:space="0" w:color="auto"/>
              <w:right w:val="threeDEmboss" w:sz="12" w:space="0" w:color="auto"/>
            </w:tcBorders>
            <w:vAlign w:val="center"/>
          </w:tcPr>
          <w:p w:rsidR="00582602" w:rsidRPr="00582602" w:rsidRDefault="00582602" w:rsidP="0058260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p>
          <w:p w:rsidR="00582602" w:rsidRPr="00582602" w:rsidRDefault="00582602" w:rsidP="00582602">
            <w:pPr>
              <w:spacing w:after="0" w:line="240" w:lineRule="auto"/>
              <w:jc w:val="center"/>
              <w:rPr>
                <w:rFonts w:ascii="Times New Roman" w:eastAsia="Times New Roman" w:hAnsi="Times New Roman" w:cs="Times New Roman"/>
                <w:i/>
                <w:iCs/>
                <w:sz w:val="24"/>
                <w:szCs w:val="24"/>
                <w:lang w:eastAsia="ru-RU"/>
              </w:rPr>
            </w:pPr>
            <w:r w:rsidRPr="00582602">
              <w:rPr>
                <w:rFonts w:ascii="Times New Roman" w:eastAsia="Times New Roman" w:hAnsi="Times New Roman" w:cs="Times New Roman"/>
                <w:sz w:val="24"/>
                <w:szCs w:val="24"/>
                <w:lang w:eastAsia="ru-RU"/>
              </w:rPr>
              <w:t>«Адыгейский государственный университет»</w:t>
            </w:r>
          </w:p>
        </w:tc>
      </w:tr>
      <w:tr w:rsidR="00582602" w:rsidRPr="00582602" w:rsidTr="00C26114">
        <w:trPr>
          <w:trHeight w:val="569"/>
        </w:trPr>
        <w:tc>
          <w:tcPr>
            <w:tcW w:w="2391" w:type="dxa"/>
            <w:vMerge/>
            <w:tcBorders>
              <w:left w:val="threeDEmboss" w:sz="12" w:space="0" w:color="auto"/>
              <w:right w:val="single" w:sz="4" w:space="0" w:color="auto"/>
            </w:tcBorders>
            <w:vAlign w:val="center"/>
          </w:tcPr>
          <w:p w:rsidR="00582602" w:rsidRPr="00582602" w:rsidRDefault="00582602" w:rsidP="00582602">
            <w:pPr>
              <w:tabs>
                <w:tab w:val="center" w:pos="4677"/>
                <w:tab w:val="right" w:pos="9355"/>
              </w:tabs>
              <w:spacing w:before="60" w:after="0" w:line="240" w:lineRule="auto"/>
              <w:jc w:val="both"/>
              <w:rPr>
                <w:rFonts w:ascii="Times New Roman" w:eastAsia="Times New Roman" w:hAnsi="Times New Roman" w:cs="Times New Roman"/>
                <w:i/>
                <w:iCs/>
                <w:sz w:val="24"/>
                <w:szCs w:val="24"/>
                <w:lang w:eastAsia="ru-RU"/>
              </w:rPr>
            </w:pPr>
          </w:p>
        </w:tc>
        <w:tc>
          <w:tcPr>
            <w:tcW w:w="7020" w:type="dxa"/>
            <w:tcBorders>
              <w:top w:val="single" w:sz="4" w:space="0" w:color="auto"/>
              <w:left w:val="single" w:sz="4" w:space="0" w:color="auto"/>
              <w:bottom w:val="single" w:sz="4" w:space="0" w:color="auto"/>
              <w:right w:val="threeDEmboss" w:sz="12" w:space="0" w:color="auto"/>
            </w:tcBorders>
            <w:vAlign w:val="center"/>
          </w:tcPr>
          <w:p w:rsidR="00582602" w:rsidRPr="00582602" w:rsidRDefault="00582602" w:rsidP="00582602">
            <w:pPr>
              <w:spacing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 xml:space="preserve">Фонды оценочных средств </w:t>
            </w:r>
          </w:p>
        </w:tc>
      </w:tr>
      <w:tr w:rsidR="00582602" w:rsidRPr="00582602" w:rsidTr="00C26114">
        <w:trPr>
          <w:trHeight w:val="521"/>
        </w:trPr>
        <w:tc>
          <w:tcPr>
            <w:tcW w:w="2391" w:type="dxa"/>
            <w:vMerge/>
            <w:tcBorders>
              <w:left w:val="threeDEmboss" w:sz="12" w:space="0" w:color="auto"/>
              <w:bottom w:val="threeDEmboss" w:sz="12" w:space="0" w:color="auto"/>
              <w:right w:val="single" w:sz="4" w:space="0" w:color="auto"/>
            </w:tcBorders>
          </w:tcPr>
          <w:p w:rsidR="00582602" w:rsidRPr="00582602" w:rsidRDefault="00582602" w:rsidP="00582602">
            <w:pPr>
              <w:tabs>
                <w:tab w:val="center" w:pos="4677"/>
                <w:tab w:val="right" w:pos="9355"/>
              </w:tabs>
              <w:spacing w:before="60" w:after="0" w:line="240" w:lineRule="auto"/>
              <w:jc w:val="both"/>
              <w:rPr>
                <w:rFonts w:ascii="Times New Roman" w:eastAsia="Times New Roman" w:hAnsi="Times New Roman" w:cs="Times New Roman"/>
                <w:sz w:val="24"/>
                <w:szCs w:val="24"/>
                <w:lang w:eastAsia="ru-RU"/>
              </w:rPr>
            </w:pPr>
          </w:p>
        </w:tc>
        <w:tc>
          <w:tcPr>
            <w:tcW w:w="7020" w:type="dxa"/>
            <w:tcBorders>
              <w:top w:val="single" w:sz="4" w:space="0" w:color="auto"/>
              <w:left w:val="single" w:sz="4" w:space="0" w:color="auto"/>
              <w:bottom w:val="threeDEmboss" w:sz="12" w:space="0" w:color="auto"/>
              <w:right w:val="threeDEmboss" w:sz="12" w:space="0" w:color="auto"/>
            </w:tcBorders>
            <w:vAlign w:val="center"/>
          </w:tcPr>
          <w:p w:rsidR="00582602" w:rsidRPr="00582602" w:rsidRDefault="00582602" w:rsidP="00582602">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582602">
              <w:rPr>
                <w:rFonts w:ascii="Times New Roman" w:eastAsia="Times New Roman" w:hAnsi="Times New Roman" w:cs="Times New Roman"/>
                <w:b/>
                <w:bCs/>
                <w:sz w:val="24"/>
                <w:szCs w:val="24"/>
                <w:lang w:eastAsia="ru-RU"/>
              </w:rPr>
              <w:t>СМК. УП-7/РК-8.2.4</w:t>
            </w:r>
          </w:p>
        </w:tc>
      </w:tr>
    </w:tbl>
    <w:p w:rsidR="00582602" w:rsidRPr="00582602" w:rsidRDefault="00582602" w:rsidP="00582602">
      <w:pPr>
        <w:tabs>
          <w:tab w:val="left" w:pos="2730"/>
        </w:tabs>
        <w:spacing w:after="0" w:line="240" w:lineRule="auto"/>
        <w:rPr>
          <w:rFonts w:ascii="Times New Roman" w:eastAsia="Times New Roman" w:hAnsi="Times New Roman" w:cs="Times New Roman"/>
          <w:b/>
          <w:sz w:val="24"/>
          <w:szCs w:val="24"/>
          <w:lang w:eastAsia="ru-RU"/>
        </w:rPr>
      </w:pPr>
      <w:r w:rsidRPr="00582602">
        <w:rPr>
          <w:rFonts w:ascii="Times New Roman" w:eastAsia="Times New Roman" w:hAnsi="Times New Roman" w:cs="Times New Roman"/>
          <w:b/>
          <w:sz w:val="24"/>
          <w:szCs w:val="24"/>
          <w:lang w:eastAsia="ru-RU"/>
        </w:rPr>
        <w:tab/>
      </w:r>
    </w:p>
    <w:p w:rsidR="00582602" w:rsidRPr="00582602" w:rsidRDefault="00582602" w:rsidP="00582602">
      <w:pPr>
        <w:keepNext/>
        <w:keepLines/>
        <w:spacing w:before="480" w:after="0" w:line="240" w:lineRule="auto"/>
        <w:jc w:val="center"/>
        <w:outlineLvl w:val="0"/>
        <w:rPr>
          <w:rFonts w:ascii="Times New Roman" w:eastAsiaTheme="majorEastAsia" w:hAnsi="Times New Roman" w:cs="Times New Roman"/>
          <w:b/>
          <w:color w:val="000000"/>
          <w:sz w:val="24"/>
          <w:szCs w:val="24"/>
          <w:lang w:eastAsia="ru-RU"/>
        </w:rPr>
      </w:pPr>
      <w:bookmarkStart w:id="3" w:name="_Toc486159584"/>
      <w:bookmarkStart w:id="4" w:name="_Toc510011406"/>
      <w:r w:rsidRPr="00582602">
        <w:rPr>
          <w:rFonts w:ascii="Times New Roman" w:eastAsiaTheme="majorEastAsia" w:hAnsi="Times New Roman" w:cs="Times New Roman"/>
          <w:b/>
          <w:color w:val="000000"/>
          <w:sz w:val="24"/>
          <w:szCs w:val="24"/>
          <w:lang w:eastAsia="ru-RU"/>
        </w:rPr>
        <w:t>8. Лист регистрации изменений</w:t>
      </w:r>
      <w:bookmarkEnd w:id="3"/>
      <w:bookmarkEnd w:id="4"/>
    </w:p>
    <w:p w:rsidR="00582602" w:rsidRPr="00582602" w:rsidRDefault="00582602" w:rsidP="00582602">
      <w:pPr>
        <w:spacing w:before="60" w:after="0" w:line="240" w:lineRule="auto"/>
        <w:jc w:val="center"/>
        <w:rPr>
          <w:rFonts w:ascii="Times New Roman" w:eastAsia="Times New Roman" w:hAnsi="Times New Roman" w:cs="Times New Roman"/>
          <w:b/>
          <w:bCs/>
          <w:sz w:val="24"/>
          <w:szCs w:val="24"/>
          <w:u w:val="single"/>
          <w:lang w:eastAsia="ru-RU"/>
        </w:rPr>
      </w:pPr>
    </w:p>
    <w:tbl>
      <w:tblPr>
        <w:tblW w:w="95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20"/>
        <w:gridCol w:w="1260"/>
        <w:gridCol w:w="720"/>
        <w:gridCol w:w="1080"/>
        <w:gridCol w:w="1374"/>
        <w:gridCol w:w="966"/>
        <w:gridCol w:w="1440"/>
        <w:gridCol w:w="900"/>
        <w:gridCol w:w="1080"/>
      </w:tblGrid>
      <w:tr w:rsidR="00582602" w:rsidRPr="00582602" w:rsidTr="00C26114">
        <w:trPr>
          <w:cantSplit/>
          <w:trHeight w:val="420"/>
        </w:trPr>
        <w:tc>
          <w:tcPr>
            <w:tcW w:w="720" w:type="dxa"/>
            <w:vMerge w:val="restart"/>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Номер</w:t>
            </w:r>
          </w:p>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изменения</w:t>
            </w:r>
          </w:p>
        </w:tc>
        <w:tc>
          <w:tcPr>
            <w:tcW w:w="3060" w:type="dxa"/>
            <w:gridSpan w:val="3"/>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Номера листов</w:t>
            </w:r>
          </w:p>
        </w:tc>
        <w:tc>
          <w:tcPr>
            <w:tcW w:w="1374" w:type="dxa"/>
            <w:vMerge w:val="restart"/>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Основание для внесения изменения</w:t>
            </w:r>
          </w:p>
        </w:tc>
        <w:tc>
          <w:tcPr>
            <w:tcW w:w="966" w:type="dxa"/>
            <w:vMerge w:val="restart"/>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Подпись</w:t>
            </w:r>
          </w:p>
        </w:tc>
        <w:tc>
          <w:tcPr>
            <w:tcW w:w="1440" w:type="dxa"/>
            <w:vMerge w:val="restart"/>
            <w:tcBorders>
              <w:top w:val="single" w:sz="6" w:space="0" w:color="auto"/>
              <w:left w:val="single" w:sz="6" w:space="0" w:color="auto"/>
              <w:bottom w:val="single" w:sz="6" w:space="0" w:color="auto"/>
              <w:right w:val="single" w:sz="6" w:space="0" w:color="auto"/>
            </w:tcBorders>
          </w:tcPr>
          <w:p w:rsidR="00582602" w:rsidRPr="00582602" w:rsidRDefault="00582602" w:rsidP="00582602">
            <w:pPr>
              <w:tabs>
                <w:tab w:val="center" w:pos="4677"/>
                <w:tab w:val="right" w:pos="9355"/>
              </w:tabs>
              <w:spacing w:before="60" w:after="0" w:line="240" w:lineRule="auto"/>
              <w:jc w:val="center"/>
              <w:rPr>
                <w:rFonts w:ascii="Times New Roman" w:eastAsia="Times New Roman" w:hAnsi="Times New Roman" w:cs="Times New Roman"/>
                <w:sz w:val="24"/>
                <w:szCs w:val="24"/>
                <w:lang w:eastAsia="ru-RU"/>
              </w:rPr>
            </w:pPr>
          </w:p>
          <w:p w:rsidR="00582602" w:rsidRPr="00582602" w:rsidRDefault="00582602" w:rsidP="00582602">
            <w:pPr>
              <w:tabs>
                <w:tab w:val="center" w:pos="4677"/>
                <w:tab w:val="right" w:pos="9355"/>
              </w:tabs>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Расшифровка подписи</w:t>
            </w:r>
          </w:p>
        </w:tc>
        <w:tc>
          <w:tcPr>
            <w:tcW w:w="900" w:type="dxa"/>
            <w:vMerge w:val="restart"/>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Дата</w:t>
            </w:r>
          </w:p>
        </w:tc>
        <w:tc>
          <w:tcPr>
            <w:tcW w:w="1080" w:type="dxa"/>
            <w:vMerge w:val="restart"/>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Дата</w:t>
            </w:r>
          </w:p>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 xml:space="preserve"> введения изменения</w:t>
            </w:r>
          </w:p>
        </w:tc>
      </w:tr>
      <w:tr w:rsidR="00582602" w:rsidRPr="00582602" w:rsidTr="00C26114">
        <w:trPr>
          <w:cantSplit/>
          <w:trHeight w:val="420"/>
        </w:trPr>
        <w:tc>
          <w:tcPr>
            <w:tcW w:w="720" w:type="dxa"/>
            <w:vMerge/>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замененных</w:t>
            </w: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новых</w:t>
            </w: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r w:rsidRPr="00582602">
              <w:rPr>
                <w:rFonts w:ascii="Times New Roman" w:eastAsia="Times New Roman" w:hAnsi="Times New Roman" w:cs="Times New Roman"/>
                <w:sz w:val="24"/>
                <w:szCs w:val="24"/>
                <w:lang w:eastAsia="ru-RU"/>
              </w:rPr>
              <w:t>аннулированных</w:t>
            </w:r>
          </w:p>
        </w:tc>
        <w:tc>
          <w:tcPr>
            <w:tcW w:w="1374" w:type="dxa"/>
            <w:vMerge/>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tc>
        <w:tc>
          <w:tcPr>
            <w:tcW w:w="966" w:type="dxa"/>
            <w:vMerge/>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tc>
        <w:tc>
          <w:tcPr>
            <w:tcW w:w="1440" w:type="dxa"/>
            <w:vMerge/>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tc>
        <w:tc>
          <w:tcPr>
            <w:tcW w:w="900" w:type="dxa"/>
            <w:vMerge/>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jc w:val="center"/>
              <w:rPr>
                <w:rFonts w:ascii="Times New Roman" w:eastAsia="Times New Roman" w:hAnsi="Times New Roman" w:cs="Times New Roman"/>
                <w:sz w:val="24"/>
                <w:szCs w:val="24"/>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r w:rsidR="00582602" w:rsidRPr="00582602" w:rsidTr="00C26114">
        <w:trPr>
          <w:cantSplit/>
        </w:trPr>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582602" w:rsidRPr="00582602" w:rsidRDefault="00582602" w:rsidP="00582602">
            <w:pPr>
              <w:spacing w:before="60" w:after="0" w:line="240" w:lineRule="auto"/>
              <w:rPr>
                <w:rFonts w:ascii="Times New Roman" w:eastAsia="Times New Roman" w:hAnsi="Times New Roman" w:cs="Times New Roman"/>
                <w:sz w:val="24"/>
                <w:szCs w:val="24"/>
                <w:u w:val="single"/>
                <w:lang w:eastAsia="ru-RU"/>
              </w:rPr>
            </w:pPr>
          </w:p>
        </w:tc>
      </w:tr>
    </w:tbl>
    <w:p w:rsidR="00437DFE" w:rsidRPr="003D1A07" w:rsidRDefault="00437DFE" w:rsidP="001C0B72">
      <w:pPr>
        <w:autoSpaceDE w:val="0"/>
        <w:autoSpaceDN w:val="0"/>
        <w:adjustRightInd w:val="0"/>
        <w:spacing w:after="0"/>
        <w:jc w:val="both"/>
        <w:rPr>
          <w:rFonts w:ascii="Times New Roman" w:hAnsi="Times New Roman" w:cs="Times New Roman"/>
          <w:bCs/>
          <w:sz w:val="24"/>
          <w:szCs w:val="24"/>
        </w:rPr>
      </w:pPr>
    </w:p>
    <w:sectPr w:rsidR="00437DFE" w:rsidRPr="003D1A07" w:rsidSect="007D040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23" w:rsidRDefault="00F75C23" w:rsidP="00273388">
      <w:pPr>
        <w:spacing w:after="0" w:line="240" w:lineRule="auto"/>
      </w:pPr>
      <w:r>
        <w:separator/>
      </w:r>
    </w:p>
  </w:endnote>
  <w:endnote w:type="continuationSeparator" w:id="0">
    <w:p w:rsidR="00F75C23" w:rsidRDefault="00F75C23" w:rsidP="0027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don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CC" w:rsidRPr="002D24F0" w:rsidRDefault="002142CC" w:rsidP="002D43AF">
    <w:pPr>
      <w:pStyle w:val="af8"/>
      <w:framePr w:wrap="around" w:vAnchor="text" w:hAnchor="margin" w:xAlign="right" w:y="1"/>
      <w:rPr>
        <w:rStyle w:val="afb"/>
      </w:rPr>
    </w:pPr>
    <w:r w:rsidRPr="002D24F0">
      <w:rPr>
        <w:rStyle w:val="afb"/>
      </w:rPr>
      <w:fldChar w:fldCharType="begin"/>
    </w:r>
    <w:r w:rsidRPr="002D24F0">
      <w:rPr>
        <w:rStyle w:val="afb"/>
      </w:rPr>
      <w:instrText xml:space="preserve">PAGE  </w:instrText>
    </w:r>
    <w:r w:rsidRPr="002D24F0">
      <w:rPr>
        <w:rStyle w:val="afb"/>
      </w:rPr>
      <w:fldChar w:fldCharType="end"/>
    </w:r>
  </w:p>
  <w:p w:rsidR="002142CC" w:rsidRDefault="002142CC" w:rsidP="002D43A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CC" w:rsidRPr="002D24F0" w:rsidRDefault="002142CC" w:rsidP="002D43AF">
    <w:pPr>
      <w:pStyle w:val="af8"/>
      <w:framePr w:wrap="around" w:vAnchor="text" w:hAnchor="margin" w:xAlign="right" w:y="1"/>
      <w:rPr>
        <w:rStyle w:val="afb"/>
      </w:rPr>
    </w:pPr>
    <w:r w:rsidRPr="002D24F0">
      <w:rPr>
        <w:rStyle w:val="afb"/>
      </w:rPr>
      <w:fldChar w:fldCharType="begin"/>
    </w:r>
    <w:r w:rsidRPr="002D24F0">
      <w:rPr>
        <w:rStyle w:val="afb"/>
      </w:rPr>
      <w:instrText xml:space="preserve">PAGE  </w:instrText>
    </w:r>
    <w:r w:rsidRPr="002D24F0">
      <w:rPr>
        <w:rStyle w:val="afb"/>
      </w:rPr>
      <w:fldChar w:fldCharType="separate"/>
    </w:r>
    <w:r w:rsidR="00E04896">
      <w:rPr>
        <w:rStyle w:val="afb"/>
        <w:noProof/>
      </w:rPr>
      <w:t>40</w:t>
    </w:r>
    <w:r w:rsidRPr="002D24F0">
      <w:rPr>
        <w:rStyle w:val="afb"/>
      </w:rPr>
      <w:fldChar w:fldCharType="end"/>
    </w:r>
  </w:p>
  <w:p w:rsidR="002142CC" w:rsidRDefault="002142CC" w:rsidP="002D43A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23" w:rsidRDefault="00F75C23" w:rsidP="00273388">
      <w:pPr>
        <w:spacing w:after="0" w:line="240" w:lineRule="auto"/>
      </w:pPr>
      <w:r>
        <w:separator/>
      </w:r>
    </w:p>
  </w:footnote>
  <w:footnote w:type="continuationSeparator" w:id="0">
    <w:p w:rsidR="00F75C23" w:rsidRDefault="00F75C23" w:rsidP="00273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639"/>
    <w:multiLevelType w:val="hybridMultilevel"/>
    <w:tmpl w:val="C28AC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F3577"/>
    <w:multiLevelType w:val="hybridMultilevel"/>
    <w:tmpl w:val="57C82A40"/>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D33EA"/>
    <w:multiLevelType w:val="hybridMultilevel"/>
    <w:tmpl w:val="A83A2D2C"/>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B62D1"/>
    <w:multiLevelType w:val="hybridMultilevel"/>
    <w:tmpl w:val="4A7A8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F91CB6"/>
    <w:multiLevelType w:val="hybridMultilevel"/>
    <w:tmpl w:val="90ACC2FA"/>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402AC"/>
    <w:multiLevelType w:val="hybridMultilevel"/>
    <w:tmpl w:val="4F2CDA0A"/>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13C76"/>
    <w:multiLevelType w:val="hybridMultilevel"/>
    <w:tmpl w:val="2BCA2D78"/>
    <w:lvl w:ilvl="0" w:tplc="DB3E57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0344E9"/>
    <w:multiLevelType w:val="hybridMultilevel"/>
    <w:tmpl w:val="AFCEFF22"/>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42C52"/>
    <w:multiLevelType w:val="hybridMultilevel"/>
    <w:tmpl w:val="28F21EB8"/>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829A5"/>
    <w:multiLevelType w:val="hybridMultilevel"/>
    <w:tmpl w:val="8E980412"/>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91713"/>
    <w:multiLevelType w:val="hybridMultilevel"/>
    <w:tmpl w:val="E9806AB2"/>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746BD"/>
    <w:multiLevelType w:val="hybridMultilevel"/>
    <w:tmpl w:val="EB50DEF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2">
    <w:nsid w:val="13C344BE"/>
    <w:multiLevelType w:val="hybridMultilevel"/>
    <w:tmpl w:val="CE10EF52"/>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28039A"/>
    <w:multiLevelType w:val="hybridMultilevel"/>
    <w:tmpl w:val="C2EC7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C70C00"/>
    <w:multiLevelType w:val="hybridMultilevel"/>
    <w:tmpl w:val="386046FC"/>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85E3C"/>
    <w:multiLevelType w:val="hybridMultilevel"/>
    <w:tmpl w:val="C384306C"/>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C051CD"/>
    <w:multiLevelType w:val="hybridMultilevel"/>
    <w:tmpl w:val="D450A58E"/>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C21187"/>
    <w:multiLevelType w:val="hybridMultilevel"/>
    <w:tmpl w:val="430C8414"/>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D4FF0"/>
    <w:multiLevelType w:val="hybridMultilevel"/>
    <w:tmpl w:val="C9C41DAE"/>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726B9"/>
    <w:multiLevelType w:val="hybridMultilevel"/>
    <w:tmpl w:val="99DC28C4"/>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E162DD"/>
    <w:multiLevelType w:val="hybridMultilevel"/>
    <w:tmpl w:val="1960C40C"/>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C5707"/>
    <w:multiLevelType w:val="hybridMultilevel"/>
    <w:tmpl w:val="99E67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F62DAA"/>
    <w:multiLevelType w:val="hybridMultilevel"/>
    <w:tmpl w:val="0818E36E"/>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6271AC"/>
    <w:multiLevelType w:val="hybridMultilevel"/>
    <w:tmpl w:val="6824AEC8"/>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C4432"/>
    <w:multiLevelType w:val="hybridMultilevel"/>
    <w:tmpl w:val="C5E2EDB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5">
    <w:nsid w:val="430A1383"/>
    <w:multiLevelType w:val="hybridMultilevel"/>
    <w:tmpl w:val="7ED2E6FE"/>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93788A"/>
    <w:multiLevelType w:val="hybridMultilevel"/>
    <w:tmpl w:val="13DC448C"/>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95358"/>
    <w:multiLevelType w:val="hybridMultilevel"/>
    <w:tmpl w:val="28F6DBC8"/>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B52B87"/>
    <w:multiLevelType w:val="hybridMultilevel"/>
    <w:tmpl w:val="25AA39A0"/>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202B3C"/>
    <w:multiLevelType w:val="hybridMultilevel"/>
    <w:tmpl w:val="AF32973A"/>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A305F"/>
    <w:multiLevelType w:val="multilevel"/>
    <w:tmpl w:val="B7E439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1625202"/>
    <w:multiLevelType w:val="hybridMultilevel"/>
    <w:tmpl w:val="29389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12CB3"/>
    <w:multiLevelType w:val="hybridMultilevel"/>
    <w:tmpl w:val="1160FDE4"/>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D32AE0"/>
    <w:multiLevelType w:val="hybridMultilevel"/>
    <w:tmpl w:val="424A66FE"/>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1C03EB"/>
    <w:multiLevelType w:val="hybridMultilevel"/>
    <w:tmpl w:val="60749FCA"/>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E34AFB"/>
    <w:multiLevelType w:val="hybridMultilevel"/>
    <w:tmpl w:val="085285C4"/>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6E11D7"/>
    <w:multiLevelType w:val="hybridMultilevel"/>
    <w:tmpl w:val="2368A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0009C8"/>
    <w:multiLevelType w:val="hybridMultilevel"/>
    <w:tmpl w:val="C3C05184"/>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4D749F"/>
    <w:multiLevelType w:val="hybridMultilevel"/>
    <w:tmpl w:val="7EB8C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716AE6"/>
    <w:multiLevelType w:val="hybridMultilevel"/>
    <w:tmpl w:val="890E62D6"/>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7C06B9"/>
    <w:multiLevelType w:val="hybridMultilevel"/>
    <w:tmpl w:val="169A6FA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1">
    <w:nsid w:val="5EC273C5"/>
    <w:multiLevelType w:val="hybridMultilevel"/>
    <w:tmpl w:val="4B5684E4"/>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672E42"/>
    <w:multiLevelType w:val="hybridMultilevel"/>
    <w:tmpl w:val="C0B6BB76"/>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515F93"/>
    <w:multiLevelType w:val="hybridMultilevel"/>
    <w:tmpl w:val="99E67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200897"/>
    <w:multiLevelType w:val="hybridMultilevel"/>
    <w:tmpl w:val="785AA230"/>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19455F"/>
    <w:multiLevelType w:val="hybridMultilevel"/>
    <w:tmpl w:val="1DE4F6C2"/>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82CD7"/>
    <w:multiLevelType w:val="hybridMultilevel"/>
    <w:tmpl w:val="C004EC78"/>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2A1C52"/>
    <w:multiLevelType w:val="hybridMultilevel"/>
    <w:tmpl w:val="532E5FE0"/>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64CBD"/>
    <w:multiLevelType w:val="hybridMultilevel"/>
    <w:tmpl w:val="6DD64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DCE1209"/>
    <w:multiLevelType w:val="hybridMultilevel"/>
    <w:tmpl w:val="51E4156C"/>
    <w:lvl w:ilvl="0" w:tplc="1FAC8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B25102"/>
    <w:multiLevelType w:val="hybridMultilevel"/>
    <w:tmpl w:val="1B26E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40"/>
  </w:num>
  <w:num w:numId="4">
    <w:abstractNumId w:val="24"/>
  </w:num>
  <w:num w:numId="5">
    <w:abstractNumId w:val="11"/>
  </w:num>
  <w:num w:numId="6">
    <w:abstractNumId w:val="31"/>
  </w:num>
  <w:num w:numId="7">
    <w:abstractNumId w:val="48"/>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0"/>
  </w:num>
  <w:num w:numId="12">
    <w:abstractNumId w:val="10"/>
  </w:num>
  <w:num w:numId="13">
    <w:abstractNumId w:val="41"/>
  </w:num>
  <w:num w:numId="14">
    <w:abstractNumId w:val="45"/>
  </w:num>
  <w:num w:numId="15">
    <w:abstractNumId w:val="2"/>
  </w:num>
  <w:num w:numId="16">
    <w:abstractNumId w:val="46"/>
  </w:num>
  <w:num w:numId="17">
    <w:abstractNumId w:val="39"/>
  </w:num>
  <w:num w:numId="18">
    <w:abstractNumId w:val="27"/>
  </w:num>
  <w:num w:numId="19">
    <w:abstractNumId w:val="29"/>
  </w:num>
  <w:num w:numId="20">
    <w:abstractNumId w:val="5"/>
  </w:num>
  <w:num w:numId="21">
    <w:abstractNumId w:val="28"/>
  </w:num>
  <w:num w:numId="22">
    <w:abstractNumId w:val="37"/>
  </w:num>
  <w:num w:numId="23">
    <w:abstractNumId w:val="23"/>
  </w:num>
  <w:num w:numId="24">
    <w:abstractNumId w:val="7"/>
  </w:num>
  <w:num w:numId="25">
    <w:abstractNumId w:val="49"/>
  </w:num>
  <w:num w:numId="26">
    <w:abstractNumId w:val="22"/>
  </w:num>
  <w:num w:numId="27">
    <w:abstractNumId w:val="17"/>
  </w:num>
  <w:num w:numId="28">
    <w:abstractNumId w:val="42"/>
  </w:num>
  <w:num w:numId="29">
    <w:abstractNumId w:val="19"/>
  </w:num>
  <w:num w:numId="30">
    <w:abstractNumId w:val="15"/>
  </w:num>
  <w:num w:numId="31">
    <w:abstractNumId w:val="47"/>
  </w:num>
  <w:num w:numId="32">
    <w:abstractNumId w:val="12"/>
  </w:num>
  <w:num w:numId="33">
    <w:abstractNumId w:val="44"/>
  </w:num>
  <w:num w:numId="34">
    <w:abstractNumId w:val="4"/>
  </w:num>
  <w:num w:numId="35">
    <w:abstractNumId w:val="35"/>
  </w:num>
  <w:num w:numId="36">
    <w:abstractNumId w:val="14"/>
  </w:num>
  <w:num w:numId="37">
    <w:abstractNumId w:val="33"/>
  </w:num>
  <w:num w:numId="38">
    <w:abstractNumId w:val="16"/>
  </w:num>
  <w:num w:numId="39">
    <w:abstractNumId w:val="8"/>
  </w:num>
  <w:num w:numId="40">
    <w:abstractNumId w:val="26"/>
  </w:num>
  <w:num w:numId="41">
    <w:abstractNumId w:val="9"/>
  </w:num>
  <w:num w:numId="42">
    <w:abstractNumId w:val="34"/>
  </w:num>
  <w:num w:numId="43">
    <w:abstractNumId w:val="1"/>
  </w:num>
  <w:num w:numId="44">
    <w:abstractNumId w:val="32"/>
  </w:num>
  <w:num w:numId="45">
    <w:abstractNumId w:val="43"/>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0"/>
  </w:num>
  <w:num w:numId="49">
    <w:abstractNumId w:val="36"/>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FE"/>
    <w:rsid w:val="000023EE"/>
    <w:rsid w:val="000569CF"/>
    <w:rsid w:val="0006582B"/>
    <w:rsid w:val="000849B0"/>
    <w:rsid w:val="00092868"/>
    <w:rsid w:val="000D2A10"/>
    <w:rsid w:val="000D4614"/>
    <w:rsid w:val="000F222F"/>
    <w:rsid w:val="000F22DD"/>
    <w:rsid w:val="000F3545"/>
    <w:rsid w:val="000F6E93"/>
    <w:rsid w:val="001101E3"/>
    <w:rsid w:val="001123E0"/>
    <w:rsid w:val="001339F9"/>
    <w:rsid w:val="001365A2"/>
    <w:rsid w:val="001718E1"/>
    <w:rsid w:val="001C0B72"/>
    <w:rsid w:val="001C5678"/>
    <w:rsid w:val="001C5991"/>
    <w:rsid w:val="001F5F55"/>
    <w:rsid w:val="00213D47"/>
    <w:rsid w:val="002142CC"/>
    <w:rsid w:val="002219D0"/>
    <w:rsid w:val="00221FB0"/>
    <w:rsid w:val="00223F41"/>
    <w:rsid w:val="00243EFC"/>
    <w:rsid w:val="002554AA"/>
    <w:rsid w:val="00273388"/>
    <w:rsid w:val="00285730"/>
    <w:rsid w:val="002C344C"/>
    <w:rsid w:val="002C7CA8"/>
    <w:rsid w:val="002D24F0"/>
    <w:rsid w:val="002D2DF9"/>
    <w:rsid w:val="002D43AF"/>
    <w:rsid w:val="00303834"/>
    <w:rsid w:val="003105BE"/>
    <w:rsid w:val="00337EC3"/>
    <w:rsid w:val="00374CD0"/>
    <w:rsid w:val="003863AD"/>
    <w:rsid w:val="003B19C1"/>
    <w:rsid w:val="003D1A07"/>
    <w:rsid w:val="003E19C8"/>
    <w:rsid w:val="0042342D"/>
    <w:rsid w:val="00437DC3"/>
    <w:rsid w:val="00437DFE"/>
    <w:rsid w:val="00454456"/>
    <w:rsid w:val="00460C12"/>
    <w:rsid w:val="00471812"/>
    <w:rsid w:val="004955E5"/>
    <w:rsid w:val="00496008"/>
    <w:rsid w:val="004A4E04"/>
    <w:rsid w:val="0050714E"/>
    <w:rsid w:val="00517F75"/>
    <w:rsid w:val="005204D5"/>
    <w:rsid w:val="005271C1"/>
    <w:rsid w:val="00546953"/>
    <w:rsid w:val="00582602"/>
    <w:rsid w:val="00583D8F"/>
    <w:rsid w:val="005A3C12"/>
    <w:rsid w:val="005A5667"/>
    <w:rsid w:val="005E1106"/>
    <w:rsid w:val="00616557"/>
    <w:rsid w:val="006169F7"/>
    <w:rsid w:val="00633858"/>
    <w:rsid w:val="006445FD"/>
    <w:rsid w:val="00672DE4"/>
    <w:rsid w:val="006958FF"/>
    <w:rsid w:val="006A76D4"/>
    <w:rsid w:val="006D607E"/>
    <w:rsid w:val="006E5180"/>
    <w:rsid w:val="006F0319"/>
    <w:rsid w:val="006F5B3E"/>
    <w:rsid w:val="007474D4"/>
    <w:rsid w:val="00753EE2"/>
    <w:rsid w:val="007A14C0"/>
    <w:rsid w:val="007D040B"/>
    <w:rsid w:val="007E550E"/>
    <w:rsid w:val="007F4420"/>
    <w:rsid w:val="008601AA"/>
    <w:rsid w:val="008873CA"/>
    <w:rsid w:val="00887F2D"/>
    <w:rsid w:val="008A2CA7"/>
    <w:rsid w:val="008E4111"/>
    <w:rsid w:val="00903781"/>
    <w:rsid w:val="009432C0"/>
    <w:rsid w:val="00947459"/>
    <w:rsid w:val="0096089B"/>
    <w:rsid w:val="0098085F"/>
    <w:rsid w:val="0098431D"/>
    <w:rsid w:val="0099700F"/>
    <w:rsid w:val="009D0C4B"/>
    <w:rsid w:val="009D6B56"/>
    <w:rsid w:val="00A24F37"/>
    <w:rsid w:val="00A37D89"/>
    <w:rsid w:val="00A51010"/>
    <w:rsid w:val="00A81D5A"/>
    <w:rsid w:val="00A96044"/>
    <w:rsid w:val="00AA40DC"/>
    <w:rsid w:val="00AB264F"/>
    <w:rsid w:val="00AC61E1"/>
    <w:rsid w:val="00AC6375"/>
    <w:rsid w:val="00AD3228"/>
    <w:rsid w:val="00B11407"/>
    <w:rsid w:val="00B453D2"/>
    <w:rsid w:val="00B46510"/>
    <w:rsid w:val="00B478A5"/>
    <w:rsid w:val="00B81E09"/>
    <w:rsid w:val="00B949F9"/>
    <w:rsid w:val="00B94A5E"/>
    <w:rsid w:val="00BC7550"/>
    <w:rsid w:val="00BE4051"/>
    <w:rsid w:val="00BE6C87"/>
    <w:rsid w:val="00BF5B27"/>
    <w:rsid w:val="00C031FE"/>
    <w:rsid w:val="00C35249"/>
    <w:rsid w:val="00C40363"/>
    <w:rsid w:val="00C416AC"/>
    <w:rsid w:val="00C450ED"/>
    <w:rsid w:val="00C931F1"/>
    <w:rsid w:val="00CC0062"/>
    <w:rsid w:val="00CC6ADC"/>
    <w:rsid w:val="00CD38D9"/>
    <w:rsid w:val="00CE3940"/>
    <w:rsid w:val="00D10C09"/>
    <w:rsid w:val="00D1750B"/>
    <w:rsid w:val="00D833DC"/>
    <w:rsid w:val="00D86E94"/>
    <w:rsid w:val="00DC116B"/>
    <w:rsid w:val="00DC24FC"/>
    <w:rsid w:val="00DE161A"/>
    <w:rsid w:val="00DE22AE"/>
    <w:rsid w:val="00DE4DB3"/>
    <w:rsid w:val="00DF0A8F"/>
    <w:rsid w:val="00E04896"/>
    <w:rsid w:val="00E51AD6"/>
    <w:rsid w:val="00E57FF5"/>
    <w:rsid w:val="00EA5AD8"/>
    <w:rsid w:val="00EC52CA"/>
    <w:rsid w:val="00ED0059"/>
    <w:rsid w:val="00F134D5"/>
    <w:rsid w:val="00F263C6"/>
    <w:rsid w:val="00F270BC"/>
    <w:rsid w:val="00F31213"/>
    <w:rsid w:val="00F4444C"/>
    <w:rsid w:val="00F51632"/>
    <w:rsid w:val="00F75C23"/>
    <w:rsid w:val="00FB5019"/>
    <w:rsid w:val="00FC4476"/>
    <w:rsid w:val="00FD5FF1"/>
    <w:rsid w:val="00FD7FFB"/>
    <w:rsid w:val="00FF0DFB"/>
    <w:rsid w:val="00FF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4482E-A0C2-4145-A8F1-F6613269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72"/>
  </w:style>
  <w:style w:type="paragraph" w:styleId="1">
    <w:name w:val="heading 1"/>
    <w:basedOn w:val="a"/>
    <w:next w:val="a"/>
    <w:link w:val="10"/>
    <w:qFormat/>
    <w:rsid w:val="00437DFE"/>
    <w:pPr>
      <w:keepNext/>
      <w:spacing w:after="0" w:line="36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37DFE"/>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7D04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23E0"/>
    <w:pPr>
      <w:keepNext/>
      <w:spacing w:after="0" w:line="360" w:lineRule="auto"/>
      <w:ind w:firstLine="142"/>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1123E0"/>
    <w:pPr>
      <w:keepNext/>
      <w:spacing w:after="0" w:line="240" w:lineRule="auto"/>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1123E0"/>
    <w:pPr>
      <w:keepNext/>
      <w:spacing w:after="0" w:line="240" w:lineRule="auto"/>
      <w:jc w:val="both"/>
      <w:outlineLvl w:val="5"/>
    </w:pPr>
    <w:rPr>
      <w:rFonts w:ascii="Times New Roman" w:eastAsia="Times New Roman" w:hAnsi="Times New Roman" w:cs="Times New Roman"/>
      <w:b/>
      <w:sz w:val="20"/>
      <w:szCs w:val="20"/>
      <w:lang w:eastAsia="ru-RU"/>
    </w:rPr>
  </w:style>
  <w:style w:type="paragraph" w:styleId="7">
    <w:name w:val="heading 7"/>
    <w:basedOn w:val="a"/>
    <w:next w:val="a"/>
    <w:link w:val="70"/>
    <w:qFormat/>
    <w:rsid w:val="001123E0"/>
    <w:pPr>
      <w:keepNext/>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1123E0"/>
    <w:pPr>
      <w:keepNext/>
      <w:spacing w:after="0" w:line="360" w:lineRule="auto"/>
      <w:ind w:firstLine="720"/>
      <w:jc w:val="both"/>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DF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37DFE"/>
    <w:rPr>
      <w:rFonts w:ascii="Times New Roman" w:eastAsia="Times New Roman" w:hAnsi="Times New Roman" w:cs="Times New Roman"/>
      <w:sz w:val="28"/>
      <w:szCs w:val="20"/>
      <w:lang w:eastAsia="ru-RU"/>
    </w:rPr>
  </w:style>
  <w:style w:type="paragraph" w:styleId="a3">
    <w:name w:val="footnote text"/>
    <w:basedOn w:val="a"/>
    <w:link w:val="a4"/>
    <w:semiHidden/>
    <w:rsid w:val="00437DF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37DFE"/>
    <w:rPr>
      <w:rFonts w:ascii="Times New Roman" w:eastAsia="Times New Roman" w:hAnsi="Times New Roman" w:cs="Times New Roman"/>
      <w:sz w:val="20"/>
      <w:szCs w:val="20"/>
      <w:lang w:eastAsia="ru-RU"/>
    </w:rPr>
  </w:style>
  <w:style w:type="character" w:styleId="a5">
    <w:name w:val="footnote reference"/>
    <w:semiHidden/>
    <w:rsid w:val="00437DFE"/>
    <w:rPr>
      <w:vertAlign w:val="superscript"/>
    </w:rPr>
  </w:style>
  <w:style w:type="paragraph" w:styleId="a6">
    <w:name w:val="No Spacing"/>
    <w:uiPriority w:val="1"/>
    <w:qFormat/>
    <w:rsid w:val="00437DFE"/>
    <w:pPr>
      <w:spacing w:after="0" w:line="240" w:lineRule="auto"/>
    </w:pPr>
    <w:rPr>
      <w:rFonts w:ascii="Calibri" w:eastAsia="Calibri" w:hAnsi="Calibri" w:cs="Times New Roman"/>
    </w:rPr>
  </w:style>
  <w:style w:type="paragraph" w:customStyle="1" w:styleId="ConsPlusTitle">
    <w:name w:val="ConsPlusTitle"/>
    <w:rsid w:val="00437D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37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7DFE"/>
    <w:rPr>
      <w:rFonts w:ascii="Tahoma" w:hAnsi="Tahoma" w:cs="Tahoma"/>
      <w:sz w:val="16"/>
      <w:szCs w:val="16"/>
    </w:rPr>
  </w:style>
  <w:style w:type="paragraph" w:styleId="a9">
    <w:name w:val="header"/>
    <w:basedOn w:val="a"/>
    <w:link w:val="aa"/>
    <w:rsid w:val="00437DFE"/>
    <w:pPr>
      <w:tabs>
        <w:tab w:val="center" w:pos="4677"/>
        <w:tab w:val="right" w:pos="9355"/>
      </w:tabs>
      <w:spacing w:before="60"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37DFE"/>
    <w:rPr>
      <w:rFonts w:ascii="Times New Roman" w:eastAsia="Times New Roman" w:hAnsi="Times New Roman" w:cs="Times New Roman"/>
      <w:sz w:val="24"/>
      <w:szCs w:val="24"/>
      <w:lang w:eastAsia="ru-RU"/>
    </w:rPr>
  </w:style>
  <w:style w:type="paragraph" w:customStyle="1" w:styleId="11">
    <w:name w:val="Знак Знак Знак Знак Знак Знак Знак1 Знак Знак Знак Знак Знак Знак Знак Знак Знак"/>
    <w:basedOn w:val="a"/>
    <w:rsid w:val="00437DFE"/>
    <w:pPr>
      <w:tabs>
        <w:tab w:val="num" w:pos="643"/>
      </w:tabs>
      <w:spacing w:after="160" w:line="240" w:lineRule="exact"/>
    </w:pPr>
    <w:rPr>
      <w:rFonts w:ascii="Verdana" w:eastAsia="Times New Roman" w:hAnsi="Verdana" w:cs="Verdana"/>
      <w:sz w:val="20"/>
      <w:szCs w:val="20"/>
      <w:lang w:val="en-US"/>
    </w:rPr>
  </w:style>
  <w:style w:type="paragraph" w:styleId="ab">
    <w:name w:val="Body Text"/>
    <w:basedOn w:val="a"/>
    <w:link w:val="ac"/>
    <w:rsid w:val="00437DFE"/>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c">
    <w:name w:val="Основной текст Знак"/>
    <w:basedOn w:val="a0"/>
    <w:link w:val="ab"/>
    <w:rsid w:val="00437DFE"/>
    <w:rPr>
      <w:rFonts w:ascii="Times New Roman" w:eastAsia="Times New Roman" w:hAnsi="Times New Roman" w:cs="Times New Roman"/>
      <w:b/>
      <w:sz w:val="28"/>
      <w:szCs w:val="20"/>
      <w:lang w:eastAsia="ru-RU"/>
    </w:rPr>
  </w:style>
  <w:style w:type="paragraph" w:styleId="ad">
    <w:name w:val="Body Text Indent"/>
    <w:basedOn w:val="a"/>
    <w:link w:val="ae"/>
    <w:unhideWhenUsed/>
    <w:rsid w:val="00437DFE"/>
    <w:pPr>
      <w:spacing w:after="120"/>
      <w:ind w:left="283"/>
    </w:pPr>
  </w:style>
  <w:style w:type="character" w:customStyle="1" w:styleId="ae">
    <w:name w:val="Основной текст с отступом Знак"/>
    <w:basedOn w:val="a0"/>
    <w:link w:val="ad"/>
    <w:rsid w:val="00437DFE"/>
  </w:style>
  <w:style w:type="paragraph" w:styleId="31">
    <w:name w:val="Body Text 3"/>
    <w:basedOn w:val="a"/>
    <w:link w:val="32"/>
    <w:rsid w:val="00437DF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37DFE"/>
    <w:rPr>
      <w:rFonts w:ascii="Times New Roman" w:eastAsia="Times New Roman" w:hAnsi="Times New Roman" w:cs="Times New Roman"/>
      <w:sz w:val="16"/>
      <w:szCs w:val="16"/>
      <w:lang w:eastAsia="ru-RU"/>
    </w:rPr>
  </w:style>
  <w:style w:type="paragraph" w:customStyle="1" w:styleId="Default">
    <w:name w:val="Default"/>
    <w:rsid w:val="00437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1"/>
    <w:basedOn w:val="a"/>
    <w:next w:val="ab"/>
    <w:uiPriority w:val="99"/>
    <w:rsid w:val="00437DFE"/>
    <w:pPr>
      <w:keepNext/>
      <w:suppressAutoHyphens/>
      <w:spacing w:before="240" w:after="120" w:line="240" w:lineRule="auto"/>
    </w:pPr>
    <w:rPr>
      <w:rFonts w:ascii="Arial" w:eastAsia="MS Mincho" w:hAnsi="Arial" w:cs="Arial"/>
      <w:sz w:val="28"/>
      <w:szCs w:val="28"/>
      <w:lang w:eastAsia="ar-SA"/>
    </w:rPr>
  </w:style>
  <w:style w:type="paragraph" w:customStyle="1" w:styleId="13">
    <w:name w:val="Название объекта1"/>
    <w:basedOn w:val="a"/>
    <w:next w:val="a"/>
    <w:uiPriority w:val="99"/>
    <w:rsid w:val="00437DFE"/>
    <w:pPr>
      <w:keepNext/>
      <w:suppressAutoHyphens/>
      <w:spacing w:after="0" w:line="240" w:lineRule="auto"/>
      <w:jc w:val="right"/>
    </w:pPr>
    <w:rPr>
      <w:rFonts w:ascii="Times New Roman" w:eastAsia="Times New Roman" w:hAnsi="Times New Roman" w:cs="Times New Roman"/>
      <w:sz w:val="24"/>
      <w:szCs w:val="24"/>
      <w:lang w:eastAsia="ar-SA"/>
    </w:rPr>
  </w:style>
  <w:style w:type="paragraph" w:styleId="af">
    <w:name w:val="List Paragraph"/>
    <w:basedOn w:val="a"/>
    <w:uiPriority w:val="34"/>
    <w:qFormat/>
    <w:rsid w:val="00437DFE"/>
    <w:pPr>
      <w:ind w:left="720"/>
      <w:contextualSpacing/>
    </w:pPr>
  </w:style>
  <w:style w:type="character" w:customStyle="1" w:styleId="30">
    <w:name w:val="Заголовок 3 Знак"/>
    <w:basedOn w:val="a0"/>
    <w:link w:val="3"/>
    <w:uiPriority w:val="9"/>
    <w:semiHidden/>
    <w:rsid w:val="007D040B"/>
    <w:rPr>
      <w:rFonts w:asciiTheme="majorHAnsi" w:eastAsiaTheme="majorEastAsia" w:hAnsiTheme="majorHAnsi" w:cstheme="majorBidi"/>
      <w:b/>
      <w:bCs/>
      <w:color w:val="4F81BD" w:themeColor="accent1"/>
    </w:rPr>
  </w:style>
  <w:style w:type="paragraph" w:styleId="21">
    <w:name w:val="Body Text 2"/>
    <w:basedOn w:val="a"/>
    <w:link w:val="22"/>
    <w:unhideWhenUsed/>
    <w:rsid w:val="007D040B"/>
    <w:pPr>
      <w:spacing w:after="120" w:line="480" w:lineRule="auto"/>
    </w:pPr>
  </w:style>
  <w:style w:type="character" w:customStyle="1" w:styleId="22">
    <w:name w:val="Основной текст 2 Знак"/>
    <w:basedOn w:val="a0"/>
    <w:link w:val="21"/>
    <w:rsid w:val="007D040B"/>
  </w:style>
  <w:style w:type="paragraph" w:styleId="af0">
    <w:name w:val="Title"/>
    <w:basedOn w:val="a"/>
    <w:link w:val="af1"/>
    <w:qFormat/>
    <w:rsid w:val="007D040B"/>
    <w:pPr>
      <w:widowControl w:val="0"/>
      <w:tabs>
        <w:tab w:val="left" w:pos="9656"/>
      </w:tabs>
      <w:autoSpaceDE w:val="0"/>
      <w:autoSpaceDN w:val="0"/>
      <w:spacing w:after="0" w:line="240" w:lineRule="auto"/>
      <w:ind w:right="-24"/>
      <w:jc w:val="center"/>
    </w:pPr>
    <w:rPr>
      <w:rFonts w:ascii="Times New Roman" w:eastAsia="Times New Roman" w:hAnsi="Times New Roman" w:cs="Times New Roman"/>
      <w:sz w:val="32"/>
      <w:szCs w:val="32"/>
      <w:lang w:eastAsia="ru-RU"/>
    </w:rPr>
  </w:style>
  <w:style w:type="character" w:customStyle="1" w:styleId="af1">
    <w:name w:val="Название Знак"/>
    <w:basedOn w:val="a0"/>
    <w:link w:val="af0"/>
    <w:rsid w:val="007D040B"/>
    <w:rPr>
      <w:rFonts w:ascii="Times New Roman" w:eastAsia="Times New Roman" w:hAnsi="Times New Roman" w:cs="Times New Roman"/>
      <w:sz w:val="32"/>
      <w:szCs w:val="32"/>
      <w:lang w:eastAsia="ru-RU"/>
    </w:rPr>
  </w:style>
  <w:style w:type="paragraph" w:styleId="af2">
    <w:name w:val="Normal (Web)"/>
    <w:basedOn w:val="a"/>
    <w:unhideWhenUsed/>
    <w:rsid w:val="0009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123E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123E0"/>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1123E0"/>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123E0"/>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1123E0"/>
    <w:rPr>
      <w:rFonts w:ascii="Times New Roman" w:eastAsia="Times New Roman" w:hAnsi="Times New Roman" w:cs="Times New Roman"/>
      <w:b/>
      <w:sz w:val="28"/>
      <w:szCs w:val="20"/>
      <w:lang w:eastAsia="ru-RU"/>
    </w:rPr>
  </w:style>
  <w:style w:type="paragraph" w:customStyle="1" w:styleId="af3">
    <w:name w:val="Знак Знак Знак Знак Знак Знак Знак"/>
    <w:basedOn w:val="a"/>
    <w:rsid w:val="001123E0"/>
    <w:pPr>
      <w:tabs>
        <w:tab w:val="num" w:pos="643"/>
      </w:tabs>
      <w:spacing w:after="160" w:line="240" w:lineRule="exact"/>
    </w:pPr>
    <w:rPr>
      <w:rFonts w:ascii="Verdana" w:eastAsia="Times New Roman" w:hAnsi="Verdana" w:cs="Verdana"/>
      <w:sz w:val="20"/>
      <w:szCs w:val="20"/>
      <w:lang w:val="en-US"/>
    </w:rPr>
  </w:style>
  <w:style w:type="paragraph" w:styleId="23">
    <w:name w:val="List 2"/>
    <w:basedOn w:val="a"/>
    <w:rsid w:val="001123E0"/>
    <w:pPr>
      <w:spacing w:after="0" w:line="240" w:lineRule="auto"/>
      <w:ind w:left="566" w:hanging="283"/>
      <w:jc w:val="both"/>
    </w:pPr>
    <w:rPr>
      <w:rFonts w:ascii="Bodoni" w:eastAsia="Times New Roman" w:hAnsi="Bodoni" w:cs="Times New Roman"/>
      <w:sz w:val="28"/>
      <w:szCs w:val="20"/>
      <w:lang w:eastAsia="ru-RU"/>
    </w:rPr>
  </w:style>
  <w:style w:type="paragraph" w:styleId="af4">
    <w:name w:val="Plain Text"/>
    <w:basedOn w:val="a"/>
    <w:link w:val="af5"/>
    <w:rsid w:val="001123E0"/>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1123E0"/>
    <w:rPr>
      <w:rFonts w:ascii="Courier New" w:eastAsia="Times New Roman" w:hAnsi="Courier New" w:cs="Times New Roman"/>
      <w:sz w:val="20"/>
      <w:szCs w:val="20"/>
      <w:lang w:eastAsia="ru-RU"/>
    </w:rPr>
  </w:style>
  <w:style w:type="paragraph" w:customStyle="1" w:styleId="af6">
    <w:name w:val="Прижатый влево"/>
    <w:basedOn w:val="a"/>
    <w:next w:val="a"/>
    <w:rsid w:val="001123E0"/>
    <w:pPr>
      <w:autoSpaceDE w:val="0"/>
      <w:autoSpaceDN w:val="0"/>
      <w:adjustRightInd w:val="0"/>
      <w:spacing w:after="0" w:line="240" w:lineRule="auto"/>
    </w:pPr>
    <w:rPr>
      <w:rFonts w:ascii="Arial" w:eastAsia="Times New Roman" w:hAnsi="Arial" w:cs="Times New Roman"/>
      <w:sz w:val="20"/>
      <w:szCs w:val="20"/>
      <w:lang w:eastAsia="ru-RU"/>
    </w:rPr>
  </w:style>
  <w:style w:type="paragraph" w:styleId="14">
    <w:name w:val="toc 1"/>
    <w:basedOn w:val="a"/>
    <w:next w:val="a"/>
    <w:autoRedefine/>
    <w:semiHidden/>
    <w:rsid w:val="001123E0"/>
    <w:pPr>
      <w:tabs>
        <w:tab w:val="right" w:leader="dot" w:pos="9344"/>
      </w:tabs>
      <w:spacing w:after="0" w:line="240" w:lineRule="auto"/>
      <w:ind w:left="360" w:hanging="360"/>
    </w:pPr>
    <w:rPr>
      <w:rFonts w:ascii="Times New Roman" w:eastAsia="Times New Roman" w:hAnsi="Times New Roman" w:cs="Times New Roman"/>
      <w:b/>
      <w:bCs/>
      <w:noProof/>
      <w:spacing w:val="-2"/>
      <w:sz w:val="24"/>
      <w:szCs w:val="24"/>
      <w:lang w:eastAsia="ru-RU"/>
    </w:rPr>
  </w:style>
  <w:style w:type="paragraph" w:styleId="24">
    <w:name w:val="toc 2"/>
    <w:basedOn w:val="a"/>
    <w:next w:val="a"/>
    <w:autoRedefine/>
    <w:semiHidden/>
    <w:rsid w:val="001123E0"/>
    <w:pPr>
      <w:tabs>
        <w:tab w:val="right" w:leader="dot" w:pos="9344"/>
      </w:tabs>
      <w:spacing w:after="0" w:line="240" w:lineRule="auto"/>
      <w:ind w:left="1260" w:hanging="1260"/>
    </w:pPr>
    <w:rPr>
      <w:rFonts w:ascii="Times New Roman" w:eastAsia="Times New Roman" w:hAnsi="Times New Roman" w:cs="Times New Roman"/>
      <w:b/>
      <w:bCs/>
      <w:noProof/>
      <w:spacing w:val="-2"/>
      <w:sz w:val="24"/>
      <w:szCs w:val="24"/>
      <w:lang w:eastAsia="ru-RU"/>
    </w:rPr>
  </w:style>
  <w:style w:type="paragraph" w:styleId="33">
    <w:name w:val="toc 3"/>
    <w:basedOn w:val="a"/>
    <w:next w:val="a"/>
    <w:autoRedefine/>
    <w:semiHidden/>
    <w:rsid w:val="001123E0"/>
    <w:pPr>
      <w:tabs>
        <w:tab w:val="right" w:leader="dot" w:pos="9344"/>
      </w:tabs>
      <w:spacing w:after="0" w:line="240" w:lineRule="auto"/>
      <w:ind w:hanging="180"/>
      <w:jc w:val="both"/>
    </w:pPr>
    <w:rPr>
      <w:rFonts w:ascii="Times New Roman" w:eastAsia="Times New Roman" w:hAnsi="Times New Roman" w:cs="Times New Roman"/>
      <w:sz w:val="20"/>
      <w:szCs w:val="20"/>
      <w:lang w:eastAsia="ru-RU"/>
    </w:rPr>
  </w:style>
  <w:style w:type="paragraph" w:styleId="41">
    <w:name w:val="toc 4"/>
    <w:basedOn w:val="a"/>
    <w:next w:val="a"/>
    <w:autoRedefine/>
    <w:semiHidden/>
    <w:rsid w:val="001123E0"/>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semiHidden/>
    <w:rsid w:val="001123E0"/>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semiHidden/>
    <w:rsid w:val="001123E0"/>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semiHidden/>
    <w:rsid w:val="001123E0"/>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1123E0"/>
    <w:pPr>
      <w:spacing w:after="0" w:line="240" w:lineRule="auto"/>
      <w:ind w:left="1400"/>
    </w:pPr>
    <w:rPr>
      <w:rFonts w:ascii="Times New Roman" w:eastAsia="Times New Roman" w:hAnsi="Times New Roman" w:cs="Times New Roman"/>
      <w:sz w:val="20"/>
      <w:szCs w:val="20"/>
      <w:lang w:eastAsia="ru-RU"/>
    </w:rPr>
  </w:style>
  <w:style w:type="paragraph" w:styleId="9">
    <w:name w:val="toc 9"/>
    <w:basedOn w:val="a"/>
    <w:next w:val="a"/>
    <w:autoRedefine/>
    <w:semiHidden/>
    <w:rsid w:val="001123E0"/>
    <w:pPr>
      <w:spacing w:after="0" w:line="240" w:lineRule="auto"/>
      <w:ind w:left="1600"/>
    </w:pPr>
    <w:rPr>
      <w:rFonts w:ascii="Times New Roman" w:eastAsia="Times New Roman" w:hAnsi="Times New Roman" w:cs="Times New Roman"/>
      <w:sz w:val="20"/>
      <w:szCs w:val="20"/>
      <w:lang w:eastAsia="ru-RU"/>
    </w:rPr>
  </w:style>
  <w:style w:type="paragraph" w:customStyle="1" w:styleId="af7">
    <w:name w:val="Таблицы (моноширинный)"/>
    <w:basedOn w:val="a"/>
    <w:next w:val="a"/>
    <w:rsid w:val="001123E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footer"/>
    <w:basedOn w:val="a"/>
    <w:link w:val="af9"/>
    <w:rsid w:val="001123E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rsid w:val="001123E0"/>
    <w:rPr>
      <w:rFonts w:ascii="Times New Roman" w:eastAsia="Times New Roman" w:hAnsi="Times New Roman" w:cs="Times New Roman"/>
      <w:sz w:val="20"/>
      <w:szCs w:val="20"/>
      <w:lang w:eastAsia="ru-RU"/>
    </w:rPr>
  </w:style>
  <w:style w:type="paragraph" w:styleId="HTML">
    <w:name w:val="HTML Preformatted"/>
    <w:basedOn w:val="a"/>
    <w:link w:val="HTML0"/>
    <w:rsid w:val="0011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1123E0"/>
    <w:rPr>
      <w:rFonts w:ascii="Courier New" w:eastAsia="Times New Roman" w:hAnsi="Courier New" w:cs="Courier New"/>
      <w:sz w:val="26"/>
      <w:szCs w:val="26"/>
      <w:lang w:eastAsia="ru-RU"/>
    </w:rPr>
  </w:style>
  <w:style w:type="table" w:styleId="afa">
    <w:name w:val="Table Grid"/>
    <w:basedOn w:val="a1"/>
    <w:rsid w:val="001123E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age number"/>
    <w:basedOn w:val="a0"/>
    <w:rsid w:val="001123E0"/>
  </w:style>
  <w:style w:type="paragraph" w:customStyle="1" w:styleId="FR2">
    <w:name w:val="FR2"/>
    <w:rsid w:val="001123E0"/>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styleId="afc">
    <w:name w:val="Hyperlink"/>
    <w:basedOn w:val="a0"/>
    <w:rsid w:val="001123E0"/>
    <w:rPr>
      <w:color w:val="0000FF"/>
      <w:u w:val="single"/>
    </w:rPr>
  </w:style>
  <w:style w:type="paragraph" w:styleId="25">
    <w:name w:val="Body Text Indent 2"/>
    <w:basedOn w:val="a"/>
    <w:link w:val="26"/>
    <w:rsid w:val="001123E0"/>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123E0"/>
    <w:rPr>
      <w:rFonts w:ascii="Times New Roman" w:eastAsia="Times New Roman" w:hAnsi="Times New Roman" w:cs="Times New Roman"/>
      <w:sz w:val="20"/>
      <w:szCs w:val="20"/>
      <w:lang w:eastAsia="ru-RU"/>
    </w:rPr>
  </w:style>
  <w:style w:type="paragraph" w:customStyle="1" w:styleId="15">
    <w:name w:val="Обычный (веб)1"/>
    <w:basedOn w:val="a"/>
    <w:rsid w:val="001123E0"/>
    <w:pPr>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customStyle="1" w:styleId="ConsNormal">
    <w:name w:val="ConsNormal"/>
    <w:rsid w:val="001123E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1123E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u">
    <w:name w:val="u"/>
    <w:basedOn w:val="a"/>
    <w:rsid w:val="001123E0"/>
    <w:pPr>
      <w:spacing w:after="0" w:line="240" w:lineRule="auto"/>
      <w:ind w:firstLine="320"/>
      <w:jc w:val="both"/>
    </w:pPr>
    <w:rPr>
      <w:rFonts w:ascii="Times New Roman" w:eastAsia="Times New Roman" w:hAnsi="Times New Roman" w:cs="Times New Roman"/>
      <w:color w:val="000000"/>
      <w:sz w:val="24"/>
      <w:szCs w:val="24"/>
      <w:lang w:eastAsia="ru-RU"/>
    </w:rPr>
  </w:style>
  <w:style w:type="paragraph" w:customStyle="1" w:styleId="afd">
    <w:name w:val="Знак Знак Знак Знак"/>
    <w:basedOn w:val="a"/>
    <w:rsid w:val="001123E0"/>
    <w:pPr>
      <w:tabs>
        <w:tab w:val="num" w:pos="643"/>
      </w:tabs>
      <w:spacing w:after="160" w:line="240" w:lineRule="exact"/>
    </w:pPr>
    <w:rPr>
      <w:rFonts w:ascii="Verdana" w:eastAsia="Times New Roman" w:hAnsi="Verdana" w:cs="Verdana"/>
      <w:sz w:val="20"/>
      <w:szCs w:val="20"/>
      <w:lang w:val="en-US"/>
    </w:rPr>
  </w:style>
  <w:style w:type="paragraph" w:customStyle="1" w:styleId="ConsPlusNormal">
    <w:name w:val="ConsPlusNormal"/>
    <w:rsid w:val="00112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Документ"/>
    <w:basedOn w:val="a"/>
    <w:rsid w:val="001123E0"/>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34">
    <w:name w:val="Знак Знак3"/>
    <w:basedOn w:val="a0"/>
    <w:locked/>
    <w:rsid w:val="001123E0"/>
    <w:rPr>
      <w:b/>
      <w:sz w:val="28"/>
      <w:lang w:val="ru-RU" w:eastAsia="ru-RU" w:bidi="ar-SA"/>
    </w:rPr>
  </w:style>
  <w:style w:type="character" w:customStyle="1" w:styleId="apple-converted-space">
    <w:name w:val="apple-converted-space"/>
    <w:basedOn w:val="a0"/>
    <w:rsid w:val="001123E0"/>
  </w:style>
  <w:style w:type="paragraph" w:customStyle="1" w:styleId="rtejustify">
    <w:name w:val="rtejustify"/>
    <w:basedOn w:val="a"/>
    <w:rsid w:val="000D2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0D2A10"/>
    <w:rPr>
      <w:b/>
      <w:bCs/>
    </w:rPr>
  </w:style>
  <w:style w:type="paragraph" w:styleId="35">
    <w:name w:val="Body Text Indent 3"/>
    <w:basedOn w:val="a"/>
    <w:link w:val="36"/>
    <w:uiPriority w:val="99"/>
    <w:semiHidden/>
    <w:unhideWhenUsed/>
    <w:rsid w:val="00D86E94"/>
    <w:pPr>
      <w:spacing w:after="120"/>
      <w:ind w:left="283"/>
    </w:pPr>
    <w:rPr>
      <w:sz w:val="16"/>
      <w:szCs w:val="16"/>
    </w:rPr>
  </w:style>
  <w:style w:type="character" w:customStyle="1" w:styleId="36">
    <w:name w:val="Основной текст с отступом 3 Знак"/>
    <w:basedOn w:val="a0"/>
    <w:link w:val="35"/>
    <w:uiPriority w:val="99"/>
    <w:semiHidden/>
    <w:rsid w:val="00D86E94"/>
    <w:rPr>
      <w:sz w:val="16"/>
      <w:szCs w:val="16"/>
    </w:rPr>
  </w:style>
  <w:style w:type="character" w:customStyle="1" w:styleId="mw-headline">
    <w:name w:val="mw-headline"/>
    <w:basedOn w:val="a0"/>
    <w:rsid w:val="00FB5019"/>
  </w:style>
  <w:style w:type="paragraph" w:customStyle="1" w:styleId="16">
    <w:name w:val="Абзац списка1"/>
    <w:basedOn w:val="a"/>
    <w:rsid w:val="002D24F0"/>
    <w:pPr>
      <w:spacing w:after="0" w:line="240" w:lineRule="auto"/>
      <w:ind w:left="720"/>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4323">
      <w:bodyDiv w:val="1"/>
      <w:marLeft w:val="0"/>
      <w:marRight w:val="0"/>
      <w:marTop w:val="0"/>
      <w:marBottom w:val="0"/>
      <w:divBdr>
        <w:top w:val="none" w:sz="0" w:space="0" w:color="auto"/>
        <w:left w:val="none" w:sz="0" w:space="0" w:color="auto"/>
        <w:bottom w:val="none" w:sz="0" w:space="0" w:color="auto"/>
        <w:right w:val="none" w:sz="0" w:space="0" w:color="auto"/>
      </w:divBdr>
    </w:div>
    <w:div w:id="646595720">
      <w:bodyDiv w:val="1"/>
      <w:marLeft w:val="0"/>
      <w:marRight w:val="0"/>
      <w:marTop w:val="0"/>
      <w:marBottom w:val="0"/>
      <w:divBdr>
        <w:top w:val="none" w:sz="0" w:space="0" w:color="auto"/>
        <w:left w:val="none" w:sz="0" w:space="0" w:color="auto"/>
        <w:bottom w:val="none" w:sz="0" w:space="0" w:color="auto"/>
        <w:right w:val="none" w:sz="0" w:space="0" w:color="auto"/>
      </w:divBdr>
    </w:div>
    <w:div w:id="965815661">
      <w:bodyDiv w:val="1"/>
      <w:marLeft w:val="0"/>
      <w:marRight w:val="0"/>
      <w:marTop w:val="0"/>
      <w:marBottom w:val="0"/>
      <w:divBdr>
        <w:top w:val="none" w:sz="0" w:space="0" w:color="auto"/>
        <w:left w:val="none" w:sz="0" w:space="0" w:color="auto"/>
        <w:bottom w:val="none" w:sz="0" w:space="0" w:color="auto"/>
        <w:right w:val="none" w:sz="0" w:space="0" w:color="auto"/>
      </w:divBdr>
      <w:divsChild>
        <w:div w:id="860545">
          <w:marLeft w:val="0"/>
          <w:marRight w:val="0"/>
          <w:marTop w:val="0"/>
          <w:marBottom w:val="0"/>
          <w:divBdr>
            <w:top w:val="none" w:sz="0" w:space="0" w:color="auto"/>
            <w:left w:val="none" w:sz="0" w:space="0" w:color="auto"/>
            <w:bottom w:val="none" w:sz="0" w:space="0" w:color="auto"/>
            <w:right w:val="none" w:sz="0" w:space="0" w:color="auto"/>
          </w:divBdr>
        </w:div>
        <w:div w:id="10646612">
          <w:marLeft w:val="0"/>
          <w:marRight w:val="0"/>
          <w:marTop w:val="0"/>
          <w:marBottom w:val="0"/>
          <w:divBdr>
            <w:top w:val="none" w:sz="0" w:space="0" w:color="auto"/>
            <w:left w:val="none" w:sz="0" w:space="0" w:color="auto"/>
            <w:bottom w:val="none" w:sz="0" w:space="0" w:color="auto"/>
            <w:right w:val="none" w:sz="0" w:space="0" w:color="auto"/>
          </w:divBdr>
        </w:div>
        <w:div w:id="13582807">
          <w:marLeft w:val="0"/>
          <w:marRight w:val="0"/>
          <w:marTop w:val="0"/>
          <w:marBottom w:val="0"/>
          <w:divBdr>
            <w:top w:val="none" w:sz="0" w:space="0" w:color="auto"/>
            <w:left w:val="none" w:sz="0" w:space="0" w:color="auto"/>
            <w:bottom w:val="none" w:sz="0" w:space="0" w:color="auto"/>
            <w:right w:val="none" w:sz="0" w:space="0" w:color="auto"/>
          </w:divBdr>
        </w:div>
        <w:div w:id="43214501">
          <w:marLeft w:val="0"/>
          <w:marRight w:val="0"/>
          <w:marTop w:val="0"/>
          <w:marBottom w:val="0"/>
          <w:divBdr>
            <w:top w:val="none" w:sz="0" w:space="0" w:color="auto"/>
            <w:left w:val="none" w:sz="0" w:space="0" w:color="auto"/>
            <w:bottom w:val="none" w:sz="0" w:space="0" w:color="auto"/>
            <w:right w:val="none" w:sz="0" w:space="0" w:color="auto"/>
          </w:divBdr>
        </w:div>
        <w:div w:id="52461375">
          <w:marLeft w:val="0"/>
          <w:marRight w:val="0"/>
          <w:marTop w:val="0"/>
          <w:marBottom w:val="0"/>
          <w:divBdr>
            <w:top w:val="none" w:sz="0" w:space="0" w:color="auto"/>
            <w:left w:val="none" w:sz="0" w:space="0" w:color="auto"/>
            <w:bottom w:val="none" w:sz="0" w:space="0" w:color="auto"/>
            <w:right w:val="none" w:sz="0" w:space="0" w:color="auto"/>
          </w:divBdr>
        </w:div>
        <w:div w:id="60711802">
          <w:marLeft w:val="0"/>
          <w:marRight w:val="0"/>
          <w:marTop w:val="0"/>
          <w:marBottom w:val="0"/>
          <w:divBdr>
            <w:top w:val="none" w:sz="0" w:space="0" w:color="auto"/>
            <w:left w:val="none" w:sz="0" w:space="0" w:color="auto"/>
            <w:bottom w:val="none" w:sz="0" w:space="0" w:color="auto"/>
            <w:right w:val="none" w:sz="0" w:space="0" w:color="auto"/>
          </w:divBdr>
        </w:div>
        <w:div w:id="75834161">
          <w:marLeft w:val="0"/>
          <w:marRight w:val="0"/>
          <w:marTop w:val="0"/>
          <w:marBottom w:val="0"/>
          <w:divBdr>
            <w:top w:val="none" w:sz="0" w:space="0" w:color="auto"/>
            <w:left w:val="none" w:sz="0" w:space="0" w:color="auto"/>
            <w:bottom w:val="none" w:sz="0" w:space="0" w:color="auto"/>
            <w:right w:val="none" w:sz="0" w:space="0" w:color="auto"/>
          </w:divBdr>
        </w:div>
        <w:div w:id="77604659">
          <w:marLeft w:val="0"/>
          <w:marRight w:val="0"/>
          <w:marTop w:val="0"/>
          <w:marBottom w:val="0"/>
          <w:divBdr>
            <w:top w:val="none" w:sz="0" w:space="0" w:color="auto"/>
            <w:left w:val="none" w:sz="0" w:space="0" w:color="auto"/>
            <w:bottom w:val="none" w:sz="0" w:space="0" w:color="auto"/>
            <w:right w:val="none" w:sz="0" w:space="0" w:color="auto"/>
          </w:divBdr>
        </w:div>
        <w:div w:id="78212704">
          <w:marLeft w:val="0"/>
          <w:marRight w:val="0"/>
          <w:marTop w:val="0"/>
          <w:marBottom w:val="0"/>
          <w:divBdr>
            <w:top w:val="none" w:sz="0" w:space="0" w:color="auto"/>
            <w:left w:val="none" w:sz="0" w:space="0" w:color="auto"/>
            <w:bottom w:val="none" w:sz="0" w:space="0" w:color="auto"/>
            <w:right w:val="none" w:sz="0" w:space="0" w:color="auto"/>
          </w:divBdr>
        </w:div>
        <w:div w:id="78793629">
          <w:marLeft w:val="0"/>
          <w:marRight w:val="0"/>
          <w:marTop w:val="0"/>
          <w:marBottom w:val="0"/>
          <w:divBdr>
            <w:top w:val="none" w:sz="0" w:space="0" w:color="auto"/>
            <w:left w:val="none" w:sz="0" w:space="0" w:color="auto"/>
            <w:bottom w:val="none" w:sz="0" w:space="0" w:color="auto"/>
            <w:right w:val="none" w:sz="0" w:space="0" w:color="auto"/>
          </w:divBdr>
        </w:div>
        <w:div w:id="85731970">
          <w:marLeft w:val="0"/>
          <w:marRight w:val="0"/>
          <w:marTop w:val="0"/>
          <w:marBottom w:val="0"/>
          <w:divBdr>
            <w:top w:val="none" w:sz="0" w:space="0" w:color="auto"/>
            <w:left w:val="none" w:sz="0" w:space="0" w:color="auto"/>
            <w:bottom w:val="none" w:sz="0" w:space="0" w:color="auto"/>
            <w:right w:val="none" w:sz="0" w:space="0" w:color="auto"/>
          </w:divBdr>
        </w:div>
        <w:div w:id="91240063">
          <w:marLeft w:val="0"/>
          <w:marRight w:val="0"/>
          <w:marTop w:val="0"/>
          <w:marBottom w:val="0"/>
          <w:divBdr>
            <w:top w:val="none" w:sz="0" w:space="0" w:color="auto"/>
            <w:left w:val="none" w:sz="0" w:space="0" w:color="auto"/>
            <w:bottom w:val="none" w:sz="0" w:space="0" w:color="auto"/>
            <w:right w:val="none" w:sz="0" w:space="0" w:color="auto"/>
          </w:divBdr>
        </w:div>
        <w:div w:id="97679983">
          <w:marLeft w:val="0"/>
          <w:marRight w:val="0"/>
          <w:marTop w:val="0"/>
          <w:marBottom w:val="0"/>
          <w:divBdr>
            <w:top w:val="none" w:sz="0" w:space="0" w:color="auto"/>
            <w:left w:val="none" w:sz="0" w:space="0" w:color="auto"/>
            <w:bottom w:val="none" w:sz="0" w:space="0" w:color="auto"/>
            <w:right w:val="none" w:sz="0" w:space="0" w:color="auto"/>
          </w:divBdr>
        </w:div>
        <w:div w:id="123619191">
          <w:marLeft w:val="0"/>
          <w:marRight w:val="0"/>
          <w:marTop w:val="0"/>
          <w:marBottom w:val="0"/>
          <w:divBdr>
            <w:top w:val="none" w:sz="0" w:space="0" w:color="auto"/>
            <w:left w:val="none" w:sz="0" w:space="0" w:color="auto"/>
            <w:bottom w:val="none" w:sz="0" w:space="0" w:color="auto"/>
            <w:right w:val="none" w:sz="0" w:space="0" w:color="auto"/>
          </w:divBdr>
        </w:div>
        <w:div w:id="129247536">
          <w:marLeft w:val="0"/>
          <w:marRight w:val="0"/>
          <w:marTop w:val="0"/>
          <w:marBottom w:val="0"/>
          <w:divBdr>
            <w:top w:val="none" w:sz="0" w:space="0" w:color="auto"/>
            <w:left w:val="none" w:sz="0" w:space="0" w:color="auto"/>
            <w:bottom w:val="none" w:sz="0" w:space="0" w:color="auto"/>
            <w:right w:val="none" w:sz="0" w:space="0" w:color="auto"/>
          </w:divBdr>
        </w:div>
        <w:div w:id="135611420">
          <w:marLeft w:val="0"/>
          <w:marRight w:val="0"/>
          <w:marTop w:val="0"/>
          <w:marBottom w:val="0"/>
          <w:divBdr>
            <w:top w:val="none" w:sz="0" w:space="0" w:color="auto"/>
            <w:left w:val="none" w:sz="0" w:space="0" w:color="auto"/>
            <w:bottom w:val="none" w:sz="0" w:space="0" w:color="auto"/>
            <w:right w:val="none" w:sz="0" w:space="0" w:color="auto"/>
          </w:divBdr>
        </w:div>
        <w:div w:id="141042284">
          <w:marLeft w:val="0"/>
          <w:marRight w:val="0"/>
          <w:marTop w:val="0"/>
          <w:marBottom w:val="0"/>
          <w:divBdr>
            <w:top w:val="none" w:sz="0" w:space="0" w:color="auto"/>
            <w:left w:val="none" w:sz="0" w:space="0" w:color="auto"/>
            <w:bottom w:val="none" w:sz="0" w:space="0" w:color="auto"/>
            <w:right w:val="none" w:sz="0" w:space="0" w:color="auto"/>
          </w:divBdr>
        </w:div>
        <w:div w:id="141579700">
          <w:marLeft w:val="0"/>
          <w:marRight w:val="0"/>
          <w:marTop w:val="0"/>
          <w:marBottom w:val="0"/>
          <w:divBdr>
            <w:top w:val="none" w:sz="0" w:space="0" w:color="auto"/>
            <w:left w:val="none" w:sz="0" w:space="0" w:color="auto"/>
            <w:bottom w:val="none" w:sz="0" w:space="0" w:color="auto"/>
            <w:right w:val="none" w:sz="0" w:space="0" w:color="auto"/>
          </w:divBdr>
        </w:div>
        <w:div w:id="145317356">
          <w:marLeft w:val="0"/>
          <w:marRight w:val="0"/>
          <w:marTop w:val="0"/>
          <w:marBottom w:val="0"/>
          <w:divBdr>
            <w:top w:val="none" w:sz="0" w:space="0" w:color="auto"/>
            <w:left w:val="none" w:sz="0" w:space="0" w:color="auto"/>
            <w:bottom w:val="none" w:sz="0" w:space="0" w:color="auto"/>
            <w:right w:val="none" w:sz="0" w:space="0" w:color="auto"/>
          </w:divBdr>
        </w:div>
        <w:div w:id="146554392">
          <w:marLeft w:val="0"/>
          <w:marRight w:val="0"/>
          <w:marTop w:val="0"/>
          <w:marBottom w:val="0"/>
          <w:divBdr>
            <w:top w:val="none" w:sz="0" w:space="0" w:color="auto"/>
            <w:left w:val="none" w:sz="0" w:space="0" w:color="auto"/>
            <w:bottom w:val="none" w:sz="0" w:space="0" w:color="auto"/>
            <w:right w:val="none" w:sz="0" w:space="0" w:color="auto"/>
          </w:divBdr>
        </w:div>
        <w:div w:id="146868553">
          <w:marLeft w:val="0"/>
          <w:marRight w:val="0"/>
          <w:marTop w:val="0"/>
          <w:marBottom w:val="0"/>
          <w:divBdr>
            <w:top w:val="none" w:sz="0" w:space="0" w:color="auto"/>
            <w:left w:val="none" w:sz="0" w:space="0" w:color="auto"/>
            <w:bottom w:val="none" w:sz="0" w:space="0" w:color="auto"/>
            <w:right w:val="none" w:sz="0" w:space="0" w:color="auto"/>
          </w:divBdr>
        </w:div>
        <w:div w:id="147331317">
          <w:marLeft w:val="0"/>
          <w:marRight w:val="0"/>
          <w:marTop w:val="0"/>
          <w:marBottom w:val="0"/>
          <w:divBdr>
            <w:top w:val="none" w:sz="0" w:space="0" w:color="auto"/>
            <w:left w:val="none" w:sz="0" w:space="0" w:color="auto"/>
            <w:bottom w:val="none" w:sz="0" w:space="0" w:color="auto"/>
            <w:right w:val="none" w:sz="0" w:space="0" w:color="auto"/>
          </w:divBdr>
        </w:div>
        <w:div w:id="149100677">
          <w:marLeft w:val="0"/>
          <w:marRight w:val="0"/>
          <w:marTop w:val="0"/>
          <w:marBottom w:val="0"/>
          <w:divBdr>
            <w:top w:val="none" w:sz="0" w:space="0" w:color="auto"/>
            <w:left w:val="none" w:sz="0" w:space="0" w:color="auto"/>
            <w:bottom w:val="none" w:sz="0" w:space="0" w:color="auto"/>
            <w:right w:val="none" w:sz="0" w:space="0" w:color="auto"/>
          </w:divBdr>
        </w:div>
        <w:div w:id="156190321">
          <w:marLeft w:val="0"/>
          <w:marRight w:val="0"/>
          <w:marTop w:val="0"/>
          <w:marBottom w:val="0"/>
          <w:divBdr>
            <w:top w:val="none" w:sz="0" w:space="0" w:color="auto"/>
            <w:left w:val="none" w:sz="0" w:space="0" w:color="auto"/>
            <w:bottom w:val="none" w:sz="0" w:space="0" w:color="auto"/>
            <w:right w:val="none" w:sz="0" w:space="0" w:color="auto"/>
          </w:divBdr>
        </w:div>
        <w:div w:id="156507932">
          <w:marLeft w:val="0"/>
          <w:marRight w:val="0"/>
          <w:marTop w:val="0"/>
          <w:marBottom w:val="0"/>
          <w:divBdr>
            <w:top w:val="none" w:sz="0" w:space="0" w:color="auto"/>
            <w:left w:val="none" w:sz="0" w:space="0" w:color="auto"/>
            <w:bottom w:val="none" w:sz="0" w:space="0" w:color="auto"/>
            <w:right w:val="none" w:sz="0" w:space="0" w:color="auto"/>
          </w:divBdr>
        </w:div>
        <w:div w:id="168104417">
          <w:marLeft w:val="0"/>
          <w:marRight w:val="0"/>
          <w:marTop w:val="0"/>
          <w:marBottom w:val="0"/>
          <w:divBdr>
            <w:top w:val="none" w:sz="0" w:space="0" w:color="auto"/>
            <w:left w:val="none" w:sz="0" w:space="0" w:color="auto"/>
            <w:bottom w:val="none" w:sz="0" w:space="0" w:color="auto"/>
            <w:right w:val="none" w:sz="0" w:space="0" w:color="auto"/>
          </w:divBdr>
        </w:div>
        <w:div w:id="171605682">
          <w:marLeft w:val="0"/>
          <w:marRight w:val="0"/>
          <w:marTop w:val="0"/>
          <w:marBottom w:val="0"/>
          <w:divBdr>
            <w:top w:val="none" w:sz="0" w:space="0" w:color="auto"/>
            <w:left w:val="none" w:sz="0" w:space="0" w:color="auto"/>
            <w:bottom w:val="none" w:sz="0" w:space="0" w:color="auto"/>
            <w:right w:val="none" w:sz="0" w:space="0" w:color="auto"/>
          </w:divBdr>
        </w:div>
        <w:div w:id="188221349">
          <w:marLeft w:val="0"/>
          <w:marRight w:val="0"/>
          <w:marTop w:val="0"/>
          <w:marBottom w:val="0"/>
          <w:divBdr>
            <w:top w:val="none" w:sz="0" w:space="0" w:color="auto"/>
            <w:left w:val="none" w:sz="0" w:space="0" w:color="auto"/>
            <w:bottom w:val="none" w:sz="0" w:space="0" w:color="auto"/>
            <w:right w:val="none" w:sz="0" w:space="0" w:color="auto"/>
          </w:divBdr>
        </w:div>
        <w:div w:id="189993690">
          <w:marLeft w:val="0"/>
          <w:marRight w:val="0"/>
          <w:marTop w:val="0"/>
          <w:marBottom w:val="0"/>
          <w:divBdr>
            <w:top w:val="none" w:sz="0" w:space="0" w:color="auto"/>
            <w:left w:val="none" w:sz="0" w:space="0" w:color="auto"/>
            <w:bottom w:val="none" w:sz="0" w:space="0" w:color="auto"/>
            <w:right w:val="none" w:sz="0" w:space="0" w:color="auto"/>
          </w:divBdr>
        </w:div>
        <w:div w:id="202987997">
          <w:marLeft w:val="0"/>
          <w:marRight w:val="0"/>
          <w:marTop w:val="0"/>
          <w:marBottom w:val="0"/>
          <w:divBdr>
            <w:top w:val="none" w:sz="0" w:space="0" w:color="auto"/>
            <w:left w:val="none" w:sz="0" w:space="0" w:color="auto"/>
            <w:bottom w:val="none" w:sz="0" w:space="0" w:color="auto"/>
            <w:right w:val="none" w:sz="0" w:space="0" w:color="auto"/>
          </w:divBdr>
        </w:div>
        <w:div w:id="203639989">
          <w:marLeft w:val="0"/>
          <w:marRight w:val="0"/>
          <w:marTop w:val="0"/>
          <w:marBottom w:val="0"/>
          <w:divBdr>
            <w:top w:val="none" w:sz="0" w:space="0" w:color="auto"/>
            <w:left w:val="none" w:sz="0" w:space="0" w:color="auto"/>
            <w:bottom w:val="none" w:sz="0" w:space="0" w:color="auto"/>
            <w:right w:val="none" w:sz="0" w:space="0" w:color="auto"/>
          </w:divBdr>
        </w:div>
        <w:div w:id="209607968">
          <w:marLeft w:val="0"/>
          <w:marRight w:val="0"/>
          <w:marTop w:val="0"/>
          <w:marBottom w:val="0"/>
          <w:divBdr>
            <w:top w:val="none" w:sz="0" w:space="0" w:color="auto"/>
            <w:left w:val="none" w:sz="0" w:space="0" w:color="auto"/>
            <w:bottom w:val="none" w:sz="0" w:space="0" w:color="auto"/>
            <w:right w:val="none" w:sz="0" w:space="0" w:color="auto"/>
          </w:divBdr>
        </w:div>
        <w:div w:id="210307141">
          <w:marLeft w:val="0"/>
          <w:marRight w:val="0"/>
          <w:marTop w:val="0"/>
          <w:marBottom w:val="0"/>
          <w:divBdr>
            <w:top w:val="none" w:sz="0" w:space="0" w:color="auto"/>
            <w:left w:val="none" w:sz="0" w:space="0" w:color="auto"/>
            <w:bottom w:val="none" w:sz="0" w:space="0" w:color="auto"/>
            <w:right w:val="none" w:sz="0" w:space="0" w:color="auto"/>
          </w:divBdr>
        </w:div>
        <w:div w:id="214631134">
          <w:marLeft w:val="0"/>
          <w:marRight w:val="0"/>
          <w:marTop w:val="0"/>
          <w:marBottom w:val="0"/>
          <w:divBdr>
            <w:top w:val="none" w:sz="0" w:space="0" w:color="auto"/>
            <w:left w:val="none" w:sz="0" w:space="0" w:color="auto"/>
            <w:bottom w:val="none" w:sz="0" w:space="0" w:color="auto"/>
            <w:right w:val="none" w:sz="0" w:space="0" w:color="auto"/>
          </w:divBdr>
        </w:div>
        <w:div w:id="229116973">
          <w:marLeft w:val="0"/>
          <w:marRight w:val="0"/>
          <w:marTop w:val="0"/>
          <w:marBottom w:val="0"/>
          <w:divBdr>
            <w:top w:val="none" w:sz="0" w:space="0" w:color="auto"/>
            <w:left w:val="none" w:sz="0" w:space="0" w:color="auto"/>
            <w:bottom w:val="none" w:sz="0" w:space="0" w:color="auto"/>
            <w:right w:val="none" w:sz="0" w:space="0" w:color="auto"/>
          </w:divBdr>
        </w:div>
        <w:div w:id="233399421">
          <w:marLeft w:val="0"/>
          <w:marRight w:val="0"/>
          <w:marTop w:val="0"/>
          <w:marBottom w:val="0"/>
          <w:divBdr>
            <w:top w:val="none" w:sz="0" w:space="0" w:color="auto"/>
            <w:left w:val="none" w:sz="0" w:space="0" w:color="auto"/>
            <w:bottom w:val="none" w:sz="0" w:space="0" w:color="auto"/>
            <w:right w:val="none" w:sz="0" w:space="0" w:color="auto"/>
          </w:divBdr>
        </w:div>
        <w:div w:id="234584584">
          <w:marLeft w:val="0"/>
          <w:marRight w:val="0"/>
          <w:marTop w:val="0"/>
          <w:marBottom w:val="0"/>
          <w:divBdr>
            <w:top w:val="none" w:sz="0" w:space="0" w:color="auto"/>
            <w:left w:val="none" w:sz="0" w:space="0" w:color="auto"/>
            <w:bottom w:val="none" w:sz="0" w:space="0" w:color="auto"/>
            <w:right w:val="none" w:sz="0" w:space="0" w:color="auto"/>
          </w:divBdr>
        </w:div>
        <w:div w:id="236475954">
          <w:marLeft w:val="0"/>
          <w:marRight w:val="0"/>
          <w:marTop w:val="0"/>
          <w:marBottom w:val="0"/>
          <w:divBdr>
            <w:top w:val="none" w:sz="0" w:space="0" w:color="auto"/>
            <w:left w:val="none" w:sz="0" w:space="0" w:color="auto"/>
            <w:bottom w:val="none" w:sz="0" w:space="0" w:color="auto"/>
            <w:right w:val="none" w:sz="0" w:space="0" w:color="auto"/>
          </w:divBdr>
        </w:div>
        <w:div w:id="265888061">
          <w:marLeft w:val="0"/>
          <w:marRight w:val="0"/>
          <w:marTop w:val="0"/>
          <w:marBottom w:val="0"/>
          <w:divBdr>
            <w:top w:val="none" w:sz="0" w:space="0" w:color="auto"/>
            <w:left w:val="none" w:sz="0" w:space="0" w:color="auto"/>
            <w:bottom w:val="none" w:sz="0" w:space="0" w:color="auto"/>
            <w:right w:val="none" w:sz="0" w:space="0" w:color="auto"/>
          </w:divBdr>
        </w:div>
        <w:div w:id="266735065">
          <w:marLeft w:val="0"/>
          <w:marRight w:val="0"/>
          <w:marTop w:val="0"/>
          <w:marBottom w:val="0"/>
          <w:divBdr>
            <w:top w:val="none" w:sz="0" w:space="0" w:color="auto"/>
            <w:left w:val="none" w:sz="0" w:space="0" w:color="auto"/>
            <w:bottom w:val="none" w:sz="0" w:space="0" w:color="auto"/>
            <w:right w:val="none" w:sz="0" w:space="0" w:color="auto"/>
          </w:divBdr>
        </w:div>
        <w:div w:id="294219227">
          <w:marLeft w:val="0"/>
          <w:marRight w:val="0"/>
          <w:marTop w:val="0"/>
          <w:marBottom w:val="0"/>
          <w:divBdr>
            <w:top w:val="none" w:sz="0" w:space="0" w:color="auto"/>
            <w:left w:val="none" w:sz="0" w:space="0" w:color="auto"/>
            <w:bottom w:val="none" w:sz="0" w:space="0" w:color="auto"/>
            <w:right w:val="none" w:sz="0" w:space="0" w:color="auto"/>
          </w:divBdr>
        </w:div>
        <w:div w:id="306790715">
          <w:marLeft w:val="0"/>
          <w:marRight w:val="0"/>
          <w:marTop w:val="0"/>
          <w:marBottom w:val="0"/>
          <w:divBdr>
            <w:top w:val="none" w:sz="0" w:space="0" w:color="auto"/>
            <w:left w:val="none" w:sz="0" w:space="0" w:color="auto"/>
            <w:bottom w:val="none" w:sz="0" w:space="0" w:color="auto"/>
            <w:right w:val="none" w:sz="0" w:space="0" w:color="auto"/>
          </w:divBdr>
        </w:div>
        <w:div w:id="308678848">
          <w:marLeft w:val="0"/>
          <w:marRight w:val="0"/>
          <w:marTop w:val="0"/>
          <w:marBottom w:val="0"/>
          <w:divBdr>
            <w:top w:val="none" w:sz="0" w:space="0" w:color="auto"/>
            <w:left w:val="none" w:sz="0" w:space="0" w:color="auto"/>
            <w:bottom w:val="none" w:sz="0" w:space="0" w:color="auto"/>
            <w:right w:val="none" w:sz="0" w:space="0" w:color="auto"/>
          </w:divBdr>
        </w:div>
        <w:div w:id="314335176">
          <w:marLeft w:val="0"/>
          <w:marRight w:val="0"/>
          <w:marTop w:val="0"/>
          <w:marBottom w:val="0"/>
          <w:divBdr>
            <w:top w:val="none" w:sz="0" w:space="0" w:color="auto"/>
            <w:left w:val="none" w:sz="0" w:space="0" w:color="auto"/>
            <w:bottom w:val="none" w:sz="0" w:space="0" w:color="auto"/>
            <w:right w:val="none" w:sz="0" w:space="0" w:color="auto"/>
          </w:divBdr>
        </w:div>
        <w:div w:id="320886713">
          <w:marLeft w:val="0"/>
          <w:marRight w:val="0"/>
          <w:marTop w:val="0"/>
          <w:marBottom w:val="0"/>
          <w:divBdr>
            <w:top w:val="none" w:sz="0" w:space="0" w:color="auto"/>
            <w:left w:val="none" w:sz="0" w:space="0" w:color="auto"/>
            <w:bottom w:val="none" w:sz="0" w:space="0" w:color="auto"/>
            <w:right w:val="none" w:sz="0" w:space="0" w:color="auto"/>
          </w:divBdr>
        </w:div>
        <w:div w:id="323317686">
          <w:marLeft w:val="0"/>
          <w:marRight w:val="0"/>
          <w:marTop w:val="0"/>
          <w:marBottom w:val="0"/>
          <w:divBdr>
            <w:top w:val="none" w:sz="0" w:space="0" w:color="auto"/>
            <w:left w:val="none" w:sz="0" w:space="0" w:color="auto"/>
            <w:bottom w:val="none" w:sz="0" w:space="0" w:color="auto"/>
            <w:right w:val="none" w:sz="0" w:space="0" w:color="auto"/>
          </w:divBdr>
        </w:div>
        <w:div w:id="335693318">
          <w:marLeft w:val="0"/>
          <w:marRight w:val="0"/>
          <w:marTop w:val="0"/>
          <w:marBottom w:val="0"/>
          <w:divBdr>
            <w:top w:val="none" w:sz="0" w:space="0" w:color="auto"/>
            <w:left w:val="none" w:sz="0" w:space="0" w:color="auto"/>
            <w:bottom w:val="none" w:sz="0" w:space="0" w:color="auto"/>
            <w:right w:val="none" w:sz="0" w:space="0" w:color="auto"/>
          </w:divBdr>
        </w:div>
        <w:div w:id="336033524">
          <w:marLeft w:val="0"/>
          <w:marRight w:val="0"/>
          <w:marTop w:val="0"/>
          <w:marBottom w:val="0"/>
          <w:divBdr>
            <w:top w:val="none" w:sz="0" w:space="0" w:color="auto"/>
            <w:left w:val="none" w:sz="0" w:space="0" w:color="auto"/>
            <w:bottom w:val="none" w:sz="0" w:space="0" w:color="auto"/>
            <w:right w:val="none" w:sz="0" w:space="0" w:color="auto"/>
          </w:divBdr>
        </w:div>
        <w:div w:id="336659851">
          <w:marLeft w:val="0"/>
          <w:marRight w:val="0"/>
          <w:marTop w:val="0"/>
          <w:marBottom w:val="0"/>
          <w:divBdr>
            <w:top w:val="none" w:sz="0" w:space="0" w:color="auto"/>
            <w:left w:val="none" w:sz="0" w:space="0" w:color="auto"/>
            <w:bottom w:val="none" w:sz="0" w:space="0" w:color="auto"/>
            <w:right w:val="none" w:sz="0" w:space="0" w:color="auto"/>
          </w:divBdr>
        </w:div>
        <w:div w:id="349527605">
          <w:marLeft w:val="0"/>
          <w:marRight w:val="0"/>
          <w:marTop w:val="0"/>
          <w:marBottom w:val="0"/>
          <w:divBdr>
            <w:top w:val="none" w:sz="0" w:space="0" w:color="auto"/>
            <w:left w:val="none" w:sz="0" w:space="0" w:color="auto"/>
            <w:bottom w:val="none" w:sz="0" w:space="0" w:color="auto"/>
            <w:right w:val="none" w:sz="0" w:space="0" w:color="auto"/>
          </w:divBdr>
        </w:div>
        <w:div w:id="357392820">
          <w:marLeft w:val="0"/>
          <w:marRight w:val="0"/>
          <w:marTop w:val="0"/>
          <w:marBottom w:val="0"/>
          <w:divBdr>
            <w:top w:val="none" w:sz="0" w:space="0" w:color="auto"/>
            <w:left w:val="none" w:sz="0" w:space="0" w:color="auto"/>
            <w:bottom w:val="none" w:sz="0" w:space="0" w:color="auto"/>
            <w:right w:val="none" w:sz="0" w:space="0" w:color="auto"/>
          </w:divBdr>
        </w:div>
        <w:div w:id="370497711">
          <w:marLeft w:val="0"/>
          <w:marRight w:val="0"/>
          <w:marTop w:val="0"/>
          <w:marBottom w:val="0"/>
          <w:divBdr>
            <w:top w:val="none" w:sz="0" w:space="0" w:color="auto"/>
            <w:left w:val="none" w:sz="0" w:space="0" w:color="auto"/>
            <w:bottom w:val="none" w:sz="0" w:space="0" w:color="auto"/>
            <w:right w:val="none" w:sz="0" w:space="0" w:color="auto"/>
          </w:divBdr>
        </w:div>
        <w:div w:id="376707661">
          <w:marLeft w:val="0"/>
          <w:marRight w:val="0"/>
          <w:marTop w:val="0"/>
          <w:marBottom w:val="0"/>
          <w:divBdr>
            <w:top w:val="none" w:sz="0" w:space="0" w:color="auto"/>
            <w:left w:val="none" w:sz="0" w:space="0" w:color="auto"/>
            <w:bottom w:val="none" w:sz="0" w:space="0" w:color="auto"/>
            <w:right w:val="none" w:sz="0" w:space="0" w:color="auto"/>
          </w:divBdr>
        </w:div>
        <w:div w:id="395476193">
          <w:marLeft w:val="0"/>
          <w:marRight w:val="0"/>
          <w:marTop w:val="0"/>
          <w:marBottom w:val="0"/>
          <w:divBdr>
            <w:top w:val="none" w:sz="0" w:space="0" w:color="auto"/>
            <w:left w:val="none" w:sz="0" w:space="0" w:color="auto"/>
            <w:bottom w:val="none" w:sz="0" w:space="0" w:color="auto"/>
            <w:right w:val="none" w:sz="0" w:space="0" w:color="auto"/>
          </w:divBdr>
        </w:div>
        <w:div w:id="403648778">
          <w:marLeft w:val="0"/>
          <w:marRight w:val="0"/>
          <w:marTop w:val="0"/>
          <w:marBottom w:val="0"/>
          <w:divBdr>
            <w:top w:val="none" w:sz="0" w:space="0" w:color="auto"/>
            <w:left w:val="none" w:sz="0" w:space="0" w:color="auto"/>
            <w:bottom w:val="none" w:sz="0" w:space="0" w:color="auto"/>
            <w:right w:val="none" w:sz="0" w:space="0" w:color="auto"/>
          </w:divBdr>
        </w:div>
        <w:div w:id="404305095">
          <w:marLeft w:val="0"/>
          <w:marRight w:val="0"/>
          <w:marTop w:val="0"/>
          <w:marBottom w:val="0"/>
          <w:divBdr>
            <w:top w:val="none" w:sz="0" w:space="0" w:color="auto"/>
            <w:left w:val="none" w:sz="0" w:space="0" w:color="auto"/>
            <w:bottom w:val="none" w:sz="0" w:space="0" w:color="auto"/>
            <w:right w:val="none" w:sz="0" w:space="0" w:color="auto"/>
          </w:divBdr>
        </w:div>
        <w:div w:id="410398549">
          <w:marLeft w:val="0"/>
          <w:marRight w:val="0"/>
          <w:marTop w:val="0"/>
          <w:marBottom w:val="0"/>
          <w:divBdr>
            <w:top w:val="none" w:sz="0" w:space="0" w:color="auto"/>
            <w:left w:val="none" w:sz="0" w:space="0" w:color="auto"/>
            <w:bottom w:val="none" w:sz="0" w:space="0" w:color="auto"/>
            <w:right w:val="none" w:sz="0" w:space="0" w:color="auto"/>
          </w:divBdr>
        </w:div>
        <w:div w:id="421878198">
          <w:marLeft w:val="0"/>
          <w:marRight w:val="0"/>
          <w:marTop w:val="0"/>
          <w:marBottom w:val="0"/>
          <w:divBdr>
            <w:top w:val="none" w:sz="0" w:space="0" w:color="auto"/>
            <w:left w:val="none" w:sz="0" w:space="0" w:color="auto"/>
            <w:bottom w:val="none" w:sz="0" w:space="0" w:color="auto"/>
            <w:right w:val="none" w:sz="0" w:space="0" w:color="auto"/>
          </w:divBdr>
        </w:div>
        <w:div w:id="428279447">
          <w:marLeft w:val="0"/>
          <w:marRight w:val="0"/>
          <w:marTop w:val="0"/>
          <w:marBottom w:val="0"/>
          <w:divBdr>
            <w:top w:val="none" w:sz="0" w:space="0" w:color="auto"/>
            <w:left w:val="none" w:sz="0" w:space="0" w:color="auto"/>
            <w:bottom w:val="none" w:sz="0" w:space="0" w:color="auto"/>
            <w:right w:val="none" w:sz="0" w:space="0" w:color="auto"/>
          </w:divBdr>
        </w:div>
        <w:div w:id="431632858">
          <w:marLeft w:val="0"/>
          <w:marRight w:val="0"/>
          <w:marTop w:val="0"/>
          <w:marBottom w:val="0"/>
          <w:divBdr>
            <w:top w:val="none" w:sz="0" w:space="0" w:color="auto"/>
            <w:left w:val="none" w:sz="0" w:space="0" w:color="auto"/>
            <w:bottom w:val="none" w:sz="0" w:space="0" w:color="auto"/>
            <w:right w:val="none" w:sz="0" w:space="0" w:color="auto"/>
          </w:divBdr>
        </w:div>
        <w:div w:id="434785029">
          <w:marLeft w:val="0"/>
          <w:marRight w:val="0"/>
          <w:marTop w:val="0"/>
          <w:marBottom w:val="0"/>
          <w:divBdr>
            <w:top w:val="none" w:sz="0" w:space="0" w:color="auto"/>
            <w:left w:val="none" w:sz="0" w:space="0" w:color="auto"/>
            <w:bottom w:val="none" w:sz="0" w:space="0" w:color="auto"/>
            <w:right w:val="none" w:sz="0" w:space="0" w:color="auto"/>
          </w:divBdr>
        </w:div>
        <w:div w:id="472333034">
          <w:marLeft w:val="0"/>
          <w:marRight w:val="0"/>
          <w:marTop w:val="0"/>
          <w:marBottom w:val="0"/>
          <w:divBdr>
            <w:top w:val="none" w:sz="0" w:space="0" w:color="auto"/>
            <w:left w:val="none" w:sz="0" w:space="0" w:color="auto"/>
            <w:bottom w:val="none" w:sz="0" w:space="0" w:color="auto"/>
            <w:right w:val="none" w:sz="0" w:space="0" w:color="auto"/>
          </w:divBdr>
        </w:div>
        <w:div w:id="492257848">
          <w:marLeft w:val="0"/>
          <w:marRight w:val="0"/>
          <w:marTop w:val="0"/>
          <w:marBottom w:val="0"/>
          <w:divBdr>
            <w:top w:val="none" w:sz="0" w:space="0" w:color="auto"/>
            <w:left w:val="none" w:sz="0" w:space="0" w:color="auto"/>
            <w:bottom w:val="none" w:sz="0" w:space="0" w:color="auto"/>
            <w:right w:val="none" w:sz="0" w:space="0" w:color="auto"/>
          </w:divBdr>
        </w:div>
        <w:div w:id="495455957">
          <w:marLeft w:val="0"/>
          <w:marRight w:val="0"/>
          <w:marTop w:val="0"/>
          <w:marBottom w:val="0"/>
          <w:divBdr>
            <w:top w:val="none" w:sz="0" w:space="0" w:color="auto"/>
            <w:left w:val="none" w:sz="0" w:space="0" w:color="auto"/>
            <w:bottom w:val="none" w:sz="0" w:space="0" w:color="auto"/>
            <w:right w:val="none" w:sz="0" w:space="0" w:color="auto"/>
          </w:divBdr>
        </w:div>
        <w:div w:id="496238775">
          <w:marLeft w:val="0"/>
          <w:marRight w:val="0"/>
          <w:marTop w:val="0"/>
          <w:marBottom w:val="0"/>
          <w:divBdr>
            <w:top w:val="none" w:sz="0" w:space="0" w:color="auto"/>
            <w:left w:val="none" w:sz="0" w:space="0" w:color="auto"/>
            <w:bottom w:val="none" w:sz="0" w:space="0" w:color="auto"/>
            <w:right w:val="none" w:sz="0" w:space="0" w:color="auto"/>
          </w:divBdr>
        </w:div>
        <w:div w:id="515533284">
          <w:marLeft w:val="0"/>
          <w:marRight w:val="0"/>
          <w:marTop w:val="0"/>
          <w:marBottom w:val="0"/>
          <w:divBdr>
            <w:top w:val="none" w:sz="0" w:space="0" w:color="auto"/>
            <w:left w:val="none" w:sz="0" w:space="0" w:color="auto"/>
            <w:bottom w:val="none" w:sz="0" w:space="0" w:color="auto"/>
            <w:right w:val="none" w:sz="0" w:space="0" w:color="auto"/>
          </w:divBdr>
        </w:div>
        <w:div w:id="518196937">
          <w:marLeft w:val="0"/>
          <w:marRight w:val="0"/>
          <w:marTop w:val="0"/>
          <w:marBottom w:val="0"/>
          <w:divBdr>
            <w:top w:val="none" w:sz="0" w:space="0" w:color="auto"/>
            <w:left w:val="none" w:sz="0" w:space="0" w:color="auto"/>
            <w:bottom w:val="none" w:sz="0" w:space="0" w:color="auto"/>
            <w:right w:val="none" w:sz="0" w:space="0" w:color="auto"/>
          </w:divBdr>
        </w:div>
        <w:div w:id="518815057">
          <w:marLeft w:val="0"/>
          <w:marRight w:val="0"/>
          <w:marTop w:val="0"/>
          <w:marBottom w:val="0"/>
          <w:divBdr>
            <w:top w:val="none" w:sz="0" w:space="0" w:color="auto"/>
            <w:left w:val="none" w:sz="0" w:space="0" w:color="auto"/>
            <w:bottom w:val="none" w:sz="0" w:space="0" w:color="auto"/>
            <w:right w:val="none" w:sz="0" w:space="0" w:color="auto"/>
          </w:divBdr>
        </w:div>
        <w:div w:id="527525488">
          <w:marLeft w:val="0"/>
          <w:marRight w:val="0"/>
          <w:marTop w:val="0"/>
          <w:marBottom w:val="0"/>
          <w:divBdr>
            <w:top w:val="none" w:sz="0" w:space="0" w:color="auto"/>
            <w:left w:val="none" w:sz="0" w:space="0" w:color="auto"/>
            <w:bottom w:val="none" w:sz="0" w:space="0" w:color="auto"/>
            <w:right w:val="none" w:sz="0" w:space="0" w:color="auto"/>
          </w:divBdr>
        </w:div>
        <w:div w:id="533731285">
          <w:marLeft w:val="0"/>
          <w:marRight w:val="0"/>
          <w:marTop w:val="0"/>
          <w:marBottom w:val="0"/>
          <w:divBdr>
            <w:top w:val="none" w:sz="0" w:space="0" w:color="auto"/>
            <w:left w:val="none" w:sz="0" w:space="0" w:color="auto"/>
            <w:bottom w:val="none" w:sz="0" w:space="0" w:color="auto"/>
            <w:right w:val="none" w:sz="0" w:space="0" w:color="auto"/>
          </w:divBdr>
        </w:div>
        <w:div w:id="541357450">
          <w:marLeft w:val="0"/>
          <w:marRight w:val="0"/>
          <w:marTop w:val="0"/>
          <w:marBottom w:val="0"/>
          <w:divBdr>
            <w:top w:val="none" w:sz="0" w:space="0" w:color="auto"/>
            <w:left w:val="none" w:sz="0" w:space="0" w:color="auto"/>
            <w:bottom w:val="none" w:sz="0" w:space="0" w:color="auto"/>
            <w:right w:val="none" w:sz="0" w:space="0" w:color="auto"/>
          </w:divBdr>
        </w:div>
        <w:div w:id="548423079">
          <w:marLeft w:val="0"/>
          <w:marRight w:val="0"/>
          <w:marTop w:val="0"/>
          <w:marBottom w:val="0"/>
          <w:divBdr>
            <w:top w:val="none" w:sz="0" w:space="0" w:color="auto"/>
            <w:left w:val="none" w:sz="0" w:space="0" w:color="auto"/>
            <w:bottom w:val="none" w:sz="0" w:space="0" w:color="auto"/>
            <w:right w:val="none" w:sz="0" w:space="0" w:color="auto"/>
          </w:divBdr>
        </w:div>
        <w:div w:id="552424667">
          <w:marLeft w:val="0"/>
          <w:marRight w:val="0"/>
          <w:marTop w:val="0"/>
          <w:marBottom w:val="0"/>
          <w:divBdr>
            <w:top w:val="none" w:sz="0" w:space="0" w:color="auto"/>
            <w:left w:val="none" w:sz="0" w:space="0" w:color="auto"/>
            <w:bottom w:val="none" w:sz="0" w:space="0" w:color="auto"/>
            <w:right w:val="none" w:sz="0" w:space="0" w:color="auto"/>
          </w:divBdr>
        </w:div>
        <w:div w:id="557327758">
          <w:marLeft w:val="0"/>
          <w:marRight w:val="0"/>
          <w:marTop w:val="0"/>
          <w:marBottom w:val="0"/>
          <w:divBdr>
            <w:top w:val="none" w:sz="0" w:space="0" w:color="auto"/>
            <w:left w:val="none" w:sz="0" w:space="0" w:color="auto"/>
            <w:bottom w:val="none" w:sz="0" w:space="0" w:color="auto"/>
            <w:right w:val="none" w:sz="0" w:space="0" w:color="auto"/>
          </w:divBdr>
        </w:div>
        <w:div w:id="563025702">
          <w:marLeft w:val="0"/>
          <w:marRight w:val="0"/>
          <w:marTop w:val="0"/>
          <w:marBottom w:val="0"/>
          <w:divBdr>
            <w:top w:val="none" w:sz="0" w:space="0" w:color="auto"/>
            <w:left w:val="none" w:sz="0" w:space="0" w:color="auto"/>
            <w:bottom w:val="none" w:sz="0" w:space="0" w:color="auto"/>
            <w:right w:val="none" w:sz="0" w:space="0" w:color="auto"/>
          </w:divBdr>
        </w:div>
        <w:div w:id="565186277">
          <w:marLeft w:val="0"/>
          <w:marRight w:val="0"/>
          <w:marTop w:val="0"/>
          <w:marBottom w:val="0"/>
          <w:divBdr>
            <w:top w:val="none" w:sz="0" w:space="0" w:color="auto"/>
            <w:left w:val="none" w:sz="0" w:space="0" w:color="auto"/>
            <w:bottom w:val="none" w:sz="0" w:space="0" w:color="auto"/>
            <w:right w:val="none" w:sz="0" w:space="0" w:color="auto"/>
          </w:divBdr>
        </w:div>
        <w:div w:id="581764717">
          <w:marLeft w:val="0"/>
          <w:marRight w:val="0"/>
          <w:marTop w:val="0"/>
          <w:marBottom w:val="0"/>
          <w:divBdr>
            <w:top w:val="none" w:sz="0" w:space="0" w:color="auto"/>
            <w:left w:val="none" w:sz="0" w:space="0" w:color="auto"/>
            <w:bottom w:val="none" w:sz="0" w:space="0" w:color="auto"/>
            <w:right w:val="none" w:sz="0" w:space="0" w:color="auto"/>
          </w:divBdr>
        </w:div>
        <w:div w:id="583416047">
          <w:marLeft w:val="0"/>
          <w:marRight w:val="0"/>
          <w:marTop w:val="0"/>
          <w:marBottom w:val="0"/>
          <w:divBdr>
            <w:top w:val="none" w:sz="0" w:space="0" w:color="auto"/>
            <w:left w:val="none" w:sz="0" w:space="0" w:color="auto"/>
            <w:bottom w:val="none" w:sz="0" w:space="0" w:color="auto"/>
            <w:right w:val="none" w:sz="0" w:space="0" w:color="auto"/>
          </w:divBdr>
        </w:div>
        <w:div w:id="591746742">
          <w:marLeft w:val="0"/>
          <w:marRight w:val="0"/>
          <w:marTop w:val="0"/>
          <w:marBottom w:val="0"/>
          <w:divBdr>
            <w:top w:val="none" w:sz="0" w:space="0" w:color="auto"/>
            <w:left w:val="none" w:sz="0" w:space="0" w:color="auto"/>
            <w:bottom w:val="none" w:sz="0" w:space="0" w:color="auto"/>
            <w:right w:val="none" w:sz="0" w:space="0" w:color="auto"/>
          </w:divBdr>
        </w:div>
        <w:div w:id="596060076">
          <w:marLeft w:val="0"/>
          <w:marRight w:val="0"/>
          <w:marTop w:val="0"/>
          <w:marBottom w:val="0"/>
          <w:divBdr>
            <w:top w:val="none" w:sz="0" w:space="0" w:color="auto"/>
            <w:left w:val="none" w:sz="0" w:space="0" w:color="auto"/>
            <w:bottom w:val="none" w:sz="0" w:space="0" w:color="auto"/>
            <w:right w:val="none" w:sz="0" w:space="0" w:color="auto"/>
          </w:divBdr>
        </w:div>
        <w:div w:id="599290359">
          <w:marLeft w:val="0"/>
          <w:marRight w:val="0"/>
          <w:marTop w:val="0"/>
          <w:marBottom w:val="0"/>
          <w:divBdr>
            <w:top w:val="none" w:sz="0" w:space="0" w:color="auto"/>
            <w:left w:val="none" w:sz="0" w:space="0" w:color="auto"/>
            <w:bottom w:val="none" w:sz="0" w:space="0" w:color="auto"/>
            <w:right w:val="none" w:sz="0" w:space="0" w:color="auto"/>
          </w:divBdr>
        </w:div>
        <w:div w:id="603154338">
          <w:marLeft w:val="0"/>
          <w:marRight w:val="0"/>
          <w:marTop w:val="0"/>
          <w:marBottom w:val="0"/>
          <w:divBdr>
            <w:top w:val="none" w:sz="0" w:space="0" w:color="auto"/>
            <w:left w:val="none" w:sz="0" w:space="0" w:color="auto"/>
            <w:bottom w:val="none" w:sz="0" w:space="0" w:color="auto"/>
            <w:right w:val="none" w:sz="0" w:space="0" w:color="auto"/>
          </w:divBdr>
        </w:div>
        <w:div w:id="612326600">
          <w:marLeft w:val="0"/>
          <w:marRight w:val="0"/>
          <w:marTop w:val="0"/>
          <w:marBottom w:val="0"/>
          <w:divBdr>
            <w:top w:val="none" w:sz="0" w:space="0" w:color="auto"/>
            <w:left w:val="none" w:sz="0" w:space="0" w:color="auto"/>
            <w:bottom w:val="none" w:sz="0" w:space="0" w:color="auto"/>
            <w:right w:val="none" w:sz="0" w:space="0" w:color="auto"/>
          </w:divBdr>
        </w:div>
        <w:div w:id="612398120">
          <w:marLeft w:val="0"/>
          <w:marRight w:val="0"/>
          <w:marTop w:val="0"/>
          <w:marBottom w:val="0"/>
          <w:divBdr>
            <w:top w:val="none" w:sz="0" w:space="0" w:color="auto"/>
            <w:left w:val="none" w:sz="0" w:space="0" w:color="auto"/>
            <w:bottom w:val="none" w:sz="0" w:space="0" w:color="auto"/>
            <w:right w:val="none" w:sz="0" w:space="0" w:color="auto"/>
          </w:divBdr>
        </w:div>
        <w:div w:id="612827200">
          <w:marLeft w:val="0"/>
          <w:marRight w:val="0"/>
          <w:marTop w:val="0"/>
          <w:marBottom w:val="0"/>
          <w:divBdr>
            <w:top w:val="none" w:sz="0" w:space="0" w:color="auto"/>
            <w:left w:val="none" w:sz="0" w:space="0" w:color="auto"/>
            <w:bottom w:val="none" w:sz="0" w:space="0" w:color="auto"/>
            <w:right w:val="none" w:sz="0" w:space="0" w:color="auto"/>
          </w:divBdr>
        </w:div>
        <w:div w:id="616522969">
          <w:marLeft w:val="0"/>
          <w:marRight w:val="0"/>
          <w:marTop w:val="0"/>
          <w:marBottom w:val="0"/>
          <w:divBdr>
            <w:top w:val="none" w:sz="0" w:space="0" w:color="auto"/>
            <w:left w:val="none" w:sz="0" w:space="0" w:color="auto"/>
            <w:bottom w:val="none" w:sz="0" w:space="0" w:color="auto"/>
            <w:right w:val="none" w:sz="0" w:space="0" w:color="auto"/>
          </w:divBdr>
        </w:div>
        <w:div w:id="652369607">
          <w:marLeft w:val="0"/>
          <w:marRight w:val="0"/>
          <w:marTop w:val="0"/>
          <w:marBottom w:val="0"/>
          <w:divBdr>
            <w:top w:val="none" w:sz="0" w:space="0" w:color="auto"/>
            <w:left w:val="none" w:sz="0" w:space="0" w:color="auto"/>
            <w:bottom w:val="none" w:sz="0" w:space="0" w:color="auto"/>
            <w:right w:val="none" w:sz="0" w:space="0" w:color="auto"/>
          </w:divBdr>
        </w:div>
        <w:div w:id="658966630">
          <w:marLeft w:val="0"/>
          <w:marRight w:val="0"/>
          <w:marTop w:val="0"/>
          <w:marBottom w:val="0"/>
          <w:divBdr>
            <w:top w:val="none" w:sz="0" w:space="0" w:color="auto"/>
            <w:left w:val="none" w:sz="0" w:space="0" w:color="auto"/>
            <w:bottom w:val="none" w:sz="0" w:space="0" w:color="auto"/>
            <w:right w:val="none" w:sz="0" w:space="0" w:color="auto"/>
          </w:divBdr>
        </w:div>
        <w:div w:id="662657582">
          <w:marLeft w:val="0"/>
          <w:marRight w:val="0"/>
          <w:marTop w:val="0"/>
          <w:marBottom w:val="0"/>
          <w:divBdr>
            <w:top w:val="none" w:sz="0" w:space="0" w:color="auto"/>
            <w:left w:val="none" w:sz="0" w:space="0" w:color="auto"/>
            <w:bottom w:val="none" w:sz="0" w:space="0" w:color="auto"/>
            <w:right w:val="none" w:sz="0" w:space="0" w:color="auto"/>
          </w:divBdr>
        </w:div>
        <w:div w:id="663241038">
          <w:marLeft w:val="0"/>
          <w:marRight w:val="0"/>
          <w:marTop w:val="0"/>
          <w:marBottom w:val="0"/>
          <w:divBdr>
            <w:top w:val="none" w:sz="0" w:space="0" w:color="auto"/>
            <w:left w:val="none" w:sz="0" w:space="0" w:color="auto"/>
            <w:bottom w:val="none" w:sz="0" w:space="0" w:color="auto"/>
            <w:right w:val="none" w:sz="0" w:space="0" w:color="auto"/>
          </w:divBdr>
        </w:div>
        <w:div w:id="663706559">
          <w:marLeft w:val="0"/>
          <w:marRight w:val="0"/>
          <w:marTop w:val="0"/>
          <w:marBottom w:val="0"/>
          <w:divBdr>
            <w:top w:val="none" w:sz="0" w:space="0" w:color="auto"/>
            <w:left w:val="none" w:sz="0" w:space="0" w:color="auto"/>
            <w:bottom w:val="none" w:sz="0" w:space="0" w:color="auto"/>
            <w:right w:val="none" w:sz="0" w:space="0" w:color="auto"/>
          </w:divBdr>
        </w:div>
        <w:div w:id="671879091">
          <w:marLeft w:val="0"/>
          <w:marRight w:val="0"/>
          <w:marTop w:val="0"/>
          <w:marBottom w:val="0"/>
          <w:divBdr>
            <w:top w:val="none" w:sz="0" w:space="0" w:color="auto"/>
            <w:left w:val="none" w:sz="0" w:space="0" w:color="auto"/>
            <w:bottom w:val="none" w:sz="0" w:space="0" w:color="auto"/>
            <w:right w:val="none" w:sz="0" w:space="0" w:color="auto"/>
          </w:divBdr>
        </w:div>
        <w:div w:id="682243564">
          <w:marLeft w:val="0"/>
          <w:marRight w:val="0"/>
          <w:marTop w:val="0"/>
          <w:marBottom w:val="0"/>
          <w:divBdr>
            <w:top w:val="none" w:sz="0" w:space="0" w:color="auto"/>
            <w:left w:val="none" w:sz="0" w:space="0" w:color="auto"/>
            <w:bottom w:val="none" w:sz="0" w:space="0" w:color="auto"/>
            <w:right w:val="none" w:sz="0" w:space="0" w:color="auto"/>
          </w:divBdr>
        </w:div>
        <w:div w:id="682777735">
          <w:marLeft w:val="0"/>
          <w:marRight w:val="0"/>
          <w:marTop w:val="0"/>
          <w:marBottom w:val="0"/>
          <w:divBdr>
            <w:top w:val="none" w:sz="0" w:space="0" w:color="auto"/>
            <w:left w:val="none" w:sz="0" w:space="0" w:color="auto"/>
            <w:bottom w:val="none" w:sz="0" w:space="0" w:color="auto"/>
            <w:right w:val="none" w:sz="0" w:space="0" w:color="auto"/>
          </w:divBdr>
        </w:div>
        <w:div w:id="685329167">
          <w:marLeft w:val="0"/>
          <w:marRight w:val="0"/>
          <w:marTop w:val="0"/>
          <w:marBottom w:val="0"/>
          <w:divBdr>
            <w:top w:val="none" w:sz="0" w:space="0" w:color="auto"/>
            <w:left w:val="none" w:sz="0" w:space="0" w:color="auto"/>
            <w:bottom w:val="none" w:sz="0" w:space="0" w:color="auto"/>
            <w:right w:val="none" w:sz="0" w:space="0" w:color="auto"/>
          </w:divBdr>
        </w:div>
        <w:div w:id="685670248">
          <w:marLeft w:val="0"/>
          <w:marRight w:val="0"/>
          <w:marTop w:val="0"/>
          <w:marBottom w:val="0"/>
          <w:divBdr>
            <w:top w:val="none" w:sz="0" w:space="0" w:color="auto"/>
            <w:left w:val="none" w:sz="0" w:space="0" w:color="auto"/>
            <w:bottom w:val="none" w:sz="0" w:space="0" w:color="auto"/>
            <w:right w:val="none" w:sz="0" w:space="0" w:color="auto"/>
          </w:divBdr>
        </w:div>
        <w:div w:id="689918924">
          <w:marLeft w:val="0"/>
          <w:marRight w:val="0"/>
          <w:marTop w:val="0"/>
          <w:marBottom w:val="0"/>
          <w:divBdr>
            <w:top w:val="none" w:sz="0" w:space="0" w:color="auto"/>
            <w:left w:val="none" w:sz="0" w:space="0" w:color="auto"/>
            <w:bottom w:val="none" w:sz="0" w:space="0" w:color="auto"/>
            <w:right w:val="none" w:sz="0" w:space="0" w:color="auto"/>
          </w:divBdr>
        </w:div>
        <w:div w:id="701714237">
          <w:marLeft w:val="0"/>
          <w:marRight w:val="0"/>
          <w:marTop w:val="0"/>
          <w:marBottom w:val="0"/>
          <w:divBdr>
            <w:top w:val="none" w:sz="0" w:space="0" w:color="auto"/>
            <w:left w:val="none" w:sz="0" w:space="0" w:color="auto"/>
            <w:bottom w:val="none" w:sz="0" w:space="0" w:color="auto"/>
            <w:right w:val="none" w:sz="0" w:space="0" w:color="auto"/>
          </w:divBdr>
        </w:div>
        <w:div w:id="714237944">
          <w:marLeft w:val="0"/>
          <w:marRight w:val="0"/>
          <w:marTop w:val="0"/>
          <w:marBottom w:val="0"/>
          <w:divBdr>
            <w:top w:val="none" w:sz="0" w:space="0" w:color="auto"/>
            <w:left w:val="none" w:sz="0" w:space="0" w:color="auto"/>
            <w:bottom w:val="none" w:sz="0" w:space="0" w:color="auto"/>
            <w:right w:val="none" w:sz="0" w:space="0" w:color="auto"/>
          </w:divBdr>
        </w:div>
        <w:div w:id="722025693">
          <w:marLeft w:val="0"/>
          <w:marRight w:val="0"/>
          <w:marTop w:val="0"/>
          <w:marBottom w:val="0"/>
          <w:divBdr>
            <w:top w:val="none" w:sz="0" w:space="0" w:color="auto"/>
            <w:left w:val="none" w:sz="0" w:space="0" w:color="auto"/>
            <w:bottom w:val="none" w:sz="0" w:space="0" w:color="auto"/>
            <w:right w:val="none" w:sz="0" w:space="0" w:color="auto"/>
          </w:divBdr>
        </w:div>
        <w:div w:id="733284929">
          <w:marLeft w:val="0"/>
          <w:marRight w:val="0"/>
          <w:marTop w:val="0"/>
          <w:marBottom w:val="0"/>
          <w:divBdr>
            <w:top w:val="none" w:sz="0" w:space="0" w:color="auto"/>
            <w:left w:val="none" w:sz="0" w:space="0" w:color="auto"/>
            <w:bottom w:val="none" w:sz="0" w:space="0" w:color="auto"/>
            <w:right w:val="none" w:sz="0" w:space="0" w:color="auto"/>
          </w:divBdr>
        </w:div>
        <w:div w:id="747926884">
          <w:marLeft w:val="0"/>
          <w:marRight w:val="0"/>
          <w:marTop w:val="0"/>
          <w:marBottom w:val="0"/>
          <w:divBdr>
            <w:top w:val="none" w:sz="0" w:space="0" w:color="auto"/>
            <w:left w:val="none" w:sz="0" w:space="0" w:color="auto"/>
            <w:bottom w:val="none" w:sz="0" w:space="0" w:color="auto"/>
            <w:right w:val="none" w:sz="0" w:space="0" w:color="auto"/>
          </w:divBdr>
        </w:div>
        <w:div w:id="753941737">
          <w:marLeft w:val="0"/>
          <w:marRight w:val="0"/>
          <w:marTop w:val="0"/>
          <w:marBottom w:val="0"/>
          <w:divBdr>
            <w:top w:val="none" w:sz="0" w:space="0" w:color="auto"/>
            <w:left w:val="none" w:sz="0" w:space="0" w:color="auto"/>
            <w:bottom w:val="none" w:sz="0" w:space="0" w:color="auto"/>
            <w:right w:val="none" w:sz="0" w:space="0" w:color="auto"/>
          </w:divBdr>
        </w:div>
        <w:div w:id="755445351">
          <w:marLeft w:val="0"/>
          <w:marRight w:val="0"/>
          <w:marTop w:val="0"/>
          <w:marBottom w:val="0"/>
          <w:divBdr>
            <w:top w:val="none" w:sz="0" w:space="0" w:color="auto"/>
            <w:left w:val="none" w:sz="0" w:space="0" w:color="auto"/>
            <w:bottom w:val="none" w:sz="0" w:space="0" w:color="auto"/>
            <w:right w:val="none" w:sz="0" w:space="0" w:color="auto"/>
          </w:divBdr>
        </w:div>
        <w:div w:id="756245845">
          <w:marLeft w:val="0"/>
          <w:marRight w:val="0"/>
          <w:marTop w:val="0"/>
          <w:marBottom w:val="0"/>
          <w:divBdr>
            <w:top w:val="none" w:sz="0" w:space="0" w:color="auto"/>
            <w:left w:val="none" w:sz="0" w:space="0" w:color="auto"/>
            <w:bottom w:val="none" w:sz="0" w:space="0" w:color="auto"/>
            <w:right w:val="none" w:sz="0" w:space="0" w:color="auto"/>
          </w:divBdr>
        </w:div>
        <w:div w:id="769273138">
          <w:marLeft w:val="0"/>
          <w:marRight w:val="0"/>
          <w:marTop w:val="0"/>
          <w:marBottom w:val="0"/>
          <w:divBdr>
            <w:top w:val="none" w:sz="0" w:space="0" w:color="auto"/>
            <w:left w:val="none" w:sz="0" w:space="0" w:color="auto"/>
            <w:bottom w:val="none" w:sz="0" w:space="0" w:color="auto"/>
            <w:right w:val="none" w:sz="0" w:space="0" w:color="auto"/>
          </w:divBdr>
        </w:div>
        <w:div w:id="800801681">
          <w:marLeft w:val="0"/>
          <w:marRight w:val="0"/>
          <w:marTop w:val="0"/>
          <w:marBottom w:val="0"/>
          <w:divBdr>
            <w:top w:val="none" w:sz="0" w:space="0" w:color="auto"/>
            <w:left w:val="none" w:sz="0" w:space="0" w:color="auto"/>
            <w:bottom w:val="none" w:sz="0" w:space="0" w:color="auto"/>
            <w:right w:val="none" w:sz="0" w:space="0" w:color="auto"/>
          </w:divBdr>
        </w:div>
        <w:div w:id="801996544">
          <w:marLeft w:val="0"/>
          <w:marRight w:val="0"/>
          <w:marTop w:val="0"/>
          <w:marBottom w:val="0"/>
          <w:divBdr>
            <w:top w:val="none" w:sz="0" w:space="0" w:color="auto"/>
            <w:left w:val="none" w:sz="0" w:space="0" w:color="auto"/>
            <w:bottom w:val="none" w:sz="0" w:space="0" w:color="auto"/>
            <w:right w:val="none" w:sz="0" w:space="0" w:color="auto"/>
          </w:divBdr>
        </w:div>
        <w:div w:id="803497804">
          <w:marLeft w:val="0"/>
          <w:marRight w:val="0"/>
          <w:marTop w:val="0"/>
          <w:marBottom w:val="0"/>
          <w:divBdr>
            <w:top w:val="none" w:sz="0" w:space="0" w:color="auto"/>
            <w:left w:val="none" w:sz="0" w:space="0" w:color="auto"/>
            <w:bottom w:val="none" w:sz="0" w:space="0" w:color="auto"/>
            <w:right w:val="none" w:sz="0" w:space="0" w:color="auto"/>
          </w:divBdr>
        </w:div>
        <w:div w:id="806238123">
          <w:marLeft w:val="0"/>
          <w:marRight w:val="0"/>
          <w:marTop w:val="0"/>
          <w:marBottom w:val="0"/>
          <w:divBdr>
            <w:top w:val="none" w:sz="0" w:space="0" w:color="auto"/>
            <w:left w:val="none" w:sz="0" w:space="0" w:color="auto"/>
            <w:bottom w:val="none" w:sz="0" w:space="0" w:color="auto"/>
            <w:right w:val="none" w:sz="0" w:space="0" w:color="auto"/>
          </w:divBdr>
        </w:div>
        <w:div w:id="809326247">
          <w:marLeft w:val="0"/>
          <w:marRight w:val="0"/>
          <w:marTop w:val="0"/>
          <w:marBottom w:val="0"/>
          <w:divBdr>
            <w:top w:val="none" w:sz="0" w:space="0" w:color="auto"/>
            <w:left w:val="none" w:sz="0" w:space="0" w:color="auto"/>
            <w:bottom w:val="none" w:sz="0" w:space="0" w:color="auto"/>
            <w:right w:val="none" w:sz="0" w:space="0" w:color="auto"/>
          </w:divBdr>
        </w:div>
        <w:div w:id="813718639">
          <w:marLeft w:val="0"/>
          <w:marRight w:val="0"/>
          <w:marTop w:val="0"/>
          <w:marBottom w:val="0"/>
          <w:divBdr>
            <w:top w:val="none" w:sz="0" w:space="0" w:color="auto"/>
            <w:left w:val="none" w:sz="0" w:space="0" w:color="auto"/>
            <w:bottom w:val="none" w:sz="0" w:space="0" w:color="auto"/>
            <w:right w:val="none" w:sz="0" w:space="0" w:color="auto"/>
          </w:divBdr>
        </w:div>
        <w:div w:id="826825952">
          <w:marLeft w:val="0"/>
          <w:marRight w:val="0"/>
          <w:marTop w:val="0"/>
          <w:marBottom w:val="0"/>
          <w:divBdr>
            <w:top w:val="none" w:sz="0" w:space="0" w:color="auto"/>
            <w:left w:val="none" w:sz="0" w:space="0" w:color="auto"/>
            <w:bottom w:val="none" w:sz="0" w:space="0" w:color="auto"/>
            <w:right w:val="none" w:sz="0" w:space="0" w:color="auto"/>
          </w:divBdr>
        </w:div>
        <w:div w:id="835195084">
          <w:marLeft w:val="0"/>
          <w:marRight w:val="0"/>
          <w:marTop w:val="0"/>
          <w:marBottom w:val="0"/>
          <w:divBdr>
            <w:top w:val="none" w:sz="0" w:space="0" w:color="auto"/>
            <w:left w:val="none" w:sz="0" w:space="0" w:color="auto"/>
            <w:bottom w:val="none" w:sz="0" w:space="0" w:color="auto"/>
            <w:right w:val="none" w:sz="0" w:space="0" w:color="auto"/>
          </w:divBdr>
        </w:div>
        <w:div w:id="844323376">
          <w:marLeft w:val="0"/>
          <w:marRight w:val="0"/>
          <w:marTop w:val="0"/>
          <w:marBottom w:val="0"/>
          <w:divBdr>
            <w:top w:val="none" w:sz="0" w:space="0" w:color="auto"/>
            <w:left w:val="none" w:sz="0" w:space="0" w:color="auto"/>
            <w:bottom w:val="none" w:sz="0" w:space="0" w:color="auto"/>
            <w:right w:val="none" w:sz="0" w:space="0" w:color="auto"/>
          </w:divBdr>
        </w:div>
        <w:div w:id="849682454">
          <w:marLeft w:val="0"/>
          <w:marRight w:val="0"/>
          <w:marTop w:val="0"/>
          <w:marBottom w:val="0"/>
          <w:divBdr>
            <w:top w:val="none" w:sz="0" w:space="0" w:color="auto"/>
            <w:left w:val="none" w:sz="0" w:space="0" w:color="auto"/>
            <w:bottom w:val="none" w:sz="0" w:space="0" w:color="auto"/>
            <w:right w:val="none" w:sz="0" w:space="0" w:color="auto"/>
          </w:divBdr>
        </w:div>
        <w:div w:id="857357280">
          <w:marLeft w:val="0"/>
          <w:marRight w:val="0"/>
          <w:marTop w:val="0"/>
          <w:marBottom w:val="0"/>
          <w:divBdr>
            <w:top w:val="none" w:sz="0" w:space="0" w:color="auto"/>
            <w:left w:val="none" w:sz="0" w:space="0" w:color="auto"/>
            <w:bottom w:val="none" w:sz="0" w:space="0" w:color="auto"/>
            <w:right w:val="none" w:sz="0" w:space="0" w:color="auto"/>
          </w:divBdr>
        </w:div>
        <w:div w:id="857743353">
          <w:marLeft w:val="0"/>
          <w:marRight w:val="0"/>
          <w:marTop w:val="0"/>
          <w:marBottom w:val="0"/>
          <w:divBdr>
            <w:top w:val="none" w:sz="0" w:space="0" w:color="auto"/>
            <w:left w:val="none" w:sz="0" w:space="0" w:color="auto"/>
            <w:bottom w:val="none" w:sz="0" w:space="0" w:color="auto"/>
            <w:right w:val="none" w:sz="0" w:space="0" w:color="auto"/>
          </w:divBdr>
        </w:div>
        <w:div w:id="868371195">
          <w:marLeft w:val="0"/>
          <w:marRight w:val="0"/>
          <w:marTop w:val="0"/>
          <w:marBottom w:val="0"/>
          <w:divBdr>
            <w:top w:val="none" w:sz="0" w:space="0" w:color="auto"/>
            <w:left w:val="none" w:sz="0" w:space="0" w:color="auto"/>
            <w:bottom w:val="none" w:sz="0" w:space="0" w:color="auto"/>
            <w:right w:val="none" w:sz="0" w:space="0" w:color="auto"/>
          </w:divBdr>
        </w:div>
        <w:div w:id="871380201">
          <w:marLeft w:val="0"/>
          <w:marRight w:val="0"/>
          <w:marTop w:val="0"/>
          <w:marBottom w:val="0"/>
          <w:divBdr>
            <w:top w:val="none" w:sz="0" w:space="0" w:color="auto"/>
            <w:left w:val="none" w:sz="0" w:space="0" w:color="auto"/>
            <w:bottom w:val="none" w:sz="0" w:space="0" w:color="auto"/>
            <w:right w:val="none" w:sz="0" w:space="0" w:color="auto"/>
          </w:divBdr>
        </w:div>
        <w:div w:id="881940752">
          <w:marLeft w:val="0"/>
          <w:marRight w:val="0"/>
          <w:marTop w:val="0"/>
          <w:marBottom w:val="0"/>
          <w:divBdr>
            <w:top w:val="none" w:sz="0" w:space="0" w:color="auto"/>
            <w:left w:val="none" w:sz="0" w:space="0" w:color="auto"/>
            <w:bottom w:val="none" w:sz="0" w:space="0" w:color="auto"/>
            <w:right w:val="none" w:sz="0" w:space="0" w:color="auto"/>
          </w:divBdr>
        </w:div>
        <w:div w:id="892732612">
          <w:marLeft w:val="0"/>
          <w:marRight w:val="0"/>
          <w:marTop w:val="0"/>
          <w:marBottom w:val="0"/>
          <w:divBdr>
            <w:top w:val="none" w:sz="0" w:space="0" w:color="auto"/>
            <w:left w:val="none" w:sz="0" w:space="0" w:color="auto"/>
            <w:bottom w:val="none" w:sz="0" w:space="0" w:color="auto"/>
            <w:right w:val="none" w:sz="0" w:space="0" w:color="auto"/>
          </w:divBdr>
        </w:div>
        <w:div w:id="894777429">
          <w:marLeft w:val="0"/>
          <w:marRight w:val="0"/>
          <w:marTop w:val="0"/>
          <w:marBottom w:val="0"/>
          <w:divBdr>
            <w:top w:val="none" w:sz="0" w:space="0" w:color="auto"/>
            <w:left w:val="none" w:sz="0" w:space="0" w:color="auto"/>
            <w:bottom w:val="none" w:sz="0" w:space="0" w:color="auto"/>
            <w:right w:val="none" w:sz="0" w:space="0" w:color="auto"/>
          </w:divBdr>
        </w:div>
        <w:div w:id="902523748">
          <w:marLeft w:val="0"/>
          <w:marRight w:val="0"/>
          <w:marTop w:val="0"/>
          <w:marBottom w:val="0"/>
          <w:divBdr>
            <w:top w:val="none" w:sz="0" w:space="0" w:color="auto"/>
            <w:left w:val="none" w:sz="0" w:space="0" w:color="auto"/>
            <w:bottom w:val="none" w:sz="0" w:space="0" w:color="auto"/>
            <w:right w:val="none" w:sz="0" w:space="0" w:color="auto"/>
          </w:divBdr>
        </w:div>
        <w:div w:id="906260064">
          <w:marLeft w:val="0"/>
          <w:marRight w:val="0"/>
          <w:marTop w:val="0"/>
          <w:marBottom w:val="0"/>
          <w:divBdr>
            <w:top w:val="none" w:sz="0" w:space="0" w:color="auto"/>
            <w:left w:val="none" w:sz="0" w:space="0" w:color="auto"/>
            <w:bottom w:val="none" w:sz="0" w:space="0" w:color="auto"/>
            <w:right w:val="none" w:sz="0" w:space="0" w:color="auto"/>
          </w:divBdr>
        </w:div>
        <w:div w:id="921796213">
          <w:marLeft w:val="0"/>
          <w:marRight w:val="0"/>
          <w:marTop w:val="0"/>
          <w:marBottom w:val="0"/>
          <w:divBdr>
            <w:top w:val="none" w:sz="0" w:space="0" w:color="auto"/>
            <w:left w:val="none" w:sz="0" w:space="0" w:color="auto"/>
            <w:bottom w:val="none" w:sz="0" w:space="0" w:color="auto"/>
            <w:right w:val="none" w:sz="0" w:space="0" w:color="auto"/>
          </w:divBdr>
        </w:div>
        <w:div w:id="939334890">
          <w:marLeft w:val="0"/>
          <w:marRight w:val="0"/>
          <w:marTop w:val="0"/>
          <w:marBottom w:val="0"/>
          <w:divBdr>
            <w:top w:val="none" w:sz="0" w:space="0" w:color="auto"/>
            <w:left w:val="none" w:sz="0" w:space="0" w:color="auto"/>
            <w:bottom w:val="none" w:sz="0" w:space="0" w:color="auto"/>
            <w:right w:val="none" w:sz="0" w:space="0" w:color="auto"/>
          </w:divBdr>
        </w:div>
        <w:div w:id="940260896">
          <w:marLeft w:val="0"/>
          <w:marRight w:val="0"/>
          <w:marTop w:val="0"/>
          <w:marBottom w:val="0"/>
          <w:divBdr>
            <w:top w:val="none" w:sz="0" w:space="0" w:color="auto"/>
            <w:left w:val="none" w:sz="0" w:space="0" w:color="auto"/>
            <w:bottom w:val="none" w:sz="0" w:space="0" w:color="auto"/>
            <w:right w:val="none" w:sz="0" w:space="0" w:color="auto"/>
          </w:divBdr>
        </w:div>
        <w:div w:id="948854930">
          <w:marLeft w:val="0"/>
          <w:marRight w:val="0"/>
          <w:marTop w:val="0"/>
          <w:marBottom w:val="0"/>
          <w:divBdr>
            <w:top w:val="none" w:sz="0" w:space="0" w:color="auto"/>
            <w:left w:val="none" w:sz="0" w:space="0" w:color="auto"/>
            <w:bottom w:val="none" w:sz="0" w:space="0" w:color="auto"/>
            <w:right w:val="none" w:sz="0" w:space="0" w:color="auto"/>
          </w:divBdr>
        </w:div>
        <w:div w:id="951016493">
          <w:marLeft w:val="0"/>
          <w:marRight w:val="0"/>
          <w:marTop w:val="0"/>
          <w:marBottom w:val="0"/>
          <w:divBdr>
            <w:top w:val="none" w:sz="0" w:space="0" w:color="auto"/>
            <w:left w:val="none" w:sz="0" w:space="0" w:color="auto"/>
            <w:bottom w:val="none" w:sz="0" w:space="0" w:color="auto"/>
            <w:right w:val="none" w:sz="0" w:space="0" w:color="auto"/>
          </w:divBdr>
        </w:div>
        <w:div w:id="952520284">
          <w:marLeft w:val="0"/>
          <w:marRight w:val="0"/>
          <w:marTop w:val="0"/>
          <w:marBottom w:val="0"/>
          <w:divBdr>
            <w:top w:val="none" w:sz="0" w:space="0" w:color="auto"/>
            <w:left w:val="none" w:sz="0" w:space="0" w:color="auto"/>
            <w:bottom w:val="none" w:sz="0" w:space="0" w:color="auto"/>
            <w:right w:val="none" w:sz="0" w:space="0" w:color="auto"/>
          </w:divBdr>
        </w:div>
        <w:div w:id="975337070">
          <w:marLeft w:val="0"/>
          <w:marRight w:val="0"/>
          <w:marTop w:val="0"/>
          <w:marBottom w:val="0"/>
          <w:divBdr>
            <w:top w:val="none" w:sz="0" w:space="0" w:color="auto"/>
            <w:left w:val="none" w:sz="0" w:space="0" w:color="auto"/>
            <w:bottom w:val="none" w:sz="0" w:space="0" w:color="auto"/>
            <w:right w:val="none" w:sz="0" w:space="0" w:color="auto"/>
          </w:divBdr>
        </w:div>
        <w:div w:id="979772196">
          <w:marLeft w:val="0"/>
          <w:marRight w:val="0"/>
          <w:marTop w:val="0"/>
          <w:marBottom w:val="0"/>
          <w:divBdr>
            <w:top w:val="none" w:sz="0" w:space="0" w:color="auto"/>
            <w:left w:val="none" w:sz="0" w:space="0" w:color="auto"/>
            <w:bottom w:val="none" w:sz="0" w:space="0" w:color="auto"/>
            <w:right w:val="none" w:sz="0" w:space="0" w:color="auto"/>
          </w:divBdr>
        </w:div>
        <w:div w:id="980501175">
          <w:marLeft w:val="0"/>
          <w:marRight w:val="0"/>
          <w:marTop w:val="0"/>
          <w:marBottom w:val="0"/>
          <w:divBdr>
            <w:top w:val="none" w:sz="0" w:space="0" w:color="auto"/>
            <w:left w:val="none" w:sz="0" w:space="0" w:color="auto"/>
            <w:bottom w:val="none" w:sz="0" w:space="0" w:color="auto"/>
            <w:right w:val="none" w:sz="0" w:space="0" w:color="auto"/>
          </w:divBdr>
        </w:div>
        <w:div w:id="984823339">
          <w:marLeft w:val="0"/>
          <w:marRight w:val="0"/>
          <w:marTop w:val="0"/>
          <w:marBottom w:val="0"/>
          <w:divBdr>
            <w:top w:val="none" w:sz="0" w:space="0" w:color="auto"/>
            <w:left w:val="none" w:sz="0" w:space="0" w:color="auto"/>
            <w:bottom w:val="none" w:sz="0" w:space="0" w:color="auto"/>
            <w:right w:val="none" w:sz="0" w:space="0" w:color="auto"/>
          </w:divBdr>
        </w:div>
        <w:div w:id="991057479">
          <w:marLeft w:val="0"/>
          <w:marRight w:val="0"/>
          <w:marTop w:val="0"/>
          <w:marBottom w:val="0"/>
          <w:divBdr>
            <w:top w:val="none" w:sz="0" w:space="0" w:color="auto"/>
            <w:left w:val="none" w:sz="0" w:space="0" w:color="auto"/>
            <w:bottom w:val="none" w:sz="0" w:space="0" w:color="auto"/>
            <w:right w:val="none" w:sz="0" w:space="0" w:color="auto"/>
          </w:divBdr>
        </w:div>
        <w:div w:id="1002046021">
          <w:marLeft w:val="0"/>
          <w:marRight w:val="0"/>
          <w:marTop w:val="0"/>
          <w:marBottom w:val="0"/>
          <w:divBdr>
            <w:top w:val="none" w:sz="0" w:space="0" w:color="auto"/>
            <w:left w:val="none" w:sz="0" w:space="0" w:color="auto"/>
            <w:bottom w:val="none" w:sz="0" w:space="0" w:color="auto"/>
            <w:right w:val="none" w:sz="0" w:space="0" w:color="auto"/>
          </w:divBdr>
        </w:div>
        <w:div w:id="1007293595">
          <w:marLeft w:val="0"/>
          <w:marRight w:val="0"/>
          <w:marTop w:val="0"/>
          <w:marBottom w:val="0"/>
          <w:divBdr>
            <w:top w:val="none" w:sz="0" w:space="0" w:color="auto"/>
            <w:left w:val="none" w:sz="0" w:space="0" w:color="auto"/>
            <w:bottom w:val="none" w:sz="0" w:space="0" w:color="auto"/>
            <w:right w:val="none" w:sz="0" w:space="0" w:color="auto"/>
          </w:divBdr>
        </w:div>
        <w:div w:id="1012803507">
          <w:marLeft w:val="0"/>
          <w:marRight w:val="0"/>
          <w:marTop w:val="0"/>
          <w:marBottom w:val="0"/>
          <w:divBdr>
            <w:top w:val="none" w:sz="0" w:space="0" w:color="auto"/>
            <w:left w:val="none" w:sz="0" w:space="0" w:color="auto"/>
            <w:bottom w:val="none" w:sz="0" w:space="0" w:color="auto"/>
            <w:right w:val="none" w:sz="0" w:space="0" w:color="auto"/>
          </w:divBdr>
        </w:div>
        <w:div w:id="1015764714">
          <w:marLeft w:val="0"/>
          <w:marRight w:val="0"/>
          <w:marTop w:val="0"/>
          <w:marBottom w:val="0"/>
          <w:divBdr>
            <w:top w:val="none" w:sz="0" w:space="0" w:color="auto"/>
            <w:left w:val="none" w:sz="0" w:space="0" w:color="auto"/>
            <w:bottom w:val="none" w:sz="0" w:space="0" w:color="auto"/>
            <w:right w:val="none" w:sz="0" w:space="0" w:color="auto"/>
          </w:divBdr>
        </w:div>
        <w:div w:id="1021972943">
          <w:marLeft w:val="0"/>
          <w:marRight w:val="0"/>
          <w:marTop w:val="0"/>
          <w:marBottom w:val="0"/>
          <w:divBdr>
            <w:top w:val="none" w:sz="0" w:space="0" w:color="auto"/>
            <w:left w:val="none" w:sz="0" w:space="0" w:color="auto"/>
            <w:bottom w:val="none" w:sz="0" w:space="0" w:color="auto"/>
            <w:right w:val="none" w:sz="0" w:space="0" w:color="auto"/>
          </w:divBdr>
        </w:div>
        <w:div w:id="1023508375">
          <w:marLeft w:val="0"/>
          <w:marRight w:val="0"/>
          <w:marTop w:val="0"/>
          <w:marBottom w:val="0"/>
          <w:divBdr>
            <w:top w:val="none" w:sz="0" w:space="0" w:color="auto"/>
            <w:left w:val="none" w:sz="0" w:space="0" w:color="auto"/>
            <w:bottom w:val="none" w:sz="0" w:space="0" w:color="auto"/>
            <w:right w:val="none" w:sz="0" w:space="0" w:color="auto"/>
          </w:divBdr>
        </w:div>
        <w:div w:id="1033462475">
          <w:marLeft w:val="0"/>
          <w:marRight w:val="0"/>
          <w:marTop w:val="0"/>
          <w:marBottom w:val="0"/>
          <w:divBdr>
            <w:top w:val="none" w:sz="0" w:space="0" w:color="auto"/>
            <w:left w:val="none" w:sz="0" w:space="0" w:color="auto"/>
            <w:bottom w:val="none" w:sz="0" w:space="0" w:color="auto"/>
            <w:right w:val="none" w:sz="0" w:space="0" w:color="auto"/>
          </w:divBdr>
        </w:div>
        <w:div w:id="1034958849">
          <w:marLeft w:val="0"/>
          <w:marRight w:val="0"/>
          <w:marTop w:val="0"/>
          <w:marBottom w:val="0"/>
          <w:divBdr>
            <w:top w:val="none" w:sz="0" w:space="0" w:color="auto"/>
            <w:left w:val="none" w:sz="0" w:space="0" w:color="auto"/>
            <w:bottom w:val="none" w:sz="0" w:space="0" w:color="auto"/>
            <w:right w:val="none" w:sz="0" w:space="0" w:color="auto"/>
          </w:divBdr>
        </w:div>
        <w:div w:id="1038966666">
          <w:marLeft w:val="0"/>
          <w:marRight w:val="0"/>
          <w:marTop w:val="0"/>
          <w:marBottom w:val="0"/>
          <w:divBdr>
            <w:top w:val="none" w:sz="0" w:space="0" w:color="auto"/>
            <w:left w:val="none" w:sz="0" w:space="0" w:color="auto"/>
            <w:bottom w:val="none" w:sz="0" w:space="0" w:color="auto"/>
            <w:right w:val="none" w:sz="0" w:space="0" w:color="auto"/>
          </w:divBdr>
        </w:div>
        <w:div w:id="1043561954">
          <w:marLeft w:val="0"/>
          <w:marRight w:val="0"/>
          <w:marTop w:val="0"/>
          <w:marBottom w:val="0"/>
          <w:divBdr>
            <w:top w:val="none" w:sz="0" w:space="0" w:color="auto"/>
            <w:left w:val="none" w:sz="0" w:space="0" w:color="auto"/>
            <w:bottom w:val="none" w:sz="0" w:space="0" w:color="auto"/>
            <w:right w:val="none" w:sz="0" w:space="0" w:color="auto"/>
          </w:divBdr>
        </w:div>
        <w:div w:id="1045568564">
          <w:marLeft w:val="0"/>
          <w:marRight w:val="0"/>
          <w:marTop w:val="0"/>
          <w:marBottom w:val="0"/>
          <w:divBdr>
            <w:top w:val="none" w:sz="0" w:space="0" w:color="auto"/>
            <w:left w:val="none" w:sz="0" w:space="0" w:color="auto"/>
            <w:bottom w:val="none" w:sz="0" w:space="0" w:color="auto"/>
            <w:right w:val="none" w:sz="0" w:space="0" w:color="auto"/>
          </w:divBdr>
        </w:div>
        <w:div w:id="1052660263">
          <w:marLeft w:val="0"/>
          <w:marRight w:val="0"/>
          <w:marTop w:val="0"/>
          <w:marBottom w:val="0"/>
          <w:divBdr>
            <w:top w:val="none" w:sz="0" w:space="0" w:color="auto"/>
            <w:left w:val="none" w:sz="0" w:space="0" w:color="auto"/>
            <w:bottom w:val="none" w:sz="0" w:space="0" w:color="auto"/>
            <w:right w:val="none" w:sz="0" w:space="0" w:color="auto"/>
          </w:divBdr>
        </w:div>
        <w:div w:id="1059356431">
          <w:marLeft w:val="0"/>
          <w:marRight w:val="0"/>
          <w:marTop w:val="0"/>
          <w:marBottom w:val="0"/>
          <w:divBdr>
            <w:top w:val="none" w:sz="0" w:space="0" w:color="auto"/>
            <w:left w:val="none" w:sz="0" w:space="0" w:color="auto"/>
            <w:bottom w:val="none" w:sz="0" w:space="0" w:color="auto"/>
            <w:right w:val="none" w:sz="0" w:space="0" w:color="auto"/>
          </w:divBdr>
        </w:div>
        <w:div w:id="1066604781">
          <w:marLeft w:val="0"/>
          <w:marRight w:val="0"/>
          <w:marTop w:val="0"/>
          <w:marBottom w:val="0"/>
          <w:divBdr>
            <w:top w:val="none" w:sz="0" w:space="0" w:color="auto"/>
            <w:left w:val="none" w:sz="0" w:space="0" w:color="auto"/>
            <w:bottom w:val="none" w:sz="0" w:space="0" w:color="auto"/>
            <w:right w:val="none" w:sz="0" w:space="0" w:color="auto"/>
          </w:divBdr>
        </w:div>
        <w:div w:id="1080566521">
          <w:marLeft w:val="0"/>
          <w:marRight w:val="0"/>
          <w:marTop w:val="0"/>
          <w:marBottom w:val="0"/>
          <w:divBdr>
            <w:top w:val="none" w:sz="0" w:space="0" w:color="auto"/>
            <w:left w:val="none" w:sz="0" w:space="0" w:color="auto"/>
            <w:bottom w:val="none" w:sz="0" w:space="0" w:color="auto"/>
            <w:right w:val="none" w:sz="0" w:space="0" w:color="auto"/>
          </w:divBdr>
        </w:div>
        <w:div w:id="1088887775">
          <w:marLeft w:val="0"/>
          <w:marRight w:val="0"/>
          <w:marTop w:val="0"/>
          <w:marBottom w:val="0"/>
          <w:divBdr>
            <w:top w:val="none" w:sz="0" w:space="0" w:color="auto"/>
            <w:left w:val="none" w:sz="0" w:space="0" w:color="auto"/>
            <w:bottom w:val="none" w:sz="0" w:space="0" w:color="auto"/>
            <w:right w:val="none" w:sz="0" w:space="0" w:color="auto"/>
          </w:divBdr>
        </w:div>
        <w:div w:id="1097365322">
          <w:marLeft w:val="0"/>
          <w:marRight w:val="0"/>
          <w:marTop w:val="0"/>
          <w:marBottom w:val="0"/>
          <w:divBdr>
            <w:top w:val="none" w:sz="0" w:space="0" w:color="auto"/>
            <w:left w:val="none" w:sz="0" w:space="0" w:color="auto"/>
            <w:bottom w:val="none" w:sz="0" w:space="0" w:color="auto"/>
            <w:right w:val="none" w:sz="0" w:space="0" w:color="auto"/>
          </w:divBdr>
        </w:div>
        <w:div w:id="1104543835">
          <w:marLeft w:val="0"/>
          <w:marRight w:val="0"/>
          <w:marTop w:val="0"/>
          <w:marBottom w:val="0"/>
          <w:divBdr>
            <w:top w:val="none" w:sz="0" w:space="0" w:color="auto"/>
            <w:left w:val="none" w:sz="0" w:space="0" w:color="auto"/>
            <w:bottom w:val="none" w:sz="0" w:space="0" w:color="auto"/>
            <w:right w:val="none" w:sz="0" w:space="0" w:color="auto"/>
          </w:divBdr>
        </w:div>
        <w:div w:id="1105268829">
          <w:marLeft w:val="0"/>
          <w:marRight w:val="0"/>
          <w:marTop w:val="0"/>
          <w:marBottom w:val="0"/>
          <w:divBdr>
            <w:top w:val="none" w:sz="0" w:space="0" w:color="auto"/>
            <w:left w:val="none" w:sz="0" w:space="0" w:color="auto"/>
            <w:bottom w:val="none" w:sz="0" w:space="0" w:color="auto"/>
            <w:right w:val="none" w:sz="0" w:space="0" w:color="auto"/>
          </w:divBdr>
        </w:div>
        <w:div w:id="1113864987">
          <w:marLeft w:val="0"/>
          <w:marRight w:val="0"/>
          <w:marTop w:val="0"/>
          <w:marBottom w:val="0"/>
          <w:divBdr>
            <w:top w:val="none" w:sz="0" w:space="0" w:color="auto"/>
            <w:left w:val="none" w:sz="0" w:space="0" w:color="auto"/>
            <w:bottom w:val="none" w:sz="0" w:space="0" w:color="auto"/>
            <w:right w:val="none" w:sz="0" w:space="0" w:color="auto"/>
          </w:divBdr>
        </w:div>
        <w:div w:id="1119683576">
          <w:marLeft w:val="0"/>
          <w:marRight w:val="0"/>
          <w:marTop w:val="0"/>
          <w:marBottom w:val="0"/>
          <w:divBdr>
            <w:top w:val="none" w:sz="0" w:space="0" w:color="auto"/>
            <w:left w:val="none" w:sz="0" w:space="0" w:color="auto"/>
            <w:bottom w:val="none" w:sz="0" w:space="0" w:color="auto"/>
            <w:right w:val="none" w:sz="0" w:space="0" w:color="auto"/>
          </w:divBdr>
        </w:div>
        <w:div w:id="1122187192">
          <w:marLeft w:val="0"/>
          <w:marRight w:val="0"/>
          <w:marTop w:val="0"/>
          <w:marBottom w:val="0"/>
          <w:divBdr>
            <w:top w:val="none" w:sz="0" w:space="0" w:color="auto"/>
            <w:left w:val="none" w:sz="0" w:space="0" w:color="auto"/>
            <w:bottom w:val="none" w:sz="0" w:space="0" w:color="auto"/>
            <w:right w:val="none" w:sz="0" w:space="0" w:color="auto"/>
          </w:divBdr>
        </w:div>
        <w:div w:id="1125738790">
          <w:marLeft w:val="0"/>
          <w:marRight w:val="0"/>
          <w:marTop w:val="0"/>
          <w:marBottom w:val="0"/>
          <w:divBdr>
            <w:top w:val="none" w:sz="0" w:space="0" w:color="auto"/>
            <w:left w:val="none" w:sz="0" w:space="0" w:color="auto"/>
            <w:bottom w:val="none" w:sz="0" w:space="0" w:color="auto"/>
            <w:right w:val="none" w:sz="0" w:space="0" w:color="auto"/>
          </w:divBdr>
        </w:div>
        <w:div w:id="1130437810">
          <w:marLeft w:val="0"/>
          <w:marRight w:val="0"/>
          <w:marTop w:val="0"/>
          <w:marBottom w:val="0"/>
          <w:divBdr>
            <w:top w:val="none" w:sz="0" w:space="0" w:color="auto"/>
            <w:left w:val="none" w:sz="0" w:space="0" w:color="auto"/>
            <w:bottom w:val="none" w:sz="0" w:space="0" w:color="auto"/>
            <w:right w:val="none" w:sz="0" w:space="0" w:color="auto"/>
          </w:divBdr>
        </w:div>
        <w:div w:id="1134325547">
          <w:marLeft w:val="0"/>
          <w:marRight w:val="0"/>
          <w:marTop w:val="0"/>
          <w:marBottom w:val="0"/>
          <w:divBdr>
            <w:top w:val="none" w:sz="0" w:space="0" w:color="auto"/>
            <w:left w:val="none" w:sz="0" w:space="0" w:color="auto"/>
            <w:bottom w:val="none" w:sz="0" w:space="0" w:color="auto"/>
            <w:right w:val="none" w:sz="0" w:space="0" w:color="auto"/>
          </w:divBdr>
        </w:div>
        <w:div w:id="1135945727">
          <w:marLeft w:val="0"/>
          <w:marRight w:val="0"/>
          <w:marTop w:val="0"/>
          <w:marBottom w:val="0"/>
          <w:divBdr>
            <w:top w:val="none" w:sz="0" w:space="0" w:color="auto"/>
            <w:left w:val="none" w:sz="0" w:space="0" w:color="auto"/>
            <w:bottom w:val="none" w:sz="0" w:space="0" w:color="auto"/>
            <w:right w:val="none" w:sz="0" w:space="0" w:color="auto"/>
          </w:divBdr>
        </w:div>
        <w:div w:id="1137449667">
          <w:marLeft w:val="0"/>
          <w:marRight w:val="0"/>
          <w:marTop w:val="0"/>
          <w:marBottom w:val="0"/>
          <w:divBdr>
            <w:top w:val="none" w:sz="0" w:space="0" w:color="auto"/>
            <w:left w:val="none" w:sz="0" w:space="0" w:color="auto"/>
            <w:bottom w:val="none" w:sz="0" w:space="0" w:color="auto"/>
            <w:right w:val="none" w:sz="0" w:space="0" w:color="auto"/>
          </w:divBdr>
        </w:div>
        <w:div w:id="1139761353">
          <w:marLeft w:val="0"/>
          <w:marRight w:val="0"/>
          <w:marTop w:val="0"/>
          <w:marBottom w:val="0"/>
          <w:divBdr>
            <w:top w:val="none" w:sz="0" w:space="0" w:color="auto"/>
            <w:left w:val="none" w:sz="0" w:space="0" w:color="auto"/>
            <w:bottom w:val="none" w:sz="0" w:space="0" w:color="auto"/>
            <w:right w:val="none" w:sz="0" w:space="0" w:color="auto"/>
          </w:divBdr>
        </w:div>
        <w:div w:id="1144081034">
          <w:marLeft w:val="0"/>
          <w:marRight w:val="0"/>
          <w:marTop w:val="0"/>
          <w:marBottom w:val="0"/>
          <w:divBdr>
            <w:top w:val="none" w:sz="0" w:space="0" w:color="auto"/>
            <w:left w:val="none" w:sz="0" w:space="0" w:color="auto"/>
            <w:bottom w:val="none" w:sz="0" w:space="0" w:color="auto"/>
            <w:right w:val="none" w:sz="0" w:space="0" w:color="auto"/>
          </w:divBdr>
        </w:div>
        <w:div w:id="1151360730">
          <w:marLeft w:val="0"/>
          <w:marRight w:val="0"/>
          <w:marTop w:val="0"/>
          <w:marBottom w:val="0"/>
          <w:divBdr>
            <w:top w:val="none" w:sz="0" w:space="0" w:color="auto"/>
            <w:left w:val="none" w:sz="0" w:space="0" w:color="auto"/>
            <w:bottom w:val="none" w:sz="0" w:space="0" w:color="auto"/>
            <w:right w:val="none" w:sz="0" w:space="0" w:color="auto"/>
          </w:divBdr>
        </w:div>
        <w:div w:id="1162163039">
          <w:marLeft w:val="0"/>
          <w:marRight w:val="0"/>
          <w:marTop w:val="0"/>
          <w:marBottom w:val="0"/>
          <w:divBdr>
            <w:top w:val="none" w:sz="0" w:space="0" w:color="auto"/>
            <w:left w:val="none" w:sz="0" w:space="0" w:color="auto"/>
            <w:bottom w:val="none" w:sz="0" w:space="0" w:color="auto"/>
            <w:right w:val="none" w:sz="0" w:space="0" w:color="auto"/>
          </w:divBdr>
        </w:div>
        <w:div w:id="1180003095">
          <w:marLeft w:val="0"/>
          <w:marRight w:val="0"/>
          <w:marTop w:val="0"/>
          <w:marBottom w:val="0"/>
          <w:divBdr>
            <w:top w:val="none" w:sz="0" w:space="0" w:color="auto"/>
            <w:left w:val="none" w:sz="0" w:space="0" w:color="auto"/>
            <w:bottom w:val="none" w:sz="0" w:space="0" w:color="auto"/>
            <w:right w:val="none" w:sz="0" w:space="0" w:color="auto"/>
          </w:divBdr>
        </w:div>
        <w:div w:id="1195772050">
          <w:marLeft w:val="0"/>
          <w:marRight w:val="0"/>
          <w:marTop w:val="0"/>
          <w:marBottom w:val="0"/>
          <w:divBdr>
            <w:top w:val="none" w:sz="0" w:space="0" w:color="auto"/>
            <w:left w:val="none" w:sz="0" w:space="0" w:color="auto"/>
            <w:bottom w:val="none" w:sz="0" w:space="0" w:color="auto"/>
            <w:right w:val="none" w:sz="0" w:space="0" w:color="auto"/>
          </w:divBdr>
        </w:div>
        <w:div w:id="1198665889">
          <w:marLeft w:val="0"/>
          <w:marRight w:val="0"/>
          <w:marTop w:val="0"/>
          <w:marBottom w:val="0"/>
          <w:divBdr>
            <w:top w:val="none" w:sz="0" w:space="0" w:color="auto"/>
            <w:left w:val="none" w:sz="0" w:space="0" w:color="auto"/>
            <w:bottom w:val="none" w:sz="0" w:space="0" w:color="auto"/>
            <w:right w:val="none" w:sz="0" w:space="0" w:color="auto"/>
          </w:divBdr>
        </w:div>
        <w:div w:id="1203404528">
          <w:marLeft w:val="0"/>
          <w:marRight w:val="0"/>
          <w:marTop w:val="0"/>
          <w:marBottom w:val="0"/>
          <w:divBdr>
            <w:top w:val="none" w:sz="0" w:space="0" w:color="auto"/>
            <w:left w:val="none" w:sz="0" w:space="0" w:color="auto"/>
            <w:bottom w:val="none" w:sz="0" w:space="0" w:color="auto"/>
            <w:right w:val="none" w:sz="0" w:space="0" w:color="auto"/>
          </w:divBdr>
        </w:div>
        <w:div w:id="1212885965">
          <w:marLeft w:val="0"/>
          <w:marRight w:val="0"/>
          <w:marTop w:val="0"/>
          <w:marBottom w:val="0"/>
          <w:divBdr>
            <w:top w:val="none" w:sz="0" w:space="0" w:color="auto"/>
            <w:left w:val="none" w:sz="0" w:space="0" w:color="auto"/>
            <w:bottom w:val="none" w:sz="0" w:space="0" w:color="auto"/>
            <w:right w:val="none" w:sz="0" w:space="0" w:color="auto"/>
          </w:divBdr>
        </w:div>
        <w:div w:id="1215965583">
          <w:marLeft w:val="0"/>
          <w:marRight w:val="0"/>
          <w:marTop w:val="0"/>
          <w:marBottom w:val="0"/>
          <w:divBdr>
            <w:top w:val="none" w:sz="0" w:space="0" w:color="auto"/>
            <w:left w:val="none" w:sz="0" w:space="0" w:color="auto"/>
            <w:bottom w:val="none" w:sz="0" w:space="0" w:color="auto"/>
            <w:right w:val="none" w:sz="0" w:space="0" w:color="auto"/>
          </w:divBdr>
        </w:div>
        <w:div w:id="1216309114">
          <w:marLeft w:val="0"/>
          <w:marRight w:val="0"/>
          <w:marTop w:val="0"/>
          <w:marBottom w:val="0"/>
          <w:divBdr>
            <w:top w:val="none" w:sz="0" w:space="0" w:color="auto"/>
            <w:left w:val="none" w:sz="0" w:space="0" w:color="auto"/>
            <w:bottom w:val="none" w:sz="0" w:space="0" w:color="auto"/>
            <w:right w:val="none" w:sz="0" w:space="0" w:color="auto"/>
          </w:divBdr>
        </w:div>
        <w:div w:id="1219514543">
          <w:marLeft w:val="0"/>
          <w:marRight w:val="0"/>
          <w:marTop w:val="0"/>
          <w:marBottom w:val="0"/>
          <w:divBdr>
            <w:top w:val="none" w:sz="0" w:space="0" w:color="auto"/>
            <w:left w:val="none" w:sz="0" w:space="0" w:color="auto"/>
            <w:bottom w:val="none" w:sz="0" w:space="0" w:color="auto"/>
            <w:right w:val="none" w:sz="0" w:space="0" w:color="auto"/>
          </w:divBdr>
        </w:div>
        <w:div w:id="1220894810">
          <w:marLeft w:val="0"/>
          <w:marRight w:val="0"/>
          <w:marTop w:val="0"/>
          <w:marBottom w:val="0"/>
          <w:divBdr>
            <w:top w:val="none" w:sz="0" w:space="0" w:color="auto"/>
            <w:left w:val="none" w:sz="0" w:space="0" w:color="auto"/>
            <w:bottom w:val="none" w:sz="0" w:space="0" w:color="auto"/>
            <w:right w:val="none" w:sz="0" w:space="0" w:color="auto"/>
          </w:divBdr>
        </w:div>
        <w:div w:id="1228611922">
          <w:marLeft w:val="0"/>
          <w:marRight w:val="0"/>
          <w:marTop w:val="0"/>
          <w:marBottom w:val="0"/>
          <w:divBdr>
            <w:top w:val="none" w:sz="0" w:space="0" w:color="auto"/>
            <w:left w:val="none" w:sz="0" w:space="0" w:color="auto"/>
            <w:bottom w:val="none" w:sz="0" w:space="0" w:color="auto"/>
            <w:right w:val="none" w:sz="0" w:space="0" w:color="auto"/>
          </w:divBdr>
        </w:div>
        <w:div w:id="1240290695">
          <w:marLeft w:val="0"/>
          <w:marRight w:val="0"/>
          <w:marTop w:val="0"/>
          <w:marBottom w:val="0"/>
          <w:divBdr>
            <w:top w:val="none" w:sz="0" w:space="0" w:color="auto"/>
            <w:left w:val="none" w:sz="0" w:space="0" w:color="auto"/>
            <w:bottom w:val="none" w:sz="0" w:space="0" w:color="auto"/>
            <w:right w:val="none" w:sz="0" w:space="0" w:color="auto"/>
          </w:divBdr>
        </w:div>
        <w:div w:id="1242835210">
          <w:marLeft w:val="0"/>
          <w:marRight w:val="0"/>
          <w:marTop w:val="0"/>
          <w:marBottom w:val="0"/>
          <w:divBdr>
            <w:top w:val="none" w:sz="0" w:space="0" w:color="auto"/>
            <w:left w:val="none" w:sz="0" w:space="0" w:color="auto"/>
            <w:bottom w:val="none" w:sz="0" w:space="0" w:color="auto"/>
            <w:right w:val="none" w:sz="0" w:space="0" w:color="auto"/>
          </w:divBdr>
        </w:div>
        <w:div w:id="1243296959">
          <w:marLeft w:val="0"/>
          <w:marRight w:val="0"/>
          <w:marTop w:val="0"/>
          <w:marBottom w:val="0"/>
          <w:divBdr>
            <w:top w:val="none" w:sz="0" w:space="0" w:color="auto"/>
            <w:left w:val="none" w:sz="0" w:space="0" w:color="auto"/>
            <w:bottom w:val="none" w:sz="0" w:space="0" w:color="auto"/>
            <w:right w:val="none" w:sz="0" w:space="0" w:color="auto"/>
          </w:divBdr>
        </w:div>
        <w:div w:id="1246841565">
          <w:marLeft w:val="0"/>
          <w:marRight w:val="0"/>
          <w:marTop w:val="0"/>
          <w:marBottom w:val="0"/>
          <w:divBdr>
            <w:top w:val="none" w:sz="0" w:space="0" w:color="auto"/>
            <w:left w:val="none" w:sz="0" w:space="0" w:color="auto"/>
            <w:bottom w:val="none" w:sz="0" w:space="0" w:color="auto"/>
            <w:right w:val="none" w:sz="0" w:space="0" w:color="auto"/>
          </w:divBdr>
        </w:div>
        <w:div w:id="1250509034">
          <w:marLeft w:val="0"/>
          <w:marRight w:val="0"/>
          <w:marTop w:val="0"/>
          <w:marBottom w:val="0"/>
          <w:divBdr>
            <w:top w:val="none" w:sz="0" w:space="0" w:color="auto"/>
            <w:left w:val="none" w:sz="0" w:space="0" w:color="auto"/>
            <w:bottom w:val="none" w:sz="0" w:space="0" w:color="auto"/>
            <w:right w:val="none" w:sz="0" w:space="0" w:color="auto"/>
          </w:divBdr>
        </w:div>
        <w:div w:id="1251230697">
          <w:marLeft w:val="0"/>
          <w:marRight w:val="0"/>
          <w:marTop w:val="0"/>
          <w:marBottom w:val="0"/>
          <w:divBdr>
            <w:top w:val="none" w:sz="0" w:space="0" w:color="auto"/>
            <w:left w:val="none" w:sz="0" w:space="0" w:color="auto"/>
            <w:bottom w:val="none" w:sz="0" w:space="0" w:color="auto"/>
            <w:right w:val="none" w:sz="0" w:space="0" w:color="auto"/>
          </w:divBdr>
        </w:div>
        <w:div w:id="1257515667">
          <w:marLeft w:val="0"/>
          <w:marRight w:val="0"/>
          <w:marTop w:val="0"/>
          <w:marBottom w:val="0"/>
          <w:divBdr>
            <w:top w:val="none" w:sz="0" w:space="0" w:color="auto"/>
            <w:left w:val="none" w:sz="0" w:space="0" w:color="auto"/>
            <w:bottom w:val="none" w:sz="0" w:space="0" w:color="auto"/>
            <w:right w:val="none" w:sz="0" w:space="0" w:color="auto"/>
          </w:divBdr>
        </w:div>
        <w:div w:id="1259020332">
          <w:marLeft w:val="0"/>
          <w:marRight w:val="0"/>
          <w:marTop w:val="0"/>
          <w:marBottom w:val="0"/>
          <w:divBdr>
            <w:top w:val="none" w:sz="0" w:space="0" w:color="auto"/>
            <w:left w:val="none" w:sz="0" w:space="0" w:color="auto"/>
            <w:bottom w:val="none" w:sz="0" w:space="0" w:color="auto"/>
            <w:right w:val="none" w:sz="0" w:space="0" w:color="auto"/>
          </w:divBdr>
        </w:div>
        <w:div w:id="1264803514">
          <w:marLeft w:val="0"/>
          <w:marRight w:val="0"/>
          <w:marTop w:val="0"/>
          <w:marBottom w:val="0"/>
          <w:divBdr>
            <w:top w:val="none" w:sz="0" w:space="0" w:color="auto"/>
            <w:left w:val="none" w:sz="0" w:space="0" w:color="auto"/>
            <w:bottom w:val="none" w:sz="0" w:space="0" w:color="auto"/>
            <w:right w:val="none" w:sz="0" w:space="0" w:color="auto"/>
          </w:divBdr>
        </w:div>
        <w:div w:id="1268385796">
          <w:marLeft w:val="0"/>
          <w:marRight w:val="0"/>
          <w:marTop w:val="0"/>
          <w:marBottom w:val="0"/>
          <w:divBdr>
            <w:top w:val="none" w:sz="0" w:space="0" w:color="auto"/>
            <w:left w:val="none" w:sz="0" w:space="0" w:color="auto"/>
            <w:bottom w:val="none" w:sz="0" w:space="0" w:color="auto"/>
            <w:right w:val="none" w:sz="0" w:space="0" w:color="auto"/>
          </w:divBdr>
        </w:div>
        <w:div w:id="1275669355">
          <w:marLeft w:val="0"/>
          <w:marRight w:val="0"/>
          <w:marTop w:val="0"/>
          <w:marBottom w:val="0"/>
          <w:divBdr>
            <w:top w:val="none" w:sz="0" w:space="0" w:color="auto"/>
            <w:left w:val="none" w:sz="0" w:space="0" w:color="auto"/>
            <w:bottom w:val="none" w:sz="0" w:space="0" w:color="auto"/>
            <w:right w:val="none" w:sz="0" w:space="0" w:color="auto"/>
          </w:divBdr>
        </w:div>
        <w:div w:id="1286817605">
          <w:marLeft w:val="0"/>
          <w:marRight w:val="0"/>
          <w:marTop w:val="0"/>
          <w:marBottom w:val="0"/>
          <w:divBdr>
            <w:top w:val="none" w:sz="0" w:space="0" w:color="auto"/>
            <w:left w:val="none" w:sz="0" w:space="0" w:color="auto"/>
            <w:bottom w:val="none" w:sz="0" w:space="0" w:color="auto"/>
            <w:right w:val="none" w:sz="0" w:space="0" w:color="auto"/>
          </w:divBdr>
        </w:div>
        <w:div w:id="1293053339">
          <w:marLeft w:val="0"/>
          <w:marRight w:val="0"/>
          <w:marTop w:val="0"/>
          <w:marBottom w:val="0"/>
          <w:divBdr>
            <w:top w:val="none" w:sz="0" w:space="0" w:color="auto"/>
            <w:left w:val="none" w:sz="0" w:space="0" w:color="auto"/>
            <w:bottom w:val="none" w:sz="0" w:space="0" w:color="auto"/>
            <w:right w:val="none" w:sz="0" w:space="0" w:color="auto"/>
          </w:divBdr>
        </w:div>
        <w:div w:id="1302079407">
          <w:marLeft w:val="0"/>
          <w:marRight w:val="0"/>
          <w:marTop w:val="0"/>
          <w:marBottom w:val="0"/>
          <w:divBdr>
            <w:top w:val="none" w:sz="0" w:space="0" w:color="auto"/>
            <w:left w:val="none" w:sz="0" w:space="0" w:color="auto"/>
            <w:bottom w:val="none" w:sz="0" w:space="0" w:color="auto"/>
            <w:right w:val="none" w:sz="0" w:space="0" w:color="auto"/>
          </w:divBdr>
        </w:div>
        <w:div w:id="1312363332">
          <w:marLeft w:val="0"/>
          <w:marRight w:val="0"/>
          <w:marTop w:val="0"/>
          <w:marBottom w:val="0"/>
          <w:divBdr>
            <w:top w:val="none" w:sz="0" w:space="0" w:color="auto"/>
            <w:left w:val="none" w:sz="0" w:space="0" w:color="auto"/>
            <w:bottom w:val="none" w:sz="0" w:space="0" w:color="auto"/>
            <w:right w:val="none" w:sz="0" w:space="0" w:color="auto"/>
          </w:divBdr>
        </w:div>
        <w:div w:id="1320960676">
          <w:marLeft w:val="0"/>
          <w:marRight w:val="0"/>
          <w:marTop w:val="0"/>
          <w:marBottom w:val="0"/>
          <w:divBdr>
            <w:top w:val="none" w:sz="0" w:space="0" w:color="auto"/>
            <w:left w:val="none" w:sz="0" w:space="0" w:color="auto"/>
            <w:bottom w:val="none" w:sz="0" w:space="0" w:color="auto"/>
            <w:right w:val="none" w:sz="0" w:space="0" w:color="auto"/>
          </w:divBdr>
        </w:div>
        <w:div w:id="1328485857">
          <w:marLeft w:val="0"/>
          <w:marRight w:val="0"/>
          <w:marTop w:val="0"/>
          <w:marBottom w:val="0"/>
          <w:divBdr>
            <w:top w:val="none" w:sz="0" w:space="0" w:color="auto"/>
            <w:left w:val="none" w:sz="0" w:space="0" w:color="auto"/>
            <w:bottom w:val="none" w:sz="0" w:space="0" w:color="auto"/>
            <w:right w:val="none" w:sz="0" w:space="0" w:color="auto"/>
          </w:divBdr>
        </w:div>
        <w:div w:id="1335304646">
          <w:marLeft w:val="0"/>
          <w:marRight w:val="0"/>
          <w:marTop w:val="0"/>
          <w:marBottom w:val="0"/>
          <w:divBdr>
            <w:top w:val="none" w:sz="0" w:space="0" w:color="auto"/>
            <w:left w:val="none" w:sz="0" w:space="0" w:color="auto"/>
            <w:bottom w:val="none" w:sz="0" w:space="0" w:color="auto"/>
            <w:right w:val="none" w:sz="0" w:space="0" w:color="auto"/>
          </w:divBdr>
        </w:div>
        <w:div w:id="1347705786">
          <w:marLeft w:val="0"/>
          <w:marRight w:val="0"/>
          <w:marTop w:val="0"/>
          <w:marBottom w:val="0"/>
          <w:divBdr>
            <w:top w:val="none" w:sz="0" w:space="0" w:color="auto"/>
            <w:left w:val="none" w:sz="0" w:space="0" w:color="auto"/>
            <w:bottom w:val="none" w:sz="0" w:space="0" w:color="auto"/>
            <w:right w:val="none" w:sz="0" w:space="0" w:color="auto"/>
          </w:divBdr>
        </w:div>
        <w:div w:id="1349141576">
          <w:marLeft w:val="0"/>
          <w:marRight w:val="0"/>
          <w:marTop w:val="0"/>
          <w:marBottom w:val="0"/>
          <w:divBdr>
            <w:top w:val="none" w:sz="0" w:space="0" w:color="auto"/>
            <w:left w:val="none" w:sz="0" w:space="0" w:color="auto"/>
            <w:bottom w:val="none" w:sz="0" w:space="0" w:color="auto"/>
            <w:right w:val="none" w:sz="0" w:space="0" w:color="auto"/>
          </w:divBdr>
        </w:div>
        <w:div w:id="1351831173">
          <w:marLeft w:val="0"/>
          <w:marRight w:val="0"/>
          <w:marTop w:val="0"/>
          <w:marBottom w:val="0"/>
          <w:divBdr>
            <w:top w:val="none" w:sz="0" w:space="0" w:color="auto"/>
            <w:left w:val="none" w:sz="0" w:space="0" w:color="auto"/>
            <w:bottom w:val="none" w:sz="0" w:space="0" w:color="auto"/>
            <w:right w:val="none" w:sz="0" w:space="0" w:color="auto"/>
          </w:divBdr>
        </w:div>
        <w:div w:id="1358195184">
          <w:marLeft w:val="0"/>
          <w:marRight w:val="0"/>
          <w:marTop w:val="0"/>
          <w:marBottom w:val="0"/>
          <w:divBdr>
            <w:top w:val="none" w:sz="0" w:space="0" w:color="auto"/>
            <w:left w:val="none" w:sz="0" w:space="0" w:color="auto"/>
            <w:bottom w:val="none" w:sz="0" w:space="0" w:color="auto"/>
            <w:right w:val="none" w:sz="0" w:space="0" w:color="auto"/>
          </w:divBdr>
        </w:div>
        <w:div w:id="1360426873">
          <w:marLeft w:val="0"/>
          <w:marRight w:val="0"/>
          <w:marTop w:val="0"/>
          <w:marBottom w:val="0"/>
          <w:divBdr>
            <w:top w:val="none" w:sz="0" w:space="0" w:color="auto"/>
            <w:left w:val="none" w:sz="0" w:space="0" w:color="auto"/>
            <w:bottom w:val="none" w:sz="0" w:space="0" w:color="auto"/>
            <w:right w:val="none" w:sz="0" w:space="0" w:color="auto"/>
          </w:divBdr>
        </w:div>
        <w:div w:id="1363675954">
          <w:marLeft w:val="0"/>
          <w:marRight w:val="0"/>
          <w:marTop w:val="0"/>
          <w:marBottom w:val="0"/>
          <w:divBdr>
            <w:top w:val="none" w:sz="0" w:space="0" w:color="auto"/>
            <w:left w:val="none" w:sz="0" w:space="0" w:color="auto"/>
            <w:bottom w:val="none" w:sz="0" w:space="0" w:color="auto"/>
            <w:right w:val="none" w:sz="0" w:space="0" w:color="auto"/>
          </w:divBdr>
        </w:div>
        <w:div w:id="1365597827">
          <w:marLeft w:val="0"/>
          <w:marRight w:val="0"/>
          <w:marTop w:val="0"/>
          <w:marBottom w:val="0"/>
          <w:divBdr>
            <w:top w:val="none" w:sz="0" w:space="0" w:color="auto"/>
            <w:left w:val="none" w:sz="0" w:space="0" w:color="auto"/>
            <w:bottom w:val="none" w:sz="0" w:space="0" w:color="auto"/>
            <w:right w:val="none" w:sz="0" w:space="0" w:color="auto"/>
          </w:divBdr>
        </w:div>
        <w:div w:id="1368480700">
          <w:marLeft w:val="0"/>
          <w:marRight w:val="0"/>
          <w:marTop w:val="0"/>
          <w:marBottom w:val="0"/>
          <w:divBdr>
            <w:top w:val="none" w:sz="0" w:space="0" w:color="auto"/>
            <w:left w:val="none" w:sz="0" w:space="0" w:color="auto"/>
            <w:bottom w:val="none" w:sz="0" w:space="0" w:color="auto"/>
            <w:right w:val="none" w:sz="0" w:space="0" w:color="auto"/>
          </w:divBdr>
        </w:div>
        <w:div w:id="1386948472">
          <w:marLeft w:val="0"/>
          <w:marRight w:val="0"/>
          <w:marTop w:val="0"/>
          <w:marBottom w:val="0"/>
          <w:divBdr>
            <w:top w:val="none" w:sz="0" w:space="0" w:color="auto"/>
            <w:left w:val="none" w:sz="0" w:space="0" w:color="auto"/>
            <w:bottom w:val="none" w:sz="0" w:space="0" w:color="auto"/>
            <w:right w:val="none" w:sz="0" w:space="0" w:color="auto"/>
          </w:divBdr>
        </w:div>
        <w:div w:id="1389646929">
          <w:marLeft w:val="0"/>
          <w:marRight w:val="0"/>
          <w:marTop w:val="0"/>
          <w:marBottom w:val="0"/>
          <w:divBdr>
            <w:top w:val="none" w:sz="0" w:space="0" w:color="auto"/>
            <w:left w:val="none" w:sz="0" w:space="0" w:color="auto"/>
            <w:bottom w:val="none" w:sz="0" w:space="0" w:color="auto"/>
            <w:right w:val="none" w:sz="0" w:space="0" w:color="auto"/>
          </w:divBdr>
        </w:div>
        <w:div w:id="1391617857">
          <w:marLeft w:val="0"/>
          <w:marRight w:val="0"/>
          <w:marTop w:val="0"/>
          <w:marBottom w:val="0"/>
          <w:divBdr>
            <w:top w:val="none" w:sz="0" w:space="0" w:color="auto"/>
            <w:left w:val="none" w:sz="0" w:space="0" w:color="auto"/>
            <w:bottom w:val="none" w:sz="0" w:space="0" w:color="auto"/>
            <w:right w:val="none" w:sz="0" w:space="0" w:color="auto"/>
          </w:divBdr>
        </w:div>
        <w:div w:id="1392463435">
          <w:marLeft w:val="0"/>
          <w:marRight w:val="0"/>
          <w:marTop w:val="0"/>
          <w:marBottom w:val="0"/>
          <w:divBdr>
            <w:top w:val="none" w:sz="0" w:space="0" w:color="auto"/>
            <w:left w:val="none" w:sz="0" w:space="0" w:color="auto"/>
            <w:bottom w:val="none" w:sz="0" w:space="0" w:color="auto"/>
            <w:right w:val="none" w:sz="0" w:space="0" w:color="auto"/>
          </w:divBdr>
        </w:div>
        <w:div w:id="1396468763">
          <w:marLeft w:val="0"/>
          <w:marRight w:val="0"/>
          <w:marTop w:val="0"/>
          <w:marBottom w:val="0"/>
          <w:divBdr>
            <w:top w:val="none" w:sz="0" w:space="0" w:color="auto"/>
            <w:left w:val="none" w:sz="0" w:space="0" w:color="auto"/>
            <w:bottom w:val="none" w:sz="0" w:space="0" w:color="auto"/>
            <w:right w:val="none" w:sz="0" w:space="0" w:color="auto"/>
          </w:divBdr>
        </w:div>
        <w:div w:id="1401635950">
          <w:marLeft w:val="0"/>
          <w:marRight w:val="0"/>
          <w:marTop w:val="0"/>
          <w:marBottom w:val="0"/>
          <w:divBdr>
            <w:top w:val="none" w:sz="0" w:space="0" w:color="auto"/>
            <w:left w:val="none" w:sz="0" w:space="0" w:color="auto"/>
            <w:bottom w:val="none" w:sz="0" w:space="0" w:color="auto"/>
            <w:right w:val="none" w:sz="0" w:space="0" w:color="auto"/>
          </w:divBdr>
        </w:div>
        <w:div w:id="1414863693">
          <w:marLeft w:val="0"/>
          <w:marRight w:val="0"/>
          <w:marTop w:val="0"/>
          <w:marBottom w:val="0"/>
          <w:divBdr>
            <w:top w:val="none" w:sz="0" w:space="0" w:color="auto"/>
            <w:left w:val="none" w:sz="0" w:space="0" w:color="auto"/>
            <w:bottom w:val="none" w:sz="0" w:space="0" w:color="auto"/>
            <w:right w:val="none" w:sz="0" w:space="0" w:color="auto"/>
          </w:divBdr>
        </w:div>
        <w:div w:id="1420446515">
          <w:marLeft w:val="0"/>
          <w:marRight w:val="0"/>
          <w:marTop w:val="0"/>
          <w:marBottom w:val="0"/>
          <w:divBdr>
            <w:top w:val="none" w:sz="0" w:space="0" w:color="auto"/>
            <w:left w:val="none" w:sz="0" w:space="0" w:color="auto"/>
            <w:bottom w:val="none" w:sz="0" w:space="0" w:color="auto"/>
            <w:right w:val="none" w:sz="0" w:space="0" w:color="auto"/>
          </w:divBdr>
        </w:div>
        <w:div w:id="1427916803">
          <w:marLeft w:val="0"/>
          <w:marRight w:val="0"/>
          <w:marTop w:val="0"/>
          <w:marBottom w:val="0"/>
          <w:divBdr>
            <w:top w:val="none" w:sz="0" w:space="0" w:color="auto"/>
            <w:left w:val="none" w:sz="0" w:space="0" w:color="auto"/>
            <w:bottom w:val="none" w:sz="0" w:space="0" w:color="auto"/>
            <w:right w:val="none" w:sz="0" w:space="0" w:color="auto"/>
          </w:divBdr>
        </w:div>
        <w:div w:id="1429810314">
          <w:marLeft w:val="0"/>
          <w:marRight w:val="0"/>
          <w:marTop w:val="0"/>
          <w:marBottom w:val="0"/>
          <w:divBdr>
            <w:top w:val="none" w:sz="0" w:space="0" w:color="auto"/>
            <w:left w:val="none" w:sz="0" w:space="0" w:color="auto"/>
            <w:bottom w:val="none" w:sz="0" w:space="0" w:color="auto"/>
            <w:right w:val="none" w:sz="0" w:space="0" w:color="auto"/>
          </w:divBdr>
        </w:div>
        <w:div w:id="1460029426">
          <w:marLeft w:val="0"/>
          <w:marRight w:val="0"/>
          <w:marTop w:val="0"/>
          <w:marBottom w:val="0"/>
          <w:divBdr>
            <w:top w:val="none" w:sz="0" w:space="0" w:color="auto"/>
            <w:left w:val="none" w:sz="0" w:space="0" w:color="auto"/>
            <w:bottom w:val="none" w:sz="0" w:space="0" w:color="auto"/>
            <w:right w:val="none" w:sz="0" w:space="0" w:color="auto"/>
          </w:divBdr>
        </w:div>
        <w:div w:id="1473523122">
          <w:marLeft w:val="0"/>
          <w:marRight w:val="0"/>
          <w:marTop w:val="0"/>
          <w:marBottom w:val="0"/>
          <w:divBdr>
            <w:top w:val="none" w:sz="0" w:space="0" w:color="auto"/>
            <w:left w:val="none" w:sz="0" w:space="0" w:color="auto"/>
            <w:bottom w:val="none" w:sz="0" w:space="0" w:color="auto"/>
            <w:right w:val="none" w:sz="0" w:space="0" w:color="auto"/>
          </w:divBdr>
        </w:div>
        <w:div w:id="1476023312">
          <w:marLeft w:val="0"/>
          <w:marRight w:val="0"/>
          <w:marTop w:val="0"/>
          <w:marBottom w:val="0"/>
          <w:divBdr>
            <w:top w:val="none" w:sz="0" w:space="0" w:color="auto"/>
            <w:left w:val="none" w:sz="0" w:space="0" w:color="auto"/>
            <w:bottom w:val="none" w:sz="0" w:space="0" w:color="auto"/>
            <w:right w:val="none" w:sz="0" w:space="0" w:color="auto"/>
          </w:divBdr>
        </w:div>
        <w:div w:id="1485975869">
          <w:marLeft w:val="0"/>
          <w:marRight w:val="0"/>
          <w:marTop w:val="0"/>
          <w:marBottom w:val="0"/>
          <w:divBdr>
            <w:top w:val="none" w:sz="0" w:space="0" w:color="auto"/>
            <w:left w:val="none" w:sz="0" w:space="0" w:color="auto"/>
            <w:bottom w:val="none" w:sz="0" w:space="0" w:color="auto"/>
            <w:right w:val="none" w:sz="0" w:space="0" w:color="auto"/>
          </w:divBdr>
        </w:div>
        <w:div w:id="1493990258">
          <w:marLeft w:val="0"/>
          <w:marRight w:val="0"/>
          <w:marTop w:val="0"/>
          <w:marBottom w:val="0"/>
          <w:divBdr>
            <w:top w:val="none" w:sz="0" w:space="0" w:color="auto"/>
            <w:left w:val="none" w:sz="0" w:space="0" w:color="auto"/>
            <w:bottom w:val="none" w:sz="0" w:space="0" w:color="auto"/>
            <w:right w:val="none" w:sz="0" w:space="0" w:color="auto"/>
          </w:divBdr>
        </w:div>
        <w:div w:id="1497723988">
          <w:marLeft w:val="0"/>
          <w:marRight w:val="0"/>
          <w:marTop w:val="0"/>
          <w:marBottom w:val="0"/>
          <w:divBdr>
            <w:top w:val="none" w:sz="0" w:space="0" w:color="auto"/>
            <w:left w:val="none" w:sz="0" w:space="0" w:color="auto"/>
            <w:bottom w:val="none" w:sz="0" w:space="0" w:color="auto"/>
            <w:right w:val="none" w:sz="0" w:space="0" w:color="auto"/>
          </w:divBdr>
        </w:div>
        <w:div w:id="1503230760">
          <w:marLeft w:val="0"/>
          <w:marRight w:val="0"/>
          <w:marTop w:val="0"/>
          <w:marBottom w:val="0"/>
          <w:divBdr>
            <w:top w:val="none" w:sz="0" w:space="0" w:color="auto"/>
            <w:left w:val="none" w:sz="0" w:space="0" w:color="auto"/>
            <w:bottom w:val="none" w:sz="0" w:space="0" w:color="auto"/>
            <w:right w:val="none" w:sz="0" w:space="0" w:color="auto"/>
          </w:divBdr>
        </w:div>
        <w:div w:id="1507131430">
          <w:marLeft w:val="0"/>
          <w:marRight w:val="0"/>
          <w:marTop w:val="0"/>
          <w:marBottom w:val="0"/>
          <w:divBdr>
            <w:top w:val="none" w:sz="0" w:space="0" w:color="auto"/>
            <w:left w:val="none" w:sz="0" w:space="0" w:color="auto"/>
            <w:bottom w:val="none" w:sz="0" w:space="0" w:color="auto"/>
            <w:right w:val="none" w:sz="0" w:space="0" w:color="auto"/>
          </w:divBdr>
        </w:div>
        <w:div w:id="1509716792">
          <w:marLeft w:val="0"/>
          <w:marRight w:val="0"/>
          <w:marTop w:val="0"/>
          <w:marBottom w:val="0"/>
          <w:divBdr>
            <w:top w:val="none" w:sz="0" w:space="0" w:color="auto"/>
            <w:left w:val="none" w:sz="0" w:space="0" w:color="auto"/>
            <w:bottom w:val="none" w:sz="0" w:space="0" w:color="auto"/>
            <w:right w:val="none" w:sz="0" w:space="0" w:color="auto"/>
          </w:divBdr>
        </w:div>
        <w:div w:id="1525557882">
          <w:marLeft w:val="0"/>
          <w:marRight w:val="0"/>
          <w:marTop w:val="0"/>
          <w:marBottom w:val="0"/>
          <w:divBdr>
            <w:top w:val="none" w:sz="0" w:space="0" w:color="auto"/>
            <w:left w:val="none" w:sz="0" w:space="0" w:color="auto"/>
            <w:bottom w:val="none" w:sz="0" w:space="0" w:color="auto"/>
            <w:right w:val="none" w:sz="0" w:space="0" w:color="auto"/>
          </w:divBdr>
        </w:div>
        <w:div w:id="1533806896">
          <w:marLeft w:val="0"/>
          <w:marRight w:val="0"/>
          <w:marTop w:val="0"/>
          <w:marBottom w:val="0"/>
          <w:divBdr>
            <w:top w:val="none" w:sz="0" w:space="0" w:color="auto"/>
            <w:left w:val="none" w:sz="0" w:space="0" w:color="auto"/>
            <w:bottom w:val="none" w:sz="0" w:space="0" w:color="auto"/>
            <w:right w:val="none" w:sz="0" w:space="0" w:color="auto"/>
          </w:divBdr>
        </w:div>
        <w:div w:id="1534609430">
          <w:marLeft w:val="0"/>
          <w:marRight w:val="0"/>
          <w:marTop w:val="0"/>
          <w:marBottom w:val="0"/>
          <w:divBdr>
            <w:top w:val="none" w:sz="0" w:space="0" w:color="auto"/>
            <w:left w:val="none" w:sz="0" w:space="0" w:color="auto"/>
            <w:bottom w:val="none" w:sz="0" w:space="0" w:color="auto"/>
            <w:right w:val="none" w:sz="0" w:space="0" w:color="auto"/>
          </w:divBdr>
        </w:div>
        <w:div w:id="1538541341">
          <w:marLeft w:val="0"/>
          <w:marRight w:val="0"/>
          <w:marTop w:val="0"/>
          <w:marBottom w:val="0"/>
          <w:divBdr>
            <w:top w:val="none" w:sz="0" w:space="0" w:color="auto"/>
            <w:left w:val="none" w:sz="0" w:space="0" w:color="auto"/>
            <w:bottom w:val="none" w:sz="0" w:space="0" w:color="auto"/>
            <w:right w:val="none" w:sz="0" w:space="0" w:color="auto"/>
          </w:divBdr>
        </w:div>
        <w:div w:id="1540699829">
          <w:marLeft w:val="0"/>
          <w:marRight w:val="0"/>
          <w:marTop w:val="0"/>
          <w:marBottom w:val="0"/>
          <w:divBdr>
            <w:top w:val="none" w:sz="0" w:space="0" w:color="auto"/>
            <w:left w:val="none" w:sz="0" w:space="0" w:color="auto"/>
            <w:bottom w:val="none" w:sz="0" w:space="0" w:color="auto"/>
            <w:right w:val="none" w:sz="0" w:space="0" w:color="auto"/>
          </w:divBdr>
        </w:div>
        <w:div w:id="1542859589">
          <w:marLeft w:val="0"/>
          <w:marRight w:val="0"/>
          <w:marTop w:val="0"/>
          <w:marBottom w:val="0"/>
          <w:divBdr>
            <w:top w:val="none" w:sz="0" w:space="0" w:color="auto"/>
            <w:left w:val="none" w:sz="0" w:space="0" w:color="auto"/>
            <w:bottom w:val="none" w:sz="0" w:space="0" w:color="auto"/>
            <w:right w:val="none" w:sz="0" w:space="0" w:color="auto"/>
          </w:divBdr>
        </w:div>
        <w:div w:id="1543396854">
          <w:marLeft w:val="0"/>
          <w:marRight w:val="0"/>
          <w:marTop w:val="0"/>
          <w:marBottom w:val="0"/>
          <w:divBdr>
            <w:top w:val="none" w:sz="0" w:space="0" w:color="auto"/>
            <w:left w:val="none" w:sz="0" w:space="0" w:color="auto"/>
            <w:bottom w:val="none" w:sz="0" w:space="0" w:color="auto"/>
            <w:right w:val="none" w:sz="0" w:space="0" w:color="auto"/>
          </w:divBdr>
        </w:div>
        <w:div w:id="1551648203">
          <w:marLeft w:val="0"/>
          <w:marRight w:val="0"/>
          <w:marTop w:val="0"/>
          <w:marBottom w:val="0"/>
          <w:divBdr>
            <w:top w:val="none" w:sz="0" w:space="0" w:color="auto"/>
            <w:left w:val="none" w:sz="0" w:space="0" w:color="auto"/>
            <w:bottom w:val="none" w:sz="0" w:space="0" w:color="auto"/>
            <w:right w:val="none" w:sz="0" w:space="0" w:color="auto"/>
          </w:divBdr>
        </w:div>
        <w:div w:id="1553885849">
          <w:marLeft w:val="0"/>
          <w:marRight w:val="0"/>
          <w:marTop w:val="0"/>
          <w:marBottom w:val="0"/>
          <w:divBdr>
            <w:top w:val="none" w:sz="0" w:space="0" w:color="auto"/>
            <w:left w:val="none" w:sz="0" w:space="0" w:color="auto"/>
            <w:bottom w:val="none" w:sz="0" w:space="0" w:color="auto"/>
            <w:right w:val="none" w:sz="0" w:space="0" w:color="auto"/>
          </w:divBdr>
        </w:div>
        <w:div w:id="1555699293">
          <w:marLeft w:val="0"/>
          <w:marRight w:val="0"/>
          <w:marTop w:val="0"/>
          <w:marBottom w:val="0"/>
          <w:divBdr>
            <w:top w:val="none" w:sz="0" w:space="0" w:color="auto"/>
            <w:left w:val="none" w:sz="0" w:space="0" w:color="auto"/>
            <w:bottom w:val="none" w:sz="0" w:space="0" w:color="auto"/>
            <w:right w:val="none" w:sz="0" w:space="0" w:color="auto"/>
          </w:divBdr>
        </w:div>
        <w:div w:id="1555778639">
          <w:marLeft w:val="0"/>
          <w:marRight w:val="0"/>
          <w:marTop w:val="0"/>
          <w:marBottom w:val="0"/>
          <w:divBdr>
            <w:top w:val="none" w:sz="0" w:space="0" w:color="auto"/>
            <w:left w:val="none" w:sz="0" w:space="0" w:color="auto"/>
            <w:bottom w:val="none" w:sz="0" w:space="0" w:color="auto"/>
            <w:right w:val="none" w:sz="0" w:space="0" w:color="auto"/>
          </w:divBdr>
        </w:div>
        <w:div w:id="1563756907">
          <w:marLeft w:val="0"/>
          <w:marRight w:val="0"/>
          <w:marTop w:val="0"/>
          <w:marBottom w:val="0"/>
          <w:divBdr>
            <w:top w:val="none" w:sz="0" w:space="0" w:color="auto"/>
            <w:left w:val="none" w:sz="0" w:space="0" w:color="auto"/>
            <w:bottom w:val="none" w:sz="0" w:space="0" w:color="auto"/>
            <w:right w:val="none" w:sz="0" w:space="0" w:color="auto"/>
          </w:divBdr>
        </w:div>
        <w:div w:id="1566260045">
          <w:marLeft w:val="0"/>
          <w:marRight w:val="0"/>
          <w:marTop w:val="0"/>
          <w:marBottom w:val="0"/>
          <w:divBdr>
            <w:top w:val="none" w:sz="0" w:space="0" w:color="auto"/>
            <w:left w:val="none" w:sz="0" w:space="0" w:color="auto"/>
            <w:bottom w:val="none" w:sz="0" w:space="0" w:color="auto"/>
            <w:right w:val="none" w:sz="0" w:space="0" w:color="auto"/>
          </w:divBdr>
        </w:div>
        <w:div w:id="1566914640">
          <w:marLeft w:val="0"/>
          <w:marRight w:val="0"/>
          <w:marTop w:val="0"/>
          <w:marBottom w:val="0"/>
          <w:divBdr>
            <w:top w:val="none" w:sz="0" w:space="0" w:color="auto"/>
            <w:left w:val="none" w:sz="0" w:space="0" w:color="auto"/>
            <w:bottom w:val="none" w:sz="0" w:space="0" w:color="auto"/>
            <w:right w:val="none" w:sz="0" w:space="0" w:color="auto"/>
          </w:divBdr>
        </w:div>
        <w:div w:id="1573661289">
          <w:marLeft w:val="0"/>
          <w:marRight w:val="0"/>
          <w:marTop w:val="0"/>
          <w:marBottom w:val="0"/>
          <w:divBdr>
            <w:top w:val="none" w:sz="0" w:space="0" w:color="auto"/>
            <w:left w:val="none" w:sz="0" w:space="0" w:color="auto"/>
            <w:bottom w:val="none" w:sz="0" w:space="0" w:color="auto"/>
            <w:right w:val="none" w:sz="0" w:space="0" w:color="auto"/>
          </w:divBdr>
        </w:div>
        <w:div w:id="1578007433">
          <w:marLeft w:val="0"/>
          <w:marRight w:val="0"/>
          <w:marTop w:val="0"/>
          <w:marBottom w:val="0"/>
          <w:divBdr>
            <w:top w:val="none" w:sz="0" w:space="0" w:color="auto"/>
            <w:left w:val="none" w:sz="0" w:space="0" w:color="auto"/>
            <w:bottom w:val="none" w:sz="0" w:space="0" w:color="auto"/>
            <w:right w:val="none" w:sz="0" w:space="0" w:color="auto"/>
          </w:divBdr>
        </w:div>
        <w:div w:id="1582989135">
          <w:marLeft w:val="0"/>
          <w:marRight w:val="0"/>
          <w:marTop w:val="0"/>
          <w:marBottom w:val="0"/>
          <w:divBdr>
            <w:top w:val="none" w:sz="0" w:space="0" w:color="auto"/>
            <w:left w:val="none" w:sz="0" w:space="0" w:color="auto"/>
            <w:bottom w:val="none" w:sz="0" w:space="0" w:color="auto"/>
            <w:right w:val="none" w:sz="0" w:space="0" w:color="auto"/>
          </w:divBdr>
        </w:div>
        <w:div w:id="1588683990">
          <w:marLeft w:val="0"/>
          <w:marRight w:val="0"/>
          <w:marTop w:val="0"/>
          <w:marBottom w:val="0"/>
          <w:divBdr>
            <w:top w:val="none" w:sz="0" w:space="0" w:color="auto"/>
            <w:left w:val="none" w:sz="0" w:space="0" w:color="auto"/>
            <w:bottom w:val="none" w:sz="0" w:space="0" w:color="auto"/>
            <w:right w:val="none" w:sz="0" w:space="0" w:color="auto"/>
          </w:divBdr>
        </w:div>
        <w:div w:id="1608350712">
          <w:marLeft w:val="0"/>
          <w:marRight w:val="0"/>
          <w:marTop w:val="0"/>
          <w:marBottom w:val="0"/>
          <w:divBdr>
            <w:top w:val="none" w:sz="0" w:space="0" w:color="auto"/>
            <w:left w:val="none" w:sz="0" w:space="0" w:color="auto"/>
            <w:bottom w:val="none" w:sz="0" w:space="0" w:color="auto"/>
            <w:right w:val="none" w:sz="0" w:space="0" w:color="auto"/>
          </w:divBdr>
        </w:div>
        <w:div w:id="1618170950">
          <w:marLeft w:val="0"/>
          <w:marRight w:val="0"/>
          <w:marTop w:val="0"/>
          <w:marBottom w:val="0"/>
          <w:divBdr>
            <w:top w:val="none" w:sz="0" w:space="0" w:color="auto"/>
            <w:left w:val="none" w:sz="0" w:space="0" w:color="auto"/>
            <w:bottom w:val="none" w:sz="0" w:space="0" w:color="auto"/>
            <w:right w:val="none" w:sz="0" w:space="0" w:color="auto"/>
          </w:divBdr>
        </w:div>
        <w:div w:id="1620142322">
          <w:marLeft w:val="0"/>
          <w:marRight w:val="0"/>
          <w:marTop w:val="0"/>
          <w:marBottom w:val="0"/>
          <w:divBdr>
            <w:top w:val="none" w:sz="0" w:space="0" w:color="auto"/>
            <w:left w:val="none" w:sz="0" w:space="0" w:color="auto"/>
            <w:bottom w:val="none" w:sz="0" w:space="0" w:color="auto"/>
            <w:right w:val="none" w:sz="0" w:space="0" w:color="auto"/>
          </w:divBdr>
        </w:div>
        <w:div w:id="1620452998">
          <w:marLeft w:val="0"/>
          <w:marRight w:val="0"/>
          <w:marTop w:val="0"/>
          <w:marBottom w:val="0"/>
          <w:divBdr>
            <w:top w:val="none" w:sz="0" w:space="0" w:color="auto"/>
            <w:left w:val="none" w:sz="0" w:space="0" w:color="auto"/>
            <w:bottom w:val="none" w:sz="0" w:space="0" w:color="auto"/>
            <w:right w:val="none" w:sz="0" w:space="0" w:color="auto"/>
          </w:divBdr>
        </w:div>
        <w:div w:id="1620836435">
          <w:marLeft w:val="0"/>
          <w:marRight w:val="0"/>
          <w:marTop w:val="0"/>
          <w:marBottom w:val="0"/>
          <w:divBdr>
            <w:top w:val="none" w:sz="0" w:space="0" w:color="auto"/>
            <w:left w:val="none" w:sz="0" w:space="0" w:color="auto"/>
            <w:bottom w:val="none" w:sz="0" w:space="0" w:color="auto"/>
            <w:right w:val="none" w:sz="0" w:space="0" w:color="auto"/>
          </w:divBdr>
        </w:div>
        <w:div w:id="1651132359">
          <w:marLeft w:val="0"/>
          <w:marRight w:val="0"/>
          <w:marTop w:val="0"/>
          <w:marBottom w:val="0"/>
          <w:divBdr>
            <w:top w:val="none" w:sz="0" w:space="0" w:color="auto"/>
            <w:left w:val="none" w:sz="0" w:space="0" w:color="auto"/>
            <w:bottom w:val="none" w:sz="0" w:space="0" w:color="auto"/>
            <w:right w:val="none" w:sz="0" w:space="0" w:color="auto"/>
          </w:divBdr>
        </w:div>
        <w:div w:id="1651709534">
          <w:marLeft w:val="0"/>
          <w:marRight w:val="0"/>
          <w:marTop w:val="0"/>
          <w:marBottom w:val="0"/>
          <w:divBdr>
            <w:top w:val="none" w:sz="0" w:space="0" w:color="auto"/>
            <w:left w:val="none" w:sz="0" w:space="0" w:color="auto"/>
            <w:bottom w:val="none" w:sz="0" w:space="0" w:color="auto"/>
            <w:right w:val="none" w:sz="0" w:space="0" w:color="auto"/>
          </w:divBdr>
        </w:div>
        <w:div w:id="1651788565">
          <w:marLeft w:val="0"/>
          <w:marRight w:val="0"/>
          <w:marTop w:val="0"/>
          <w:marBottom w:val="0"/>
          <w:divBdr>
            <w:top w:val="none" w:sz="0" w:space="0" w:color="auto"/>
            <w:left w:val="none" w:sz="0" w:space="0" w:color="auto"/>
            <w:bottom w:val="none" w:sz="0" w:space="0" w:color="auto"/>
            <w:right w:val="none" w:sz="0" w:space="0" w:color="auto"/>
          </w:divBdr>
        </w:div>
        <w:div w:id="1651984884">
          <w:marLeft w:val="0"/>
          <w:marRight w:val="0"/>
          <w:marTop w:val="0"/>
          <w:marBottom w:val="0"/>
          <w:divBdr>
            <w:top w:val="none" w:sz="0" w:space="0" w:color="auto"/>
            <w:left w:val="none" w:sz="0" w:space="0" w:color="auto"/>
            <w:bottom w:val="none" w:sz="0" w:space="0" w:color="auto"/>
            <w:right w:val="none" w:sz="0" w:space="0" w:color="auto"/>
          </w:divBdr>
        </w:div>
        <w:div w:id="1654601648">
          <w:marLeft w:val="0"/>
          <w:marRight w:val="0"/>
          <w:marTop w:val="0"/>
          <w:marBottom w:val="0"/>
          <w:divBdr>
            <w:top w:val="none" w:sz="0" w:space="0" w:color="auto"/>
            <w:left w:val="none" w:sz="0" w:space="0" w:color="auto"/>
            <w:bottom w:val="none" w:sz="0" w:space="0" w:color="auto"/>
            <w:right w:val="none" w:sz="0" w:space="0" w:color="auto"/>
          </w:divBdr>
        </w:div>
        <w:div w:id="1655141462">
          <w:marLeft w:val="0"/>
          <w:marRight w:val="0"/>
          <w:marTop w:val="0"/>
          <w:marBottom w:val="0"/>
          <w:divBdr>
            <w:top w:val="none" w:sz="0" w:space="0" w:color="auto"/>
            <w:left w:val="none" w:sz="0" w:space="0" w:color="auto"/>
            <w:bottom w:val="none" w:sz="0" w:space="0" w:color="auto"/>
            <w:right w:val="none" w:sz="0" w:space="0" w:color="auto"/>
          </w:divBdr>
        </w:div>
        <w:div w:id="1665400842">
          <w:marLeft w:val="0"/>
          <w:marRight w:val="0"/>
          <w:marTop w:val="0"/>
          <w:marBottom w:val="0"/>
          <w:divBdr>
            <w:top w:val="none" w:sz="0" w:space="0" w:color="auto"/>
            <w:left w:val="none" w:sz="0" w:space="0" w:color="auto"/>
            <w:bottom w:val="none" w:sz="0" w:space="0" w:color="auto"/>
            <w:right w:val="none" w:sz="0" w:space="0" w:color="auto"/>
          </w:divBdr>
        </w:div>
        <w:div w:id="1672416797">
          <w:marLeft w:val="0"/>
          <w:marRight w:val="0"/>
          <w:marTop w:val="0"/>
          <w:marBottom w:val="0"/>
          <w:divBdr>
            <w:top w:val="none" w:sz="0" w:space="0" w:color="auto"/>
            <w:left w:val="none" w:sz="0" w:space="0" w:color="auto"/>
            <w:bottom w:val="none" w:sz="0" w:space="0" w:color="auto"/>
            <w:right w:val="none" w:sz="0" w:space="0" w:color="auto"/>
          </w:divBdr>
        </w:div>
        <w:div w:id="1673338463">
          <w:marLeft w:val="0"/>
          <w:marRight w:val="0"/>
          <w:marTop w:val="0"/>
          <w:marBottom w:val="0"/>
          <w:divBdr>
            <w:top w:val="none" w:sz="0" w:space="0" w:color="auto"/>
            <w:left w:val="none" w:sz="0" w:space="0" w:color="auto"/>
            <w:bottom w:val="none" w:sz="0" w:space="0" w:color="auto"/>
            <w:right w:val="none" w:sz="0" w:space="0" w:color="auto"/>
          </w:divBdr>
        </w:div>
        <w:div w:id="1677074573">
          <w:marLeft w:val="0"/>
          <w:marRight w:val="0"/>
          <w:marTop w:val="0"/>
          <w:marBottom w:val="0"/>
          <w:divBdr>
            <w:top w:val="none" w:sz="0" w:space="0" w:color="auto"/>
            <w:left w:val="none" w:sz="0" w:space="0" w:color="auto"/>
            <w:bottom w:val="none" w:sz="0" w:space="0" w:color="auto"/>
            <w:right w:val="none" w:sz="0" w:space="0" w:color="auto"/>
          </w:divBdr>
        </w:div>
        <w:div w:id="1677726080">
          <w:marLeft w:val="0"/>
          <w:marRight w:val="0"/>
          <w:marTop w:val="0"/>
          <w:marBottom w:val="0"/>
          <w:divBdr>
            <w:top w:val="none" w:sz="0" w:space="0" w:color="auto"/>
            <w:left w:val="none" w:sz="0" w:space="0" w:color="auto"/>
            <w:bottom w:val="none" w:sz="0" w:space="0" w:color="auto"/>
            <w:right w:val="none" w:sz="0" w:space="0" w:color="auto"/>
          </w:divBdr>
        </w:div>
        <w:div w:id="1679231283">
          <w:marLeft w:val="0"/>
          <w:marRight w:val="0"/>
          <w:marTop w:val="0"/>
          <w:marBottom w:val="0"/>
          <w:divBdr>
            <w:top w:val="none" w:sz="0" w:space="0" w:color="auto"/>
            <w:left w:val="none" w:sz="0" w:space="0" w:color="auto"/>
            <w:bottom w:val="none" w:sz="0" w:space="0" w:color="auto"/>
            <w:right w:val="none" w:sz="0" w:space="0" w:color="auto"/>
          </w:divBdr>
        </w:div>
        <w:div w:id="1699240019">
          <w:marLeft w:val="0"/>
          <w:marRight w:val="0"/>
          <w:marTop w:val="0"/>
          <w:marBottom w:val="0"/>
          <w:divBdr>
            <w:top w:val="none" w:sz="0" w:space="0" w:color="auto"/>
            <w:left w:val="none" w:sz="0" w:space="0" w:color="auto"/>
            <w:bottom w:val="none" w:sz="0" w:space="0" w:color="auto"/>
            <w:right w:val="none" w:sz="0" w:space="0" w:color="auto"/>
          </w:divBdr>
        </w:div>
        <w:div w:id="1706297097">
          <w:marLeft w:val="0"/>
          <w:marRight w:val="0"/>
          <w:marTop w:val="0"/>
          <w:marBottom w:val="0"/>
          <w:divBdr>
            <w:top w:val="none" w:sz="0" w:space="0" w:color="auto"/>
            <w:left w:val="none" w:sz="0" w:space="0" w:color="auto"/>
            <w:bottom w:val="none" w:sz="0" w:space="0" w:color="auto"/>
            <w:right w:val="none" w:sz="0" w:space="0" w:color="auto"/>
          </w:divBdr>
        </w:div>
        <w:div w:id="1707834422">
          <w:marLeft w:val="0"/>
          <w:marRight w:val="0"/>
          <w:marTop w:val="0"/>
          <w:marBottom w:val="0"/>
          <w:divBdr>
            <w:top w:val="none" w:sz="0" w:space="0" w:color="auto"/>
            <w:left w:val="none" w:sz="0" w:space="0" w:color="auto"/>
            <w:bottom w:val="none" w:sz="0" w:space="0" w:color="auto"/>
            <w:right w:val="none" w:sz="0" w:space="0" w:color="auto"/>
          </w:divBdr>
        </w:div>
        <w:div w:id="1708599241">
          <w:marLeft w:val="0"/>
          <w:marRight w:val="0"/>
          <w:marTop w:val="0"/>
          <w:marBottom w:val="0"/>
          <w:divBdr>
            <w:top w:val="none" w:sz="0" w:space="0" w:color="auto"/>
            <w:left w:val="none" w:sz="0" w:space="0" w:color="auto"/>
            <w:bottom w:val="none" w:sz="0" w:space="0" w:color="auto"/>
            <w:right w:val="none" w:sz="0" w:space="0" w:color="auto"/>
          </w:divBdr>
        </w:div>
        <w:div w:id="1728265730">
          <w:marLeft w:val="0"/>
          <w:marRight w:val="0"/>
          <w:marTop w:val="0"/>
          <w:marBottom w:val="0"/>
          <w:divBdr>
            <w:top w:val="none" w:sz="0" w:space="0" w:color="auto"/>
            <w:left w:val="none" w:sz="0" w:space="0" w:color="auto"/>
            <w:bottom w:val="none" w:sz="0" w:space="0" w:color="auto"/>
            <w:right w:val="none" w:sz="0" w:space="0" w:color="auto"/>
          </w:divBdr>
        </w:div>
        <w:div w:id="1733232199">
          <w:marLeft w:val="0"/>
          <w:marRight w:val="0"/>
          <w:marTop w:val="0"/>
          <w:marBottom w:val="0"/>
          <w:divBdr>
            <w:top w:val="none" w:sz="0" w:space="0" w:color="auto"/>
            <w:left w:val="none" w:sz="0" w:space="0" w:color="auto"/>
            <w:bottom w:val="none" w:sz="0" w:space="0" w:color="auto"/>
            <w:right w:val="none" w:sz="0" w:space="0" w:color="auto"/>
          </w:divBdr>
        </w:div>
        <w:div w:id="1737513029">
          <w:marLeft w:val="0"/>
          <w:marRight w:val="0"/>
          <w:marTop w:val="0"/>
          <w:marBottom w:val="0"/>
          <w:divBdr>
            <w:top w:val="none" w:sz="0" w:space="0" w:color="auto"/>
            <w:left w:val="none" w:sz="0" w:space="0" w:color="auto"/>
            <w:bottom w:val="none" w:sz="0" w:space="0" w:color="auto"/>
            <w:right w:val="none" w:sz="0" w:space="0" w:color="auto"/>
          </w:divBdr>
        </w:div>
        <w:div w:id="1739326514">
          <w:marLeft w:val="0"/>
          <w:marRight w:val="0"/>
          <w:marTop w:val="0"/>
          <w:marBottom w:val="0"/>
          <w:divBdr>
            <w:top w:val="none" w:sz="0" w:space="0" w:color="auto"/>
            <w:left w:val="none" w:sz="0" w:space="0" w:color="auto"/>
            <w:bottom w:val="none" w:sz="0" w:space="0" w:color="auto"/>
            <w:right w:val="none" w:sz="0" w:space="0" w:color="auto"/>
          </w:divBdr>
        </w:div>
        <w:div w:id="1743527703">
          <w:marLeft w:val="0"/>
          <w:marRight w:val="0"/>
          <w:marTop w:val="0"/>
          <w:marBottom w:val="0"/>
          <w:divBdr>
            <w:top w:val="none" w:sz="0" w:space="0" w:color="auto"/>
            <w:left w:val="none" w:sz="0" w:space="0" w:color="auto"/>
            <w:bottom w:val="none" w:sz="0" w:space="0" w:color="auto"/>
            <w:right w:val="none" w:sz="0" w:space="0" w:color="auto"/>
          </w:divBdr>
        </w:div>
        <w:div w:id="1745302376">
          <w:marLeft w:val="0"/>
          <w:marRight w:val="0"/>
          <w:marTop w:val="0"/>
          <w:marBottom w:val="0"/>
          <w:divBdr>
            <w:top w:val="none" w:sz="0" w:space="0" w:color="auto"/>
            <w:left w:val="none" w:sz="0" w:space="0" w:color="auto"/>
            <w:bottom w:val="none" w:sz="0" w:space="0" w:color="auto"/>
            <w:right w:val="none" w:sz="0" w:space="0" w:color="auto"/>
          </w:divBdr>
        </w:div>
        <w:div w:id="1748991242">
          <w:marLeft w:val="0"/>
          <w:marRight w:val="0"/>
          <w:marTop w:val="0"/>
          <w:marBottom w:val="0"/>
          <w:divBdr>
            <w:top w:val="none" w:sz="0" w:space="0" w:color="auto"/>
            <w:left w:val="none" w:sz="0" w:space="0" w:color="auto"/>
            <w:bottom w:val="none" w:sz="0" w:space="0" w:color="auto"/>
            <w:right w:val="none" w:sz="0" w:space="0" w:color="auto"/>
          </w:divBdr>
        </w:div>
        <w:div w:id="1751270352">
          <w:marLeft w:val="0"/>
          <w:marRight w:val="0"/>
          <w:marTop w:val="0"/>
          <w:marBottom w:val="0"/>
          <w:divBdr>
            <w:top w:val="none" w:sz="0" w:space="0" w:color="auto"/>
            <w:left w:val="none" w:sz="0" w:space="0" w:color="auto"/>
            <w:bottom w:val="none" w:sz="0" w:space="0" w:color="auto"/>
            <w:right w:val="none" w:sz="0" w:space="0" w:color="auto"/>
          </w:divBdr>
        </w:div>
        <w:div w:id="1753969890">
          <w:marLeft w:val="0"/>
          <w:marRight w:val="0"/>
          <w:marTop w:val="0"/>
          <w:marBottom w:val="0"/>
          <w:divBdr>
            <w:top w:val="none" w:sz="0" w:space="0" w:color="auto"/>
            <w:left w:val="none" w:sz="0" w:space="0" w:color="auto"/>
            <w:bottom w:val="none" w:sz="0" w:space="0" w:color="auto"/>
            <w:right w:val="none" w:sz="0" w:space="0" w:color="auto"/>
          </w:divBdr>
        </w:div>
        <w:div w:id="1758139103">
          <w:marLeft w:val="0"/>
          <w:marRight w:val="0"/>
          <w:marTop w:val="0"/>
          <w:marBottom w:val="0"/>
          <w:divBdr>
            <w:top w:val="none" w:sz="0" w:space="0" w:color="auto"/>
            <w:left w:val="none" w:sz="0" w:space="0" w:color="auto"/>
            <w:bottom w:val="none" w:sz="0" w:space="0" w:color="auto"/>
            <w:right w:val="none" w:sz="0" w:space="0" w:color="auto"/>
          </w:divBdr>
        </w:div>
        <w:div w:id="1774403092">
          <w:marLeft w:val="0"/>
          <w:marRight w:val="0"/>
          <w:marTop w:val="0"/>
          <w:marBottom w:val="0"/>
          <w:divBdr>
            <w:top w:val="none" w:sz="0" w:space="0" w:color="auto"/>
            <w:left w:val="none" w:sz="0" w:space="0" w:color="auto"/>
            <w:bottom w:val="none" w:sz="0" w:space="0" w:color="auto"/>
            <w:right w:val="none" w:sz="0" w:space="0" w:color="auto"/>
          </w:divBdr>
        </w:div>
        <w:div w:id="1775325178">
          <w:marLeft w:val="0"/>
          <w:marRight w:val="0"/>
          <w:marTop w:val="0"/>
          <w:marBottom w:val="0"/>
          <w:divBdr>
            <w:top w:val="none" w:sz="0" w:space="0" w:color="auto"/>
            <w:left w:val="none" w:sz="0" w:space="0" w:color="auto"/>
            <w:bottom w:val="none" w:sz="0" w:space="0" w:color="auto"/>
            <w:right w:val="none" w:sz="0" w:space="0" w:color="auto"/>
          </w:divBdr>
        </w:div>
        <w:div w:id="1779984423">
          <w:marLeft w:val="0"/>
          <w:marRight w:val="0"/>
          <w:marTop w:val="0"/>
          <w:marBottom w:val="0"/>
          <w:divBdr>
            <w:top w:val="none" w:sz="0" w:space="0" w:color="auto"/>
            <w:left w:val="none" w:sz="0" w:space="0" w:color="auto"/>
            <w:bottom w:val="none" w:sz="0" w:space="0" w:color="auto"/>
            <w:right w:val="none" w:sz="0" w:space="0" w:color="auto"/>
          </w:divBdr>
        </w:div>
        <w:div w:id="1780374513">
          <w:marLeft w:val="0"/>
          <w:marRight w:val="0"/>
          <w:marTop w:val="0"/>
          <w:marBottom w:val="0"/>
          <w:divBdr>
            <w:top w:val="none" w:sz="0" w:space="0" w:color="auto"/>
            <w:left w:val="none" w:sz="0" w:space="0" w:color="auto"/>
            <w:bottom w:val="none" w:sz="0" w:space="0" w:color="auto"/>
            <w:right w:val="none" w:sz="0" w:space="0" w:color="auto"/>
          </w:divBdr>
        </w:div>
        <w:div w:id="1788430754">
          <w:marLeft w:val="0"/>
          <w:marRight w:val="0"/>
          <w:marTop w:val="0"/>
          <w:marBottom w:val="0"/>
          <w:divBdr>
            <w:top w:val="none" w:sz="0" w:space="0" w:color="auto"/>
            <w:left w:val="none" w:sz="0" w:space="0" w:color="auto"/>
            <w:bottom w:val="none" w:sz="0" w:space="0" w:color="auto"/>
            <w:right w:val="none" w:sz="0" w:space="0" w:color="auto"/>
          </w:divBdr>
        </w:div>
        <w:div w:id="1790854383">
          <w:marLeft w:val="0"/>
          <w:marRight w:val="0"/>
          <w:marTop w:val="0"/>
          <w:marBottom w:val="0"/>
          <w:divBdr>
            <w:top w:val="none" w:sz="0" w:space="0" w:color="auto"/>
            <w:left w:val="none" w:sz="0" w:space="0" w:color="auto"/>
            <w:bottom w:val="none" w:sz="0" w:space="0" w:color="auto"/>
            <w:right w:val="none" w:sz="0" w:space="0" w:color="auto"/>
          </w:divBdr>
        </w:div>
        <w:div w:id="1791362563">
          <w:marLeft w:val="0"/>
          <w:marRight w:val="0"/>
          <w:marTop w:val="0"/>
          <w:marBottom w:val="0"/>
          <w:divBdr>
            <w:top w:val="none" w:sz="0" w:space="0" w:color="auto"/>
            <w:left w:val="none" w:sz="0" w:space="0" w:color="auto"/>
            <w:bottom w:val="none" w:sz="0" w:space="0" w:color="auto"/>
            <w:right w:val="none" w:sz="0" w:space="0" w:color="auto"/>
          </w:divBdr>
        </w:div>
        <w:div w:id="1799293757">
          <w:marLeft w:val="0"/>
          <w:marRight w:val="0"/>
          <w:marTop w:val="0"/>
          <w:marBottom w:val="0"/>
          <w:divBdr>
            <w:top w:val="none" w:sz="0" w:space="0" w:color="auto"/>
            <w:left w:val="none" w:sz="0" w:space="0" w:color="auto"/>
            <w:bottom w:val="none" w:sz="0" w:space="0" w:color="auto"/>
            <w:right w:val="none" w:sz="0" w:space="0" w:color="auto"/>
          </w:divBdr>
        </w:div>
        <w:div w:id="1803842657">
          <w:marLeft w:val="0"/>
          <w:marRight w:val="0"/>
          <w:marTop w:val="0"/>
          <w:marBottom w:val="0"/>
          <w:divBdr>
            <w:top w:val="none" w:sz="0" w:space="0" w:color="auto"/>
            <w:left w:val="none" w:sz="0" w:space="0" w:color="auto"/>
            <w:bottom w:val="none" w:sz="0" w:space="0" w:color="auto"/>
            <w:right w:val="none" w:sz="0" w:space="0" w:color="auto"/>
          </w:divBdr>
        </w:div>
        <w:div w:id="1807157978">
          <w:marLeft w:val="0"/>
          <w:marRight w:val="0"/>
          <w:marTop w:val="0"/>
          <w:marBottom w:val="0"/>
          <w:divBdr>
            <w:top w:val="none" w:sz="0" w:space="0" w:color="auto"/>
            <w:left w:val="none" w:sz="0" w:space="0" w:color="auto"/>
            <w:bottom w:val="none" w:sz="0" w:space="0" w:color="auto"/>
            <w:right w:val="none" w:sz="0" w:space="0" w:color="auto"/>
          </w:divBdr>
        </w:div>
        <w:div w:id="1807505177">
          <w:marLeft w:val="0"/>
          <w:marRight w:val="0"/>
          <w:marTop w:val="0"/>
          <w:marBottom w:val="0"/>
          <w:divBdr>
            <w:top w:val="none" w:sz="0" w:space="0" w:color="auto"/>
            <w:left w:val="none" w:sz="0" w:space="0" w:color="auto"/>
            <w:bottom w:val="none" w:sz="0" w:space="0" w:color="auto"/>
            <w:right w:val="none" w:sz="0" w:space="0" w:color="auto"/>
          </w:divBdr>
        </w:div>
        <w:div w:id="1807509480">
          <w:marLeft w:val="0"/>
          <w:marRight w:val="0"/>
          <w:marTop w:val="0"/>
          <w:marBottom w:val="0"/>
          <w:divBdr>
            <w:top w:val="none" w:sz="0" w:space="0" w:color="auto"/>
            <w:left w:val="none" w:sz="0" w:space="0" w:color="auto"/>
            <w:bottom w:val="none" w:sz="0" w:space="0" w:color="auto"/>
            <w:right w:val="none" w:sz="0" w:space="0" w:color="auto"/>
          </w:divBdr>
        </w:div>
        <w:div w:id="1817528281">
          <w:marLeft w:val="0"/>
          <w:marRight w:val="0"/>
          <w:marTop w:val="0"/>
          <w:marBottom w:val="0"/>
          <w:divBdr>
            <w:top w:val="none" w:sz="0" w:space="0" w:color="auto"/>
            <w:left w:val="none" w:sz="0" w:space="0" w:color="auto"/>
            <w:bottom w:val="none" w:sz="0" w:space="0" w:color="auto"/>
            <w:right w:val="none" w:sz="0" w:space="0" w:color="auto"/>
          </w:divBdr>
        </w:div>
        <w:div w:id="1817648198">
          <w:marLeft w:val="0"/>
          <w:marRight w:val="0"/>
          <w:marTop w:val="0"/>
          <w:marBottom w:val="0"/>
          <w:divBdr>
            <w:top w:val="none" w:sz="0" w:space="0" w:color="auto"/>
            <w:left w:val="none" w:sz="0" w:space="0" w:color="auto"/>
            <w:bottom w:val="none" w:sz="0" w:space="0" w:color="auto"/>
            <w:right w:val="none" w:sz="0" w:space="0" w:color="auto"/>
          </w:divBdr>
        </w:div>
        <w:div w:id="1821195355">
          <w:marLeft w:val="0"/>
          <w:marRight w:val="0"/>
          <w:marTop w:val="0"/>
          <w:marBottom w:val="0"/>
          <w:divBdr>
            <w:top w:val="none" w:sz="0" w:space="0" w:color="auto"/>
            <w:left w:val="none" w:sz="0" w:space="0" w:color="auto"/>
            <w:bottom w:val="none" w:sz="0" w:space="0" w:color="auto"/>
            <w:right w:val="none" w:sz="0" w:space="0" w:color="auto"/>
          </w:divBdr>
        </w:div>
        <w:div w:id="1826118557">
          <w:marLeft w:val="0"/>
          <w:marRight w:val="0"/>
          <w:marTop w:val="0"/>
          <w:marBottom w:val="0"/>
          <w:divBdr>
            <w:top w:val="none" w:sz="0" w:space="0" w:color="auto"/>
            <w:left w:val="none" w:sz="0" w:space="0" w:color="auto"/>
            <w:bottom w:val="none" w:sz="0" w:space="0" w:color="auto"/>
            <w:right w:val="none" w:sz="0" w:space="0" w:color="auto"/>
          </w:divBdr>
        </w:div>
        <w:div w:id="1829056524">
          <w:marLeft w:val="0"/>
          <w:marRight w:val="0"/>
          <w:marTop w:val="0"/>
          <w:marBottom w:val="0"/>
          <w:divBdr>
            <w:top w:val="none" w:sz="0" w:space="0" w:color="auto"/>
            <w:left w:val="none" w:sz="0" w:space="0" w:color="auto"/>
            <w:bottom w:val="none" w:sz="0" w:space="0" w:color="auto"/>
            <w:right w:val="none" w:sz="0" w:space="0" w:color="auto"/>
          </w:divBdr>
        </w:div>
        <w:div w:id="1838032259">
          <w:marLeft w:val="0"/>
          <w:marRight w:val="0"/>
          <w:marTop w:val="0"/>
          <w:marBottom w:val="0"/>
          <w:divBdr>
            <w:top w:val="none" w:sz="0" w:space="0" w:color="auto"/>
            <w:left w:val="none" w:sz="0" w:space="0" w:color="auto"/>
            <w:bottom w:val="none" w:sz="0" w:space="0" w:color="auto"/>
            <w:right w:val="none" w:sz="0" w:space="0" w:color="auto"/>
          </w:divBdr>
        </w:div>
        <w:div w:id="1844852556">
          <w:marLeft w:val="0"/>
          <w:marRight w:val="0"/>
          <w:marTop w:val="0"/>
          <w:marBottom w:val="0"/>
          <w:divBdr>
            <w:top w:val="none" w:sz="0" w:space="0" w:color="auto"/>
            <w:left w:val="none" w:sz="0" w:space="0" w:color="auto"/>
            <w:bottom w:val="none" w:sz="0" w:space="0" w:color="auto"/>
            <w:right w:val="none" w:sz="0" w:space="0" w:color="auto"/>
          </w:divBdr>
        </w:div>
        <w:div w:id="1875002151">
          <w:marLeft w:val="0"/>
          <w:marRight w:val="0"/>
          <w:marTop w:val="0"/>
          <w:marBottom w:val="0"/>
          <w:divBdr>
            <w:top w:val="none" w:sz="0" w:space="0" w:color="auto"/>
            <w:left w:val="none" w:sz="0" w:space="0" w:color="auto"/>
            <w:bottom w:val="none" w:sz="0" w:space="0" w:color="auto"/>
            <w:right w:val="none" w:sz="0" w:space="0" w:color="auto"/>
          </w:divBdr>
        </w:div>
        <w:div w:id="1876891587">
          <w:marLeft w:val="0"/>
          <w:marRight w:val="0"/>
          <w:marTop w:val="0"/>
          <w:marBottom w:val="0"/>
          <w:divBdr>
            <w:top w:val="none" w:sz="0" w:space="0" w:color="auto"/>
            <w:left w:val="none" w:sz="0" w:space="0" w:color="auto"/>
            <w:bottom w:val="none" w:sz="0" w:space="0" w:color="auto"/>
            <w:right w:val="none" w:sz="0" w:space="0" w:color="auto"/>
          </w:divBdr>
        </w:div>
        <w:div w:id="1887643601">
          <w:marLeft w:val="0"/>
          <w:marRight w:val="0"/>
          <w:marTop w:val="0"/>
          <w:marBottom w:val="0"/>
          <w:divBdr>
            <w:top w:val="none" w:sz="0" w:space="0" w:color="auto"/>
            <w:left w:val="none" w:sz="0" w:space="0" w:color="auto"/>
            <w:bottom w:val="none" w:sz="0" w:space="0" w:color="auto"/>
            <w:right w:val="none" w:sz="0" w:space="0" w:color="auto"/>
          </w:divBdr>
        </w:div>
        <w:div w:id="1890258793">
          <w:marLeft w:val="0"/>
          <w:marRight w:val="0"/>
          <w:marTop w:val="0"/>
          <w:marBottom w:val="0"/>
          <w:divBdr>
            <w:top w:val="none" w:sz="0" w:space="0" w:color="auto"/>
            <w:left w:val="none" w:sz="0" w:space="0" w:color="auto"/>
            <w:bottom w:val="none" w:sz="0" w:space="0" w:color="auto"/>
            <w:right w:val="none" w:sz="0" w:space="0" w:color="auto"/>
          </w:divBdr>
        </w:div>
        <w:div w:id="1890726767">
          <w:marLeft w:val="0"/>
          <w:marRight w:val="0"/>
          <w:marTop w:val="0"/>
          <w:marBottom w:val="0"/>
          <w:divBdr>
            <w:top w:val="none" w:sz="0" w:space="0" w:color="auto"/>
            <w:left w:val="none" w:sz="0" w:space="0" w:color="auto"/>
            <w:bottom w:val="none" w:sz="0" w:space="0" w:color="auto"/>
            <w:right w:val="none" w:sz="0" w:space="0" w:color="auto"/>
          </w:divBdr>
        </w:div>
        <w:div w:id="1891572296">
          <w:marLeft w:val="0"/>
          <w:marRight w:val="0"/>
          <w:marTop w:val="0"/>
          <w:marBottom w:val="0"/>
          <w:divBdr>
            <w:top w:val="none" w:sz="0" w:space="0" w:color="auto"/>
            <w:left w:val="none" w:sz="0" w:space="0" w:color="auto"/>
            <w:bottom w:val="none" w:sz="0" w:space="0" w:color="auto"/>
            <w:right w:val="none" w:sz="0" w:space="0" w:color="auto"/>
          </w:divBdr>
        </w:div>
        <w:div w:id="1893930275">
          <w:marLeft w:val="0"/>
          <w:marRight w:val="0"/>
          <w:marTop w:val="0"/>
          <w:marBottom w:val="0"/>
          <w:divBdr>
            <w:top w:val="none" w:sz="0" w:space="0" w:color="auto"/>
            <w:left w:val="none" w:sz="0" w:space="0" w:color="auto"/>
            <w:bottom w:val="none" w:sz="0" w:space="0" w:color="auto"/>
            <w:right w:val="none" w:sz="0" w:space="0" w:color="auto"/>
          </w:divBdr>
        </w:div>
        <w:div w:id="1907296664">
          <w:marLeft w:val="0"/>
          <w:marRight w:val="0"/>
          <w:marTop w:val="0"/>
          <w:marBottom w:val="0"/>
          <w:divBdr>
            <w:top w:val="none" w:sz="0" w:space="0" w:color="auto"/>
            <w:left w:val="none" w:sz="0" w:space="0" w:color="auto"/>
            <w:bottom w:val="none" w:sz="0" w:space="0" w:color="auto"/>
            <w:right w:val="none" w:sz="0" w:space="0" w:color="auto"/>
          </w:divBdr>
        </w:div>
        <w:div w:id="1912497201">
          <w:marLeft w:val="0"/>
          <w:marRight w:val="0"/>
          <w:marTop w:val="0"/>
          <w:marBottom w:val="0"/>
          <w:divBdr>
            <w:top w:val="none" w:sz="0" w:space="0" w:color="auto"/>
            <w:left w:val="none" w:sz="0" w:space="0" w:color="auto"/>
            <w:bottom w:val="none" w:sz="0" w:space="0" w:color="auto"/>
            <w:right w:val="none" w:sz="0" w:space="0" w:color="auto"/>
          </w:divBdr>
        </w:div>
        <w:div w:id="1924869813">
          <w:marLeft w:val="0"/>
          <w:marRight w:val="0"/>
          <w:marTop w:val="0"/>
          <w:marBottom w:val="0"/>
          <w:divBdr>
            <w:top w:val="none" w:sz="0" w:space="0" w:color="auto"/>
            <w:left w:val="none" w:sz="0" w:space="0" w:color="auto"/>
            <w:bottom w:val="none" w:sz="0" w:space="0" w:color="auto"/>
            <w:right w:val="none" w:sz="0" w:space="0" w:color="auto"/>
          </w:divBdr>
        </w:div>
        <w:div w:id="1925064093">
          <w:marLeft w:val="0"/>
          <w:marRight w:val="0"/>
          <w:marTop w:val="0"/>
          <w:marBottom w:val="0"/>
          <w:divBdr>
            <w:top w:val="none" w:sz="0" w:space="0" w:color="auto"/>
            <w:left w:val="none" w:sz="0" w:space="0" w:color="auto"/>
            <w:bottom w:val="none" w:sz="0" w:space="0" w:color="auto"/>
            <w:right w:val="none" w:sz="0" w:space="0" w:color="auto"/>
          </w:divBdr>
        </w:div>
        <w:div w:id="1925606973">
          <w:marLeft w:val="0"/>
          <w:marRight w:val="0"/>
          <w:marTop w:val="0"/>
          <w:marBottom w:val="0"/>
          <w:divBdr>
            <w:top w:val="none" w:sz="0" w:space="0" w:color="auto"/>
            <w:left w:val="none" w:sz="0" w:space="0" w:color="auto"/>
            <w:bottom w:val="none" w:sz="0" w:space="0" w:color="auto"/>
            <w:right w:val="none" w:sz="0" w:space="0" w:color="auto"/>
          </w:divBdr>
        </w:div>
        <w:div w:id="1928077226">
          <w:marLeft w:val="0"/>
          <w:marRight w:val="0"/>
          <w:marTop w:val="0"/>
          <w:marBottom w:val="0"/>
          <w:divBdr>
            <w:top w:val="none" w:sz="0" w:space="0" w:color="auto"/>
            <w:left w:val="none" w:sz="0" w:space="0" w:color="auto"/>
            <w:bottom w:val="none" w:sz="0" w:space="0" w:color="auto"/>
            <w:right w:val="none" w:sz="0" w:space="0" w:color="auto"/>
          </w:divBdr>
        </w:div>
        <w:div w:id="1942956803">
          <w:marLeft w:val="0"/>
          <w:marRight w:val="0"/>
          <w:marTop w:val="0"/>
          <w:marBottom w:val="0"/>
          <w:divBdr>
            <w:top w:val="none" w:sz="0" w:space="0" w:color="auto"/>
            <w:left w:val="none" w:sz="0" w:space="0" w:color="auto"/>
            <w:bottom w:val="none" w:sz="0" w:space="0" w:color="auto"/>
            <w:right w:val="none" w:sz="0" w:space="0" w:color="auto"/>
          </w:divBdr>
        </w:div>
        <w:div w:id="1944218935">
          <w:marLeft w:val="0"/>
          <w:marRight w:val="0"/>
          <w:marTop w:val="0"/>
          <w:marBottom w:val="0"/>
          <w:divBdr>
            <w:top w:val="none" w:sz="0" w:space="0" w:color="auto"/>
            <w:left w:val="none" w:sz="0" w:space="0" w:color="auto"/>
            <w:bottom w:val="none" w:sz="0" w:space="0" w:color="auto"/>
            <w:right w:val="none" w:sz="0" w:space="0" w:color="auto"/>
          </w:divBdr>
        </w:div>
        <w:div w:id="1945647724">
          <w:marLeft w:val="0"/>
          <w:marRight w:val="0"/>
          <w:marTop w:val="0"/>
          <w:marBottom w:val="0"/>
          <w:divBdr>
            <w:top w:val="none" w:sz="0" w:space="0" w:color="auto"/>
            <w:left w:val="none" w:sz="0" w:space="0" w:color="auto"/>
            <w:bottom w:val="none" w:sz="0" w:space="0" w:color="auto"/>
            <w:right w:val="none" w:sz="0" w:space="0" w:color="auto"/>
          </w:divBdr>
        </w:div>
        <w:div w:id="1947810571">
          <w:marLeft w:val="0"/>
          <w:marRight w:val="0"/>
          <w:marTop w:val="0"/>
          <w:marBottom w:val="0"/>
          <w:divBdr>
            <w:top w:val="none" w:sz="0" w:space="0" w:color="auto"/>
            <w:left w:val="none" w:sz="0" w:space="0" w:color="auto"/>
            <w:bottom w:val="none" w:sz="0" w:space="0" w:color="auto"/>
            <w:right w:val="none" w:sz="0" w:space="0" w:color="auto"/>
          </w:divBdr>
        </w:div>
        <w:div w:id="1948465312">
          <w:marLeft w:val="0"/>
          <w:marRight w:val="0"/>
          <w:marTop w:val="0"/>
          <w:marBottom w:val="0"/>
          <w:divBdr>
            <w:top w:val="none" w:sz="0" w:space="0" w:color="auto"/>
            <w:left w:val="none" w:sz="0" w:space="0" w:color="auto"/>
            <w:bottom w:val="none" w:sz="0" w:space="0" w:color="auto"/>
            <w:right w:val="none" w:sz="0" w:space="0" w:color="auto"/>
          </w:divBdr>
        </w:div>
        <w:div w:id="1951859749">
          <w:marLeft w:val="0"/>
          <w:marRight w:val="0"/>
          <w:marTop w:val="0"/>
          <w:marBottom w:val="0"/>
          <w:divBdr>
            <w:top w:val="none" w:sz="0" w:space="0" w:color="auto"/>
            <w:left w:val="none" w:sz="0" w:space="0" w:color="auto"/>
            <w:bottom w:val="none" w:sz="0" w:space="0" w:color="auto"/>
            <w:right w:val="none" w:sz="0" w:space="0" w:color="auto"/>
          </w:divBdr>
        </w:div>
        <w:div w:id="1953973997">
          <w:marLeft w:val="0"/>
          <w:marRight w:val="0"/>
          <w:marTop w:val="0"/>
          <w:marBottom w:val="0"/>
          <w:divBdr>
            <w:top w:val="none" w:sz="0" w:space="0" w:color="auto"/>
            <w:left w:val="none" w:sz="0" w:space="0" w:color="auto"/>
            <w:bottom w:val="none" w:sz="0" w:space="0" w:color="auto"/>
            <w:right w:val="none" w:sz="0" w:space="0" w:color="auto"/>
          </w:divBdr>
        </w:div>
        <w:div w:id="1959558662">
          <w:marLeft w:val="0"/>
          <w:marRight w:val="0"/>
          <w:marTop w:val="0"/>
          <w:marBottom w:val="0"/>
          <w:divBdr>
            <w:top w:val="none" w:sz="0" w:space="0" w:color="auto"/>
            <w:left w:val="none" w:sz="0" w:space="0" w:color="auto"/>
            <w:bottom w:val="none" w:sz="0" w:space="0" w:color="auto"/>
            <w:right w:val="none" w:sz="0" w:space="0" w:color="auto"/>
          </w:divBdr>
        </w:div>
        <w:div w:id="1960531757">
          <w:marLeft w:val="0"/>
          <w:marRight w:val="0"/>
          <w:marTop w:val="0"/>
          <w:marBottom w:val="0"/>
          <w:divBdr>
            <w:top w:val="none" w:sz="0" w:space="0" w:color="auto"/>
            <w:left w:val="none" w:sz="0" w:space="0" w:color="auto"/>
            <w:bottom w:val="none" w:sz="0" w:space="0" w:color="auto"/>
            <w:right w:val="none" w:sz="0" w:space="0" w:color="auto"/>
          </w:divBdr>
        </w:div>
        <w:div w:id="1963883782">
          <w:marLeft w:val="0"/>
          <w:marRight w:val="0"/>
          <w:marTop w:val="0"/>
          <w:marBottom w:val="0"/>
          <w:divBdr>
            <w:top w:val="none" w:sz="0" w:space="0" w:color="auto"/>
            <w:left w:val="none" w:sz="0" w:space="0" w:color="auto"/>
            <w:bottom w:val="none" w:sz="0" w:space="0" w:color="auto"/>
            <w:right w:val="none" w:sz="0" w:space="0" w:color="auto"/>
          </w:divBdr>
        </w:div>
        <w:div w:id="1972438871">
          <w:marLeft w:val="0"/>
          <w:marRight w:val="0"/>
          <w:marTop w:val="0"/>
          <w:marBottom w:val="0"/>
          <w:divBdr>
            <w:top w:val="none" w:sz="0" w:space="0" w:color="auto"/>
            <w:left w:val="none" w:sz="0" w:space="0" w:color="auto"/>
            <w:bottom w:val="none" w:sz="0" w:space="0" w:color="auto"/>
            <w:right w:val="none" w:sz="0" w:space="0" w:color="auto"/>
          </w:divBdr>
        </w:div>
        <w:div w:id="1976326689">
          <w:marLeft w:val="0"/>
          <w:marRight w:val="0"/>
          <w:marTop w:val="0"/>
          <w:marBottom w:val="0"/>
          <w:divBdr>
            <w:top w:val="none" w:sz="0" w:space="0" w:color="auto"/>
            <w:left w:val="none" w:sz="0" w:space="0" w:color="auto"/>
            <w:bottom w:val="none" w:sz="0" w:space="0" w:color="auto"/>
            <w:right w:val="none" w:sz="0" w:space="0" w:color="auto"/>
          </w:divBdr>
        </w:div>
        <w:div w:id="1976988218">
          <w:marLeft w:val="0"/>
          <w:marRight w:val="0"/>
          <w:marTop w:val="0"/>
          <w:marBottom w:val="0"/>
          <w:divBdr>
            <w:top w:val="none" w:sz="0" w:space="0" w:color="auto"/>
            <w:left w:val="none" w:sz="0" w:space="0" w:color="auto"/>
            <w:bottom w:val="none" w:sz="0" w:space="0" w:color="auto"/>
            <w:right w:val="none" w:sz="0" w:space="0" w:color="auto"/>
          </w:divBdr>
        </w:div>
        <w:div w:id="1985431694">
          <w:marLeft w:val="0"/>
          <w:marRight w:val="0"/>
          <w:marTop w:val="0"/>
          <w:marBottom w:val="0"/>
          <w:divBdr>
            <w:top w:val="none" w:sz="0" w:space="0" w:color="auto"/>
            <w:left w:val="none" w:sz="0" w:space="0" w:color="auto"/>
            <w:bottom w:val="none" w:sz="0" w:space="0" w:color="auto"/>
            <w:right w:val="none" w:sz="0" w:space="0" w:color="auto"/>
          </w:divBdr>
        </w:div>
        <w:div w:id="1987585067">
          <w:marLeft w:val="0"/>
          <w:marRight w:val="0"/>
          <w:marTop w:val="0"/>
          <w:marBottom w:val="0"/>
          <w:divBdr>
            <w:top w:val="none" w:sz="0" w:space="0" w:color="auto"/>
            <w:left w:val="none" w:sz="0" w:space="0" w:color="auto"/>
            <w:bottom w:val="none" w:sz="0" w:space="0" w:color="auto"/>
            <w:right w:val="none" w:sz="0" w:space="0" w:color="auto"/>
          </w:divBdr>
        </w:div>
        <w:div w:id="1987974809">
          <w:marLeft w:val="0"/>
          <w:marRight w:val="0"/>
          <w:marTop w:val="0"/>
          <w:marBottom w:val="0"/>
          <w:divBdr>
            <w:top w:val="none" w:sz="0" w:space="0" w:color="auto"/>
            <w:left w:val="none" w:sz="0" w:space="0" w:color="auto"/>
            <w:bottom w:val="none" w:sz="0" w:space="0" w:color="auto"/>
            <w:right w:val="none" w:sz="0" w:space="0" w:color="auto"/>
          </w:divBdr>
        </w:div>
        <w:div w:id="1989701598">
          <w:marLeft w:val="0"/>
          <w:marRight w:val="0"/>
          <w:marTop w:val="0"/>
          <w:marBottom w:val="0"/>
          <w:divBdr>
            <w:top w:val="none" w:sz="0" w:space="0" w:color="auto"/>
            <w:left w:val="none" w:sz="0" w:space="0" w:color="auto"/>
            <w:bottom w:val="none" w:sz="0" w:space="0" w:color="auto"/>
            <w:right w:val="none" w:sz="0" w:space="0" w:color="auto"/>
          </w:divBdr>
        </w:div>
        <w:div w:id="1995184589">
          <w:marLeft w:val="0"/>
          <w:marRight w:val="0"/>
          <w:marTop w:val="0"/>
          <w:marBottom w:val="0"/>
          <w:divBdr>
            <w:top w:val="none" w:sz="0" w:space="0" w:color="auto"/>
            <w:left w:val="none" w:sz="0" w:space="0" w:color="auto"/>
            <w:bottom w:val="none" w:sz="0" w:space="0" w:color="auto"/>
            <w:right w:val="none" w:sz="0" w:space="0" w:color="auto"/>
          </w:divBdr>
        </w:div>
        <w:div w:id="1997144884">
          <w:marLeft w:val="0"/>
          <w:marRight w:val="0"/>
          <w:marTop w:val="0"/>
          <w:marBottom w:val="0"/>
          <w:divBdr>
            <w:top w:val="none" w:sz="0" w:space="0" w:color="auto"/>
            <w:left w:val="none" w:sz="0" w:space="0" w:color="auto"/>
            <w:bottom w:val="none" w:sz="0" w:space="0" w:color="auto"/>
            <w:right w:val="none" w:sz="0" w:space="0" w:color="auto"/>
          </w:divBdr>
        </w:div>
        <w:div w:id="2000303685">
          <w:marLeft w:val="0"/>
          <w:marRight w:val="0"/>
          <w:marTop w:val="0"/>
          <w:marBottom w:val="0"/>
          <w:divBdr>
            <w:top w:val="none" w:sz="0" w:space="0" w:color="auto"/>
            <w:left w:val="none" w:sz="0" w:space="0" w:color="auto"/>
            <w:bottom w:val="none" w:sz="0" w:space="0" w:color="auto"/>
            <w:right w:val="none" w:sz="0" w:space="0" w:color="auto"/>
          </w:divBdr>
        </w:div>
        <w:div w:id="2007202549">
          <w:marLeft w:val="0"/>
          <w:marRight w:val="0"/>
          <w:marTop w:val="0"/>
          <w:marBottom w:val="0"/>
          <w:divBdr>
            <w:top w:val="none" w:sz="0" w:space="0" w:color="auto"/>
            <w:left w:val="none" w:sz="0" w:space="0" w:color="auto"/>
            <w:bottom w:val="none" w:sz="0" w:space="0" w:color="auto"/>
            <w:right w:val="none" w:sz="0" w:space="0" w:color="auto"/>
          </w:divBdr>
        </w:div>
        <w:div w:id="2009405623">
          <w:marLeft w:val="0"/>
          <w:marRight w:val="0"/>
          <w:marTop w:val="0"/>
          <w:marBottom w:val="0"/>
          <w:divBdr>
            <w:top w:val="none" w:sz="0" w:space="0" w:color="auto"/>
            <w:left w:val="none" w:sz="0" w:space="0" w:color="auto"/>
            <w:bottom w:val="none" w:sz="0" w:space="0" w:color="auto"/>
            <w:right w:val="none" w:sz="0" w:space="0" w:color="auto"/>
          </w:divBdr>
        </w:div>
        <w:div w:id="2020816986">
          <w:marLeft w:val="0"/>
          <w:marRight w:val="0"/>
          <w:marTop w:val="0"/>
          <w:marBottom w:val="0"/>
          <w:divBdr>
            <w:top w:val="none" w:sz="0" w:space="0" w:color="auto"/>
            <w:left w:val="none" w:sz="0" w:space="0" w:color="auto"/>
            <w:bottom w:val="none" w:sz="0" w:space="0" w:color="auto"/>
            <w:right w:val="none" w:sz="0" w:space="0" w:color="auto"/>
          </w:divBdr>
        </w:div>
        <w:div w:id="2029287969">
          <w:marLeft w:val="0"/>
          <w:marRight w:val="0"/>
          <w:marTop w:val="0"/>
          <w:marBottom w:val="0"/>
          <w:divBdr>
            <w:top w:val="none" w:sz="0" w:space="0" w:color="auto"/>
            <w:left w:val="none" w:sz="0" w:space="0" w:color="auto"/>
            <w:bottom w:val="none" w:sz="0" w:space="0" w:color="auto"/>
            <w:right w:val="none" w:sz="0" w:space="0" w:color="auto"/>
          </w:divBdr>
        </w:div>
        <w:div w:id="2030373548">
          <w:marLeft w:val="0"/>
          <w:marRight w:val="0"/>
          <w:marTop w:val="0"/>
          <w:marBottom w:val="0"/>
          <w:divBdr>
            <w:top w:val="none" w:sz="0" w:space="0" w:color="auto"/>
            <w:left w:val="none" w:sz="0" w:space="0" w:color="auto"/>
            <w:bottom w:val="none" w:sz="0" w:space="0" w:color="auto"/>
            <w:right w:val="none" w:sz="0" w:space="0" w:color="auto"/>
          </w:divBdr>
        </w:div>
        <w:div w:id="2030639224">
          <w:marLeft w:val="0"/>
          <w:marRight w:val="0"/>
          <w:marTop w:val="0"/>
          <w:marBottom w:val="0"/>
          <w:divBdr>
            <w:top w:val="none" w:sz="0" w:space="0" w:color="auto"/>
            <w:left w:val="none" w:sz="0" w:space="0" w:color="auto"/>
            <w:bottom w:val="none" w:sz="0" w:space="0" w:color="auto"/>
            <w:right w:val="none" w:sz="0" w:space="0" w:color="auto"/>
          </w:divBdr>
        </w:div>
        <w:div w:id="2036149249">
          <w:marLeft w:val="0"/>
          <w:marRight w:val="0"/>
          <w:marTop w:val="0"/>
          <w:marBottom w:val="0"/>
          <w:divBdr>
            <w:top w:val="none" w:sz="0" w:space="0" w:color="auto"/>
            <w:left w:val="none" w:sz="0" w:space="0" w:color="auto"/>
            <w:bottom w:val="none" w:sz="0" w:space="0" w:color="auto"/>
            <w:right w:val="none" w:sz="0" w:space="0" w:color="auto"/>
          </w:divBdr>
        </w:div>
        <w:div w:id="2037928824">
          <w:marLeft w:val="0"/>
          <w:marRight w:val="0"/>
          <w:marTop w:val="0"/>
          <w:marBottom w:val="0"/>
          <w:divBdr>
            <w:top w:val="none" w:sz="0" w:space="0" w:color="auto"/>
            <w:left w:val="none" w:sz="0" w:space="0" w:color="auto"/>
            <w:bottom w:val="none" w:sz="0" w:space="0" w:color="auto"/>
            <w:right w:val="none" w:sz="0" w:space="0" w:color="auto"/>
          </w:divBdr>
        </w:div>
        <w:div w:id="2044479889">
          <w:marLeft w:val="0"/>
          <w:marRight w:val="0"/>
          <w:marTop w:val="0"/>
          <w:marBottom w:val="0"/>
          <w:divBdr>
            <w:top w:val="none" w:sz="0" w:space="0" w:color="auto"/>
            <w:left w:val="none" w:sz="0" w:space="0" w:color="auto"/>
            <w:bottom w:val="none" w:sz="0" w:space="0" w:color="auto"/>
            <w:right w:val="none" w:sz="0" w:space="0" w:color="auto"/>
          </w:divBdr>
        </w:div>
        <w:div w:id="2045591952">
          <w:marLeft w:val="0"/>
          <w:marRight w:val="0"/>
          <w:marTop w:val="0"/>
          <w:marBottom w:val="0"/>
          <w:divBdr>
            <w:top w:val="none" w:sz="0" w:space="0" w:color="auto"/>
            <w:left w:val="none" w:sz="0" w:space="0" w:color="auto"/>
            <w:bottom w:val="none" w:sz="0" w:space="0" w:color="auto"/>
            <w:right w:val="none" w:sz="0" w:space="0" w:color="auto"/>
          </w:divBdr>
        </w:div>
        <w:div w:id="2048947648">
          <w:marLeft w:val="0"/>
          <w:marRight w:val="0"/>
          <w:marTop w:val="0"/>
          <w:marBottom w:val="0"/>
          <w:divBdr>
            <w:top w:val="none" w:sz="0" w:space="0" w:color="auto"/>
            <w:left w:val="none" w:sz="0" w:space="0" w:color="auto"/>
            <w:bottom w:val="none" w:sz="0" w:space="0" w:color="auto"/>
            <w:right w:val="none" w:sz="0" w:space="0" w:color="auto"/>
          </w:divBdr>
        </w:div>
        <w:div w:id="2053573548">
          <w:marLeft w:val="0"/>
          <w:marRight w:val="0"/>
          <w:marTop w:val="0"/>
          <w:marBottom w:val="0"/>
          <w:divBdr>
            <w:top w:val="none" w:sz="0" w:space="0" w:color="auto"/>
            <w:left w:val="none" w:sz="0" w:space="0" w:color="auto"/>
            <w:bottom w:val="none" w:sz="0" w:space="0" w:color="auto"/>
            <w:right w:val="none" w:sz="0" w:space="0" w:color="auto"/>
          </w:divBdr>
        </w:div>
        <w:div w:id="2063288921">
          <w:marLeft w:val="0"/>
          <w:marRight w:val="0"/>
          <w:marTop w:val="0"/>
          <w:marBottom w:val="0"/>
          <w:divBdr>
            <w:top w:val="none" w:sz="0" w:space="0" w:color="auto"/>
            <w:left w:val="none" w:sz="0" w:space="0" w:color="auto"/>
            <w:bottom w:val="none" w:sz="0" w:space="0" w:color="auto"/>
            <w:right w:val="none" w:sz="0" w:space="0" w:color="auto"/>
          </w:divBdr>
        </w:div>
        <w:div w:id="2071464182">
          <w:marLeft w:val="0"/>
          <w:marRight w:val="0"/>
          <w:marTop w:val="0"/>
          <w:marBottom w:val="0"/>
          <w:divBdr>
            <w:top w:val="none" w:sz="0" w:space="0" w:color="auto"/>
            <w:left w:val="none" w:sz="0" w:space="0" w:color="auto"/>
            <w:bottom w:val="none" w:sz="0" w:space="0" w:color="auto"/>
            <w:right w:val="none" w:sz="0" w:space="0" w:color="auto"/>
          </w:divBdr>
        </w:div>
        <w:div w:id="2074043272">
          <w:marLeft w:val="0"/>
          <w:marRight w:val="0"/>
          <w:marTop w:val="0"/>
          <w:marBottom w:val="0"/>
          <w:divBdr>
            <w:top w:val="none" w:sz="0" w:space="0" w:color="auto"/>
            <w:left w:val="none" w:sz="0" w:space="0" w:color="auto"/>
            <w:bottom w:val="none" w:sz="0" w:space="0" w:color="auto"/>
            <w:right w:val="none" w:sz="0" w:space="0" w:color="auto"/>
          </w:divBdr>
        </w:div>
        <w:div w:id="2085567304">
          <w:marLeft w:val="0"/>
          <w:marRight w:val="0"/>
          <w:marTop w:val="0"/>
          <w:marBottom w:val="0"/>
          <w:divBdr>
            <w:top w:val="none" w:sz="0" w:space="0" w:color="auto"/>
            <w:left w:val="none" w:sz="0" w:space="0" w:color="auto"/>
            <w:bottom w:val="none" w:sz="0" w:space="0" w:color="auto"/>
            <w:right w:val="none" w:sz="0" w:space="0" w:color="auto"/>
          </w:divBdr>
        </w:div>
        <w:div w:id="2087453704">
          <w:marLeft w:val="0"/>
          <w:marRight w:val="0"/>
          <w:marTop w:val="0"/>
          <w:marBottom w:val="0"/>
          <w:divBdr>
            <w:top w:val="none" w:sz="0" w:space="0" w:color="auto"/>
            <w:left w:val="none" w:sz="0" w:space="0" w:color="auto"/>
            <w:bottom w:val="none" w:sz="0" w:space="0" w:color="auto"/>
            <w:right w:val="none" w:sz="0" w:space="0" w:color="auto"/>
          </w:divBdr>
        </w:div>
        <w:div w:id="2087922914">
          <w:marLeft w:val="0"/>
          <w:marRight w:val="0"/>
          <w:marTop w:val="0"/>
          <w:marBottom w:val="0"/>
          <w:divBdr>
            <w:top w:val="none" w:sz="0" w:space="0" w:color="auto"/>
            <w:left w:val="none" w:sz="0" w:space="0" w:color="auto"/>
            <w:bottom w:val="none" w:sz="0" w:space="0" w:color="auto"/>
            <w:right w:val="none" w:sz="0" w:space="0" w:color="auto"/>
          </w:divBdr>
        </w:div>
        <w:div w:id="2097483438">
          <w:marLeft w:val="0"/>
          <w:marRight w:val="0"/>
          <w:marTop w:val="0"/>
          <w:marBottom w:val="0"/>
          <w:divBdr>
            <w:top w:val="none" w:sz="0" w:space="0" w:color="auto"/>
            <w:left w:val="none" w:sz="0" w:space="0" w:color="auto"/>
            <w:bottom w:val="none" w:sz="0" w:space="0" w:color="auto"/>
            <w:right w:val="none" w:sz="0" w:space="0" w:color="auto"/>
          </w:divBdr>
        </w:div>
        <w:div w:id="2098595114">
          <w:marLeft w:val="0"/>
          <w:marRight w:val="0"/>
          <w:marTop w:val="0"/>
          <w:marBottom w:val="0"/>
          <w:divBdr>
            <w:top w:val="none" w:sz="0" w:space="0" w:color="auto"/>
            <w:left w:val="none" w:sz="0" w:space="0" w:color="auto"/>
            <w:bottom w:val="none" w:sz="0" w:space="0" w:color="auto"/>
            <w:right w:val="none" w:sz="0" w:space="0" w:color="auto"/>
          </w:divBdr>
        </w:div>
        <w:div w:id="2104721008">
          <w:marLeft w:val="0"/>
          <w:marRight w:val="0"/>
          <w:marTop w:val="0"/>
          <w:marBottom w:val="0"/>
          <w:divBdr>
            <w:top w:val="none" w:sz="0" w:space="0" w:color="auto"/>
            <w:left w:val="none" w:sz="0" w:space="0" w:color="auto"/>
            <w:bottom w:val="none" w:sz="0" w:space="0" w:color="auto"/>
            <w:right w:val="none" w:sz="0" w:space="0" w:color="auto"/>
          </w:divBdr>
        </w:div>
        <w:div w:id="2116243957">
          <w:marLeft w:val="0"/>
          <w:marRight w:val="0"/>
          <w:marTop w:val="0"/>
          <w:marBottom w:val="0"/>
          <w:divBdr>
            <w:top w:val="none" w:sz="0" w:space="0" w:color="auto"/>
            <w:left w:val="none" w:sz="0" w:space="0" w:color="auto"/>
            <w:bottom w:val="none" w:sz="0" w:space="0" w:color="auto"/>
            <w:right w:val="none" w:sz="0" w:space="0" w:color="auto"/>
          </w:divBdr>
        </w:div>
        <w:div w:id="2116830269">
          <w:marLeft w:val="0"/>
          <w:marRight w:val="0"/>
          <w:marTop w:val="0"/>
          <w:marBottom w:val="0"/>
          <w:divBdr>
            <w:top w:val="none" w:sz="0" w:space="0" w:color="auto"/>
            <w:left w:val="none" w:sz="0" w:space="0" w:color="auto"/>
            <w:bottom w:val="none" w:sz="0" w:space="0" w:color="auto"/>
            <w:right w:val="none" w:sz="0" w:space="0" w:color="auto"/>
          </w:divBdr>
        </w:div>
        <w:div w:id="2127388302">
          <w:marLeft w:val="0"/>
          <w:marRight w:val="0"/>
          <w:marTop w:val="0"/>
          <w:marBottom w:val="0"/>
          <w:divBdr>
            <w:top w:val="none" w:sz="0" w:space="0" w:color="auto"/>
            <w:left w:val="none" w:sz="0" w:space="0" w:color="auto"/>
            <w:bottom w:val="none" w:sz="0" w:space="0" w:color="auto"/>
            <w:right w:val="none" w:sz="0" w:space="0" w:color="auto"/>
          </w:divBdr>
        </w:div>
        <w:div w:id="2135248644">
          <w:marLeft w:val="0"/>
          <w:marRight w:val="0"/>
          <w:marTop w:val="0"/>
          <w:marBottom w:val="0"/>
          <w:divBdr>
            <w:top w:val="none" w:sz="0" w:space="0" w:color="auto"/>
            <w:left w:val="none" w:sz="0" w:space="0" w:color="auto"/>
            <w:bottom w:val="none" w:sz="0" w:space="0" w:color="auto"/>
            <w:right w:val="none" w:sz="0" w:space="0" w:color="auto"/>
          </w:divBdr>
        </w:div>
        <w:div w:id="2140537973">
          <w:marLeft w:val="0"/>
          <w:marRight w:val="0"/>
          <w:marTop w:val="0"/>
          <w:marBottom w:val="0"/>
          <w:divBdr>
            <w:top w:val="none" w:sz="0" w:space="0" w:color="auto"/>
            <w:left w:val="none" w:sz="0" w:space="0" w:color="auto"/>
            <w:bottom w:val="none" w:sz="0" w:space="0" w:color="auto"/>
            <w:right w:val="none" w:sz="0" w:space="0" w:color="auto"/>
          </w:divBdr>
        </w:div>
      </w:divsChild>
    </w:div>
    <w:div w:id="1057431154">
      <w:bodyDiv w:val="1"/>
      <w:marLeft w:val="0"/>
      <w:marRight w:val="0"/>
      <w:marTop w:val="0"/>
      <w:marBottom w:val="0"/>
      <w:divBdr>
        <w:top w:val="none" w:sz="0" w:space="0" w:color="auto"/>
        <w:left w:val="none" w:sz="0" w:space="0" w:color="auto"/>
        <w:bottom w:val="none" w:sz="0" w:space="0" w:color="auto"/>
        <w:right w:val="none" w:sz="0" w:space="0" w:color="auto"/>
      </w:divBdr>
    </w:div>
    <w:div w:id="1135759845">
      <w:bodyDiv w:val="1"/>
      <w:marLeft w:val="0"/>
      <w:marRight w:val="0"/>
      <w:marTop w:val="0"/>
      <w:marBottom w:val="0"/>
      <w:divBdr>
        <w:top w:val="none" w:sz="0" w:space="0" w:color="auto"/>
        <w:left w:val="none" w:sz="0" w:space="0" w:color="auto"/>
        <w:bottom w:val="none" w:sz="0" w:space="0" w:color="auto"/>
        <w:right w:val="none" w:sz="0" w:space="0" w:color="auto"/>
      </w:divBdr>
    </w:div>
    <w:div w:id="1514800778">
      <w:bodyDiv w:val="1"/>
      <w:marLeft w:val="0"/>
      <w:marRight w:val="0"/>
      <w:marTop w:val="0"/>
      <w:marBottom w:val="0"/>
      <w:divBdr>
        <w:top w:val="none" w:sz="0" w:space="0" w:color="auto"/>
        <w:left w:val="none" w:sz="0" w:space="0" w:color="auto"/>
        <w:bottom w:val="none" w:sz="0" w:space="0" w:color="auto"/>
        <w:right w:val="none" w:sz="0" w:space="0" w:color="auto"/>
      </w:divBdr>
    </w:div>
    <w:div w:id="1706103406">
      <w:bodyDiv w:val="1"/>
      <w:marLeft w:val="0"/>
      <w:marRight w:val="0"/>
      <w:marTop w:val="0"/>
      <w:marBottom w:val="0"/>
      <w:divBdr>
        <w:top w:val="none" w:sz="0" w:space="0" w:color="auto"/>
        <w:left w:val="none" w:sz="0" w:space="0" w:color="auto"/>
        <w:bottom w:val="none" w:sz="0" w:space="0" w:color="auto"/>
        <w:right w:val="none" w:sz="0" w:space="0" w:color="auto"/>
      </w:divBdr>
    </w:div>
    <w:div w:id="1773820661">
      <w:bodyDiv w:val="1"/>
      <w:marLeft w:val="0"/>
      <w:marRight w:val="0"/>
      <w:marTop w:val="0"/>
      <w:marBottom w:val="0"/>
      <w:divBdr>
        <w:top w:val="none" w:sz="0" w:space="0" w:color="auto"/>
        <w:left w:val="none" w:sz="0" w:space="0" w:color="auto"/>
        <w:bottom w:val="none" w:sz="0" w:space="0" w:color="auto"/>
        <w:right w:val="none" w:sz="0" w:space="0" w:color="auto"/>
      </w:divBdr>
    </w:div>
    <w:div w:id="19658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5203-0764-4688-997C-7D7585A1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9564</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PC</cp:lastModifiedBy>
  <cp:revision>6</cp:revision>
  <cp:lastPrinted>2015-09-11T16:04:00Z</cp:lastPrinted>
  <dcterms:created xsi:type="dcterms:W3CDTF">2017-06-21T21:51:00Z</dcterms:created>
  <dcterms:modified xsi:type="dcterms:W3CDTF">2021-01-29T09:08:00Z</dcterms:modified>
</cp:coreProperties>
</file>