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60" w:rsidRDefault="00CB5F60" w:rsidP="0046482B">
      <w:pPr>
        <w:pStyle w:val="4"/>
        <w:jc w:val="center"/>
        <w:rPr>
          <w:b w:val="0"/>
          <w:bCs w:val="0"/>
          <w:sz w:val="28"/>
          <w:szCs w:val="28"/>
        </w:rPr>
      </w:pPr>
    </w:p>
    <w:tbl>
      <w:tblPr>
        <w:tblW w:w="1039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176"/>
        <w:gridCol w:w="8219"/>
      </w:tblGrid>
      <w:tr w:rsidR="001B7480" w:rsidTr="001B7480">
        <w:trPr>
          <w:trHeight w:val="339"/>
        </w:trPr>
        <w:tc>
          <w:tcPr>
            <w:tcW w:w="21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1B7480" w:rsidRDefault="001B7480">
            <w:pPr>
              <w:pStyle w:val="af1"/>
              <w:jc w:val="center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t>ФГБОУ ВО</w:t>
            </w:r>
          </w:p>
          <w:p w:rsidR="001B7480" w:rsidRDefault="001B74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«АГУ»</w:t>
            </w:r>
          </w:p>
          <w:p w:rsidR="001B7480" w:rsidRDefault="001B7480">
            <w:pPr>
              <w:jc w:val="center"/>
              <w:rPr>
                <w:i/>
                <w:iCs/>
              </w:rPr>
            </w:pPr>
          </w:p>
          <w:p w:rsidR="001B7480" w:rsidRDefault="001B7480">
            <w:pPr>
              <w:jc w:val="center"/>
              <w:rPr>
                <w:i/>
                <w:iCs/>
              </w:rPr>
            </w:pPr>
          </w:p>
          <w:p w:rsidR="001B7480" w:rsidRDefault="001B7480">
            <w:pPr>
              <w:jc w:val="center"/>
              <w:rPr>
                <w:i/>
                <w:iCs/>
              </w:rPr>
            </w:pPr>
          </w:p>
          <w:p w:rsidR="001B7480" w:rsidRDefault="001B7480">
            <w:pPr>
              <w:jc w:val="center"/>
            </w:pPr>
            <w:r>
              <w:rPr>
                <w:b/>
                <w:bCs/>
              </w:rPr>
              <w:t>СМК. УП-7/РК-8.2.4</w:t>
            </w:r>
          </w:p>
        </w:tc>
        <w:tc>
          <w:tcPr>
            <w:tcW w:w="822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  <w:hideMark/>
          </w:tcPr>
          <w:p w:rsidR="001B7480" w:rsidRDefault="001B7480">
            <w:pPr>
              <w:pStyle w:val="af1"/>
              <w:jc w:val="center"/>
              <w:rPr>
                <w:rFonts w:eastAsia="Times New Roman"/>
              </w:rPr>
            </w:pPr>
            <w:r>
              <w:t xml:space="preserve">Федеральное государственное бюджетное образовательное учреждение высшего образования </w:t>
            </w:r>
          </w:p>
          <w:p w:rsidR="001B7480" w:rsidRDefault="001B7480">
            <w:pPr>
              <w:jc w:val="center"/>
              <w:rPr>
                <w:i/>
                <w:iCs/>
              </w:rPr>
            </w:pPr>
            <w:r>
              <w:t>«Адыгейский государственный университет»</w:t>
            </w:r>
          </w:p>
        </w:tc>
      </w:tr>
      <w:tr w:rsidR="001B7480" w:rsidTr="001B7480">
        <w:trPr>
          <w:trHeight w:val="340"/>
        </w:trPr>
        <w:tc>
          <w:tcPr>
            <w:tcW w:w="21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1B7480" w:rsidRDefault="001B7480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  <w:hideMark/>
          </w:tcPr>
          <w:p w:rsidR="001B7480" w:rsidRDefault="001B748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Фонд оценочных средств по дисциплине</w:t>
            </w:r>
          </w:p>
        </w:tc>
      </w:tr>
      <w:tr w:rsidR="001B7480" w:rsidTr="001B7480">
        <w:trPr>
          <w:trHeight w:val="340"/>
        </w:trPr>
        <w:tc>
          <w:tcPr>
            <w:tcW w:w="21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1B7480" w:rsidRDefault="001B7480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B7480" w:rsidRDefault="001B7480">
            <w:pPr>
              <w:pStyle w:val="af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УП-7 Мониторинг и измерение продукции</w:t>
            </w:r>
          </w:p>
        </w:tc>
      </w:tr>
    </w:tbl>
    <w:p w:rsidR="00CB5F60" w:rsidRDefault="00CB5F60" w:rsidP="0046482B">
      <w:pPr>
        <w:suppressLineNumbers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10527"/>
      </w:tblGrid>
      <w:tr w:rsidR="00CB5F60" w:rsidRPr="0012447F" w:rsidTr="004826D9">
        <w:tc>
          <w:tcPr>
            <w:tcW w:w="10527" w:type="dxa"/>
          </w:tcPr>
          <w:p w:rsidR="00CB5F60" w:rsidRPr="0012447F" w:rsidRDefault="00CB5F60" w:rsidP="00D67450">
            <w:pPr>
              <w:ind w:left="5670"/>
              <w:jc w:val="center"/>
            </w:pPr>
          </w:p>
          <w:tbl>
            <w:tblPr>
              <w:tblpPr w:leftFromText="180" w:rightFromText="180" w:vertAnchor="text" w:horzAnchor="page" w:tblpX="2530" w:tblpY="154"/>
              <w:tblW w:w="11412" w:type="dxa"/>
              <w:tblLook w:val="01E0"/>
            </w:tblPr>
            <w:tblGrid>
              <w:gridCol w:w="5400"/>
              <w:gridCol w:w="6012"/>
            </w:tblGrid>
            <w:tr w:rsidR="004826D9" w:rsidRPr="0012447F" w:rsidTr="004826D9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6D9" w:rsidRPr="0012447F" w:rsidRDefault="004826D9" w:rsidP="004826D9">
                  <w:pPr>
                    <w:jc w:val="center"/>
                  </w:pPr>
                </w:p>
              </w:tc>
              <w:tc>
                <w:tcPr>
                  <w:tcW w:w="6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6D9" w:rsidRPr="0012447F" w:rsidRDefault="004826D9" w:rsidP="004826D9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12447F">
                    <w:rPr>
                      <w:b/>
                      <w:bCs/>
                      <w:sz w:val="22"/>
                      <w:szCs w:val="22"/>
                    </w:rPr>
                    <w:t>«УТВЕРЖДАЮ»</w:t>
                  </w:r>
                </w:p>
                <w:p w:rsidR="004826D9" w:rsidRPr="0012447F" w:rsidRDefault="004826D9" w:rsidP="004826D9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12447F">
                    <w:rPr>
                      <w:b/>
                      <w:bCs/>
                      <w:sz w:val="22"/>
                      <w:szCs w:val="22"/>
                    </w:rPr>
                    <w:t xml:space="preserve"> Заведующий кафедрой </w:t>
                  </w:r>
                </w:p>
                <w:p w:rsidR="004826D9" w:rsidRPr="0012447F" w:rsidRDefault="004826D9" w:rsidP="004826D9">
                  <w:pPr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12447F">
                    <w:rPr>
                      <w:b/>
                      <w:bCs/>
                      <w:sz w:val="22"/>
                      <w:szCs w:val="22"/>
                    </w:rPr>
                    <w:t xml:space="preserve">физического воспитания </w:t>
                  </w:r>
                </w:p>
                <w:p w:rsidR="004826D9" w:rsidRPr="0012447F" w:rsidRDefault="004826D9" w:rsidP="004826D9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447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826D9" w:rsidRPr="0012447F" w:rsidRDefault="004826D9" w:rsidP="004826D9">
                  <w:pPr>
                    <w:spacing w:line="36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2447F">
                    <w:rPr>
                      <w:b/>
                      <w:bCs/>
                      <w:sz w:val="22"/>
                      <w:szCs w:val="22"/>
                    </w:rPr>
                    <w:t>_________________                  Заболотний А.Г.</w:t>
                  </w:r>
                </w:p>
                <w:p w:rsidR="004826D9" w:rsidRPr="0012447F" w:rsidRDefault="004826D9" w:rsidP="004826D9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2447F">
                    <w:rPr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12447F">
                    <w:rPr>
                      <w:b/>
                      <w:sz w:val="22"/>
                      <w:szCs w:val="22"/>
                    </w:rPr>
                    <w:t xml:space="preserve">5 июня 2018                              </w:t>
                  </w:r>
                </w:p>
                <w:p w:rsidR="004826D9" w:rsidRPr="0012447F" w:rsidRDefault="004826D9" w:rsidP="004826D9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12447F">
                    <w:rPr>
                      <w:sz w:val="22"/>
                      <w:szCs w:val="22"/>
                    </w:rPr>
                    <w:t xml:space="preserve">           </w:t>
                  </w:r>
                </w:p>
              </w:tc>
            </w:tr>
          </w:tbl>
          <w:p w:rsidR="004826D9" w:rsidRPr="0012447F" w:rsidRDefault="004826D9" w:rsidP="004826D9">
            <w:pPr>
              <w:jc w:val="center"/>
              <w:rPr>
                <w:sz w:val="28"/>
                <w:szCs w:val="28"/>
              </w:rPr>
            </w:pPr>
          </w:p>
          <w:p w:rsidR="004826D9" w:rsidRPr="0012447F" w:rsidRDefault="004826D9" w:rsidP="004826D9">
            <w:pPr>
              <w:jc w:val="center"/>
              <w:rPr>
                <w:sz w:val="28"/>
                <w:szCs w:val="28"/>
              </w:rPr>
            </w:pPr>
          </w:p>
          <w:p w:rsidR="004826D9" w:rsidRPr="0012447F" w:rsidRDefault="004826D9" w:rsidP="004826D9">
            <w:pPr>
              <w:jc w:val="center"/>
            </w:pPr>
            <w:r w:rsidRPr="0012447F">
              <w:rPr>
                <w:b/>
                <w:bCs/>
                <w:sz w:val="48"/>
                <w:szCs w:val="48"/>
              </w:rPr>
              <w:t>Фонд оценочных средств</w:t>
            </w:r>
          </w:p>
          <w:p w:rsidR="004826D9" w:rsidRPr="0012447F" w:rsidRDefault="004826D9" w:rsidP="004826D9">
            <w:pPr>
              <w:jc w:val="center"/>
              <w:rPr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>по учебной дисциплине</w:t>
            </w:r>
          </w:p>
          <w:p w:rsidR="0067147B" w:rsidRPr="0012447F" w:rsidRDefault="0067147B" w:rsidP="004826D9">
            <w:pPr>
              <w:jc w:val="center"/>
              <w:rPr>
                <w:sz w:val="28"/>
                <w:szCs w:val="28"/>
              </w:rPr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D70754" w:rsidRPr="0012447F" w:rsidRDefault="003D33AD" w:rsidP="004826D9">
            <w:pPr>
              <w:jc w:val="center"/>
              <w:rPr>
                <w:b/>
                <w:sz w:val="32"/>
                <w:szCs w:val="32"/>
              </w:rPr>
            </w:pPr>
            <w:r w:rsidRPr="003D33AD">
              <w:rPr>
                <w:b/>
                <w:sz w:val="28"/>
                <w:szCs w:val="28"/>
              </w:rPr>
              <w:t>Б1.В.ДВ.11,</w:t>
            </w:r>
            <w:r>
              <w:rPr>
                <w:b/>
              </w:rPr>
              <w:t xml:space="preserve"> </w:t>
            </w:r>
            <w:r w:rsidR="004738FD">
              <w:rPr>
                <w:b/>
                <w:sz w:val="28"/>
                <w:szCs w:val="28"/>
              </w:rPr>
              <w:t>Б</w:t>
            </w:r>
            <w:r w:rsidR="00B71FD4" w:rsidRPr="0012447F">
              <w:rPr>
                <w:b/>
                <w:sz w:val="28"/>
                <w:szCs w:val="28"/>
              </w:rPr>
              <w:t>1. В</w:t>
            </w:r>
            <w:r w:rsidR="004826D9" w:rsidRPr="0012447F">
              <w:rPr>
                <w:b/>
                <w:sz w:val="28"/>
                <w:szCs w:val="28"/>
              </w:rPr>
              <w:t>.</w:t>
            </w:r>
            <w:r w:rsidR="004738FD">
              <w:rPr>
                <w:b/>
                <w:sz w:val="28"/>
                <w:szCs w:val="28"/>
              </w:rPr>
              <w:t>ДВ.11.01, Б1. В.ДВ.11.02, Б1. В.ДВ.11.03, Б</w:t>
            </w:r>
            <w:r w:rsidR="00B71FD4" w:rsidRPr="0012447F">
              <w:rPr>
                <w:b/>
                <w:sz w:val="28"/>
                <w:szCs w:val="28"/>
              </w:rPr>
              <w:t>1. В.ДВ.11.04</w:t>
            </w:r>
            <w:r w:rsidR="00B71FD4" w:rsidRPr="0012447F">
              <w:rPr>
                <w:b/>
                <w:sz w:val="32"/>
                <w:szCs w:val="32"/>
              </w:rPr>
              <w:t xml:space="preserve"> </w:t>
            </w:r>
          </w:p>
          <w:p w:rsidR="004826D9" w:rsidRPr="0012447F" w:rsidRDefault="004826D9" w:rsidP="004826D9">
            <w:pPr>
              <w:jc w:val="center"/>
              <w:rPr>
                <w:b/>
                <w:sz w:val="28"/>
                <w:szCs w:val="28"/>
              </w:rPr>
            </w:pPr>
            <w:r w:rsidRPr="0012447F">
              <w:rPr>
                <w:b/>
              </w:rPr>
              <w:t xml:space="preserve"> </w:t>
            </w:r>
            <w:r w:rsidR="009A1EDB" w:rsidRPr="0012447F">
              <w:rPr>
                <w:b/>
                <w:sz w:val="28"/>
                <w:szCs w:val="28"/>
              </w:rPr>
              <w:t>Элективные дисциплины</w:t>
            </w:r>
            <w:r w:rsidR="00B71FD4" w:rsidRPr="0012447F">
              <w:rPr>
                <w:b/>
                <w:sz w:val="28"/>
                <w:szCs w:val="28"/>
              </w:rPr>
              <w:t xml:space="preserve"> по физической культуре</w:t>
            </w:r>
            <w:r w:rsidRPr="0012447F">
              <w:rPr>
                <w:b/>
                <w:sz w:val="28"/>
                <w:szCs w:val="28"/>
              </w:rPr>
              <w:t xml:space="preserve"> и спорт</w:t>
            </w:r>
            <w:r w:rsidR="00B71FD4" w:rsidRPr="0012447F">
              <w:rPr>
                <w:b/>
                <w:sz w:val="28"/>
                <w:szCs w:val="28"/>
              </w:rPr>
              <w:t>у</w:t>
            </w:r>
            <w:r w:rsidRPr="0012447F">
              <w:rPr>
                <w:b/>
                <w:sz w:val="28"/>
                <w:szCs w:val="28"/>
              </w:rPr>
              <w:t xml:space="preserve">. </w:t>
            </w: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E14AD" w:rsidRDefault="004826D9" w:rsidP="00674106">
            <w:pPr>
              <w:pStyle w:val="Default"/>
              <w:ind w:left="1240"/>
              <w:rPr>
                <w:b/>
                <w:color w:val="auto"/>
                <w:sz w:val="28"/>
                <w:szCs w:val="28"/>
              </w:rPr>
            </w:pPr>
            <w:r w:rsidRPr="0012447F">
              <w:rPr>
                <w:color w:val="auto"/>
                <w:sz w:val="28"/>
                <w:szCs w:val="28"/>
              </w:rPr>
              <w:t xml:space="preserve">направление подготовки: </w:t>
            </w:r>
            <w:r w:rsidR="00A769D1" w:rsidRPr="001E14AD">
              <w:rPr>
                <w:b/>
                <w:color w:val="auto"/>
                <w:sz w:val="28"/>
                <w:szCs w:val="28"/>
              </w:rPr>
              <w:t>40.03.01 «Юриспруденция»</w:t>
            </w:r>
          </w:p>
          <w:p w:rsidR="004826D9" w:rsidRPr="0012447F" w:rsidRDefault="004826D9" w:rsidP="004826D9">
            <w:pPr>
              <w:pStyle w:val="1"/>
              <w:spacing w:before="0"/>
              <w:ind w:left="567"/>
              <w:rPr>
                <w:color w:val="auto"/>
              </w:rPr>
            </w:pPr>
            <w:r w:rsidRPr="0012447F">
              <w:rPr>
                <w:color w:val="auto"/>
              </w:rPr>
              <w:t xml:space="preserve"> </w:t>
            </w:r>
          </w:p>
          <w:p w:rsidR="004826D9" w:rsidRPr="001E14AD" w:rsidRDefault="004826D9" w:rsidP="004826D9">
            <w:pPr>
              <w:ind w:left="1240"/>
              <w:rPr>
                <w:b/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>направленность</w:t>
            </w:r>
            <w:r w:rsidR="00674106" w:rsidRPr="0012447F">
              <w:rPr>
                <w:sz w:val="28"/>
                <w:szCs w:val="28"/>
              </w:rPr>
              <w:t xml:space="preserve"> </w:t>
            </w:r>
            <w:r w:rsidRPr="0012447F">
              <w:rPr>
                <w:sz w:val="28"/>
                <w:szCs w:val="28"/>
              </w:rPr>
              <w:t xml:space="preserve"> </w:t>
            </w:r>
            <w:r w:rsidRPr="001E14AD">
              <w:rPr>
                <w:b/>
                <w:sz w:val="28"/>
                <w:szCs w:val="28"/>
              </w:rPr>
              <w:t>(</w:t>
            </w:r>
            <w:r w:rsidR="00A769D1" w:rsidRPr="001E14AD">
              <w:rPr>
                <w:b/>
                <w:sz w:val="28"/>
                <w:szCs w:val="28"/>
              </w:rPr>
              <w:t>Юриспруденция</w:t>
            </w:r>
            <w:r w:rsidRPr="001E14AD">
              <w:rPr>
                <w:b/>
                <w:sz w:val="28"/>
                <w:szCs w:val="28"/>
              </w:rPr>
              <w:t>)</w:t>
            </w: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tabs>
                <w:tab w:val="left" w:pos="617"/>
              </w:tabs>
              <w:ind w:left="1240"/>
              <w:rPr>
                <w:b/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 xml:space="preserve">Квалификация  </w:t>
            </w:r>
            <w:r w:rsidRPr="0012447F">
              <w:rPr>
                <w:b/>
                <w:sz w:val="28"/>
                <w:szCs w:val="28"/>
              </w:rPr>
              <w:t>(Бакалавр)</w:t>
            </w: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4826D9">
            <w:pPr>
              <w:jc w:val="center"/>
            </w:pPr>
          </w:p>
          <w:p w:rsidR="004826D9" w:rsidRPr="0012447F" w:rsidRDefault="004826D9" w:rsidP="0067147B">
            <w:pPr>
              <w:jc w:val="center"/>
              <w:rPr>
                <w:b/>
                <w:sz w:val="28"/>
                <w:szCs w:val="28"/>
              </w:rPr>
            </w:pPr>
            <w:r w:rsidRPr="0012447F">
              <w:rPr>
                <w:b/>
                <w:sz w:val="28"/>
                <w:szCs w:val="28"/>
              </w:rPr>
              <w:t>Майкоп 2018</w:t>
            </w:r>
          </w:p>
          <w:p w:rsidR="00CB5F60" w:rsidRPr="0012447F" w:rsidRDefault="00CB5F60" w:rsidP="00820942">
            <w:pPr>
              <w:rPr>
                <w:caps/>
                <w:sz w:val="28"/>
                <w:szCs w:val="28"/>
              </w:rPr>
            </w:pPr>
          </w:p>
        </w:tc>
      </w:tr>
    </w:tbl>
    <w:p w:rsidR="004826D9" w:rsidRPr="0012447F" w:rsidRDefault="006405B5" w:rsidP="001B6D10">
      <w:pPr>
        <w:jc w:val="both"/>
      </w:pPr>
      <w:r>
        <w:rPr>
          <w:sz w:val="28"/>
          <w:szCs w:val="28"/>
        </w:rPr>
        <w:lastRenderedPageBreak/>
        <w:t xml:space="preserve">      </w:t>
      </w:r>
      <w:r w:rsidR="004826D9" w:rsidRPr="0012447F">
        <w:rPr>
          <w:sz w:val="28"/>
          <w:szCs w:val="28"/>
        </w:rPr>
        <w:t xml:space="preserve">Фонд оценочных средств предназначен для контроля знаний студентов направления подготовки, </w:t>
      </w:r>
      <w:r w:rsidR="00A769D1" w:rsidRPr="00A301C4">
        <w:rPr>
          <w:b/>
          <w:sz w:val="28"/>
          <w:szCs w:val="28"/>
        </w:rPr>
        <w:t>40.03.01 «Юриспруденция»</w:t>
      </w:r>
      <w:r w:rsidR="00674106" w:rsidRPr="00A301C4">
        <w:rPr>
          <w:b/>
          <w:sz w:val="28"/>
          <w:szCs w:val="28"/>
        </w:rPr>
        <w:t>,</w:t>
      </w:r>
      <w:r w:rsidR="00674106" w:rsidRPr="0012447F">
        <w:rPr>
          <w:b/>
          <w:sz w:val="28"/>
          <w:szCs w:val="28"/>
        </w:rPr>
        <w:t xml:space="preserve"> </w:t>
      </w:r>
      <w:r w:rsidR="004826D9" w:rsidRPr="0012447F">
        <w:rPr>
          <w:sz w:val="28"/>
          <w:szCs w:val="28"/>
        </w:rPr>
        <w:t xml:space="preserve">направленность </w:t>
      </w:r>
      <w:r w:rsidR="00A769D1" w:rsidRPr="0012447F">
        <w:rPr>
          <w:b/>
          <w:sz w:val="28"/>
          <w:szCs w:val="28"/>
        </w:rPr>
        <w:t xml:space="preserve">Юриспруденция </w:t>
      </w:r>
      <w:r w:rsidR="004826D9" w:rsidRPr="0012447F">
        <w:rPr>
          <w:sz w:val="28"/>
          <w:szCs w:val="28"/>
        </w:rPr>
        <w:t>по дисциплине «</w:t>
      </w:r>
      <w:r w:rsidR="0067464B" w:rsidRPr="0067464B">
        <w:rPr>
          <w:b/>
          <w:sz w:val="28"/>
          <w:szCs w:val="28"/>
        </w:rPr>
        <w:t>Б1.В.ДВ.11</w:t>
      </w:r>
      <w:r w:rsidR="0067464B">
        <w:rPr>
          <w:b/>
        </w:rPr>
        <w:t xml:space="preserve">, </w:t>
      </w:r>
      <w:r w:rsidR="0067464B">
        <w:rPr>
          <w:b/>
          <w:sz w:val="28"/>
          <w:szCs w:val="28"/>
        </w:rPr>
        <w:t>Б1. В.ДВ.11.01, Б</w:t>
      </w:r>
      <w:r w:rsidR="001B6D10" w:rsidRPr="0012447F">
        <w:rPr>
          <w:b/>
          <w:sz w:val="28"/>
          <w:szCs w:val="28"/>
        </w:rPr>
        <w:t xml:space="preserve">1. В.ДВ.11.02, </w:t>
      </w:r>
      <w:r w:rsidR="004738FD">
        <w:rPr>
          <w:b/>
          <w:sz w:val="28"/>
          <w:szCs w:val="28"/>
        </w:rPr>
        <w:t xml:space="preserve">    Б1. </w:t>
      </w:r>
      <w:r w:rsidR="0067464B">
        <w:rPr>
          <w:b/>
          <w:sz w:val="28"/>
          <w:szCs w:val="28"/>
        </w:rPr>
        <w:t>В.ДВ.11.03, Б</w:t>
      </w:r>
      <w:r w:rsidR="001B6D10" w:rsidRPr="0012447F">
        <w:rPr>
          <w:b/>
          <w:sz w:val="28"/>
          <w:szCs w:val="28"/>
        </w:rPr>
        <w:t>1. В.ДВ.11.04</w:t>
      </w:r>
      <w:r w:rsidR="001B6D10" w:rsidRPr="0012447F">
        <w:rPr>
          <w:b/>
          <w:sz w:val="32"/>
          <w:szCs w:val="32"/>
        </w:rPr>
        <w:t xml:space="preserve">, </w:t>
      </w:r>
      <w:r w:rsidR="001B6D10" w:rsidRPr="0012447F">
        <w:rPr>
          <w:b/>
          <w:sz w:val="28"/>
          <w:szCs w:val="28"/>
        </w:rPr>
        <w:t>Элективные дисциплины по физической культуре и спорту</w:t>
      </w:r>
      <w:r w:rsidR="004826D9" w:rsidRPr="0012447F">
        <w:rPr>
          <w:sz w:val="28"/>
          <w:szCs w:val="28"/>
        </w:rPr>
        <w:t>».</w:t>
      </w:r>
    </w:p>
    <w:p w:rsidR="004826D9" w:rsidRPr="0012447F" w:rsidRDefault="004826D9" w:rsidP="004826D9"/>
    <w:p w:rsidR="004826D9" w:rsidRPr="0012447F" w:rsidRDefault="004826D9" w:rsidP="004826D9"/>
    <w:p w:rsidR="004826D9" w:rsidRPr="0012447F" w:rsidRDefault="004826D9" w:rsidP="004826D9">
      <w:pPr>
        <w:spacing w:line="360" w:lineRule="auto"/>
        <w:rPr>
          <w:sz w:val="28"/>
          <w:szCs w:val="28"/>
        </w:rPr>
      </w:pPr>
      <w:r w:rsidRPr="0012447F">
        <w:rPr>
          <w:sz w:val="28"/>
          <w:szCs w:val="28"/>
        </w:rPr>
        <w:t xml:space="preserve">Составитель (ли)  </w:t>
      </w:r>
      <w:r w:rsidR="00A769D1" w:rsidRPr="0012447F">
        <w:rPr>
          <w:sz w:val="28"/>
          <w:szCs w:val="28"/>
        </w:rPr>
        <w:t>Ельникова О.О.</w:t>
      </w:r>
    </w:p>
    <w:p w:rsidR="004826D9" w:rsidRPr="0012447F" w:rsidRDefault="004826D9" w:rsidP="004826D9">
      <w:pPr>
        <w:pStyle w:val="21"/>
        <w:spacing w:line="360" w:lineRule="auto"/>
        <w:rPr>
          <w:sz w:val="28"/>
          <w:szCs w:val="28"/>
        </w:rPr>
      </w:pPr>
      <w:r w:rsidRPr="0012447F">
        <w:rPr>
          <w:sz w:val="28"/>
          <w:szCs w:val="28"/>
        </w:rPr>
        <w:t>« 14 » мая  2018г.</w:t>
      </w:r>
    </w:p>
    <w:p w:rsidR="004826D9" w:rsidRPr="00A77D15" w:rsidRDefault="004826D9" w:rsidP="004826D9"/>
    <w:p w:rsidR="004826D9" w:rsidRPr="00A77D15" w:rsidRDefault="004826D9" w:rsidP="004826D9"/>
    <w:p w:rsidR="004826D9" w:rsidRPr="00493557" w:rsidRDefault="004826D9" w:rsidP="004826D9">
      <w:pPr>
        <w:spacing w:line="360" w:lineRule="auto"/>
        <w:rPr>
          <w:sz w:val="28"/>
          <w:szCs w:val="28"/>
        </w:rPr>
      </w:pPr>
      <w:r w:rsidRPr="00493557">
        <w:rPr>
          <w:sz w:val="28"/>
          <w:szCs w:val="28"/>
        </w:rPr>
        <w:t>Фонд оценочных средств обсужден на заседа</w:t>
      </w:r>
      <w:r>
        <w:rPr>
          <w:sz w:val="28"/>
          <w:szCs w:val="28"/>
        </w:rPr>
        <w:t>нии кафедр</w:t>
      </w:r>
      <w:r w:rsidR="00F32B5E">
        <w:rPr>
          <w:sz w:val="28"/>
          <w:szCs w:val="28"/>
        </w:rPr>
        <w:t>ы «Физического воспитания»  « 28</w:t>
      </w:r>
      <w:r>
        <w:rPr>
          <w:sz w:val="28"/>
          <w:szCs w:val="28"/>
        </w:rPr>
        <w:t xml:space="preserve"> </w:t>
      </w:r>
      <w:r w:rsidRPr="004935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49355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3557">
        <w:rPr>
          <w:sz w:val="28"/>
          <w:szCs w:val="28"/>
        </w:rPr>
        <w:t xml:space="preserve"> г</w:t>
      </w:r>
      <w:r w:rsidR="008F6640">
        <w:rPr>
          <w:sz w:val="28"/>
          <w:szCs w:val="28"/>
        </w:rPr>
        <w:t>.</w:t>
      </w:r>
      <w:r w:rsidR="00F32B5E">
        <w:rPr>
          <w:sz w:val="28"/>
          <w:szCs w:val="28"/>
        </w:rPr>
        <w:t>, протокол №  6</w:t>
      </w:r>
    </w:p>
    <w:p w:rsidR="004826D9" w:rsidRPr="00493557" w:rsidRDefault="004826D9" w:rsidP="004826D9">
      <w:pPr>
        <w:spacing w:line="360" w:lineRule="auto"/>
      </w:pPr>
    </w:p>
    <w:p w:rsidR="004826D9" w:rsidRPr="00A77D15" w:rsidRDefault="004826D9" w:rsidP="004826D9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Заболотний А.Г.</w:t>
      </w:r>
    </w:p>
    <w:p w:rsidR="004826D9" w:rsidRPr="00A77D15" w:rsidRDefault="004826D9" w:rsidP="004826D9">
      <w:pPr>
        <w:spacing w:line="360" w:lineRule="auto"/>
        <w:rPr>
          <w:sz w:val="28"/>
          <w:szCs w:val="28"/>
        </w:rPr>
      </w:pPr>
    </w:p>
    <w:p w:rsidR="004826D9" w:rsidRPr="00A77D15" w:rsidRDefault="004826D9" w:rsidP="004826D9">
      <w:pPr>
        <w:spacing w:line="360" w:lineRule="auto"/>
        <w:rPr>
          <w:sz w:val="28"/>
          <w:szCs w:val="28"/>
        </w:rPr>
      </w:pPr>
    </w:p>
    <w:p w:rsidR="004826D9" w:rsidRDefault="004826D9" w:rsidP="004826D9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Согласовано:</w:t>
      </w:r>
    </w:p>
    <w:p w:rsidR="004826D9" w:rsidRPr="0098324E" w:rsidRDefault="004826D9" w:rsidP="004826D9">
      <w:pPr>
        <w:pStyle w:val="21"/>
        <w:spacing w:line="360" w:lineRule="auto"/>
        <w:rPr>
          <w:sz w:val="28"/>
          <w:szCs w:val="28"/>
        </w:rPr>
      </w:pPr>
      <w:r w:rsidRPr="0098324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НМК кафедры  Заболотний А.Г.</w:t>
      </w:r>
    </w:p>
    <w:p w:rsidR="004826D9" w:rsidRPr="00493557" w:rsidRDefault="004826D9" w:rsidP="004826D9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Pr="004935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49355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3557">
        <w:rPr>
          <w:sz w:val="28"/>
          <w:szCs w:val="28"/>
        </w:rPr>
        <w:t xml:space="preserve"> г.</w:t>
      </w:r>
    </w:p>
    <w:p w:rsidR="004826D9" w:rsidRDefault="004826D9" w:rsidP="004826D9">
      <w:pPr>
        <w:spacing w:line="360" w:lineRule="auto"/>
        <w:rPr>
          <w:sz w:val="28"/>
          <w:szCs w:val="28"/>
        </w:rPr>
      </w:pPr>
    </w:p>
    <w:p w:rsidR="004826D9" w:rsidRDefault="004826D9" w:rsidP="004826D9">
      <w:pPr>
        <w:spacing w:line="360" w:lineRule="auto"/>
        <w:rPr>
          <w:sz w:val="28"/>
          <w:szCs w:val="28"/>
        </w:rPr>
      </w:pPr>
    </w:p>
    <w:p w:rsidR="004826D9" w:rsidRDefault="004826D9" w:rsidP="004826D9">
      <w:pPr>
        <w:spacing w:line="360" w:lineRule="auto"/>
        <w:rPr>
          <w:sz w:val="28"/>
          <w:szCs w:val="28"/>
        </w:rPr>
      </w:pPr>
    </w:p>
    <w:p w:rsidR="00CB5F60" w:rsidRDefault="00CB5F60" w:rsidP="0046482B">
      <w:pPr>
        <w:spacing w:line="360" w:lineRule="auto"/>
        <w:rPr>
          <w:sz w:val="28"/>
          <w:szCs w:val="28"/>
        </w:rPr>
      </w:pPr>
    </w:p>
    <w:p w:rsidR="00CB5F60" w:rsidRDefault="00CB5F60" w:rsidP="0046482B">
      <w:pPr>
        <w:spacing w:line="360" w:lineRule="auto"/>
        <w:rPr>
          <w:sz w:val="28"/>
          <w:szCs w:val="28"/>
        </w:rPr>
        <w:sectPr w:rsidR="00CB5F60" w:rsidSect="0082094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5F60" w:rsidRPr="00FA7D40" w:rsidRDefault="00CB5F60" w:rsidP="00820942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FA7D40">
        <w:rPr>
          <w:b/>
          <w:bCs/>
          <w:sz w:val="24"/>
          <w:szCs w:val="24"/>
        </w:rPr>
        <w:lastRenderedPageBreak/>
        <w:t>Паспорт фонда оценочных средств</w:t>
      </w:r>
    </w:p>
    <w:p w:rsidR="00CB5F60" w:rsidRPr="00FA7D40" w:rsidRDefault="00CB5F60" w:rsidP="00493557">
      <w:pPr>
        <w:pStyle w:val="ac"/>
        <w:ind w:left="0" w:firstLine="709"/>
        <w:jc w:val="both"/>
        <w:rPr>
          <w:sz w:val="24"/>
          <w:szCs w:val="24"/>
        </w:rPr>
      </w:pPr>
    </w:p>
    <w:p w:rsidR="00CB5F60" w:rsidRPr="004826D9" w:rsidRDefault="00CB5F60" w:rsidP="00C66A11">
      <w:pPr>
        <w:ind w:left="100" w:firstLine="609"/>
        <w:jc w:val="both"/>
        <w:rPr>
          <w:sz w:val="24"/>
          <w:szCs w:val="24"/>
        </w:rPr>
      </w:pPr>
      <w:r w:rsidRPr="004826D9">
        <w:rPr>
          <w:sz w:val="24"/>
          <w:szCs w:val="24"/>
        </w:rPr>
        <w:t>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 w:rsidR="00C97E99" w:rsidRPr="004826D9">
        <w:rPr>
          <w:sz w:val="24"/>
          <w:szCs w:val="24"/>
        </w:rPr>
        <w:t>Физическая культура и спорт</w:t>
      </w:r>
      <w:r w:rsidRPr="004826D9">
        <w:rPr>
          <w:sz w:val="24"/>
          <w:szCs w:val="24"/>
        </w:rPr>
        <w:t xml:space="preserve">». </w:t>
      </w:r>
    </w:p>
    <w:p w:rsidR="00CB5F60" w:rsidRPr="004826D9" w:rsidRDefault="00CB5F60" w:rsidP="00C66A11">
      <w:pPr>
        <w:ind w:left="100" w:firstLine="609"/>
        <w:jc w:val="both"/>
        <w:rPr>
          <w:iCs/>
          <w:sz w:val="24"/>
          <w:szCs w:val="24"/>
        </w:rPr>
      </w:pPr>
      <w:r w:rsidRPr="004826D9">
        <w:rPr>
          <w:sz w:val="24"/>
          <w:szCs w:val="24"/>
        </w:rPr>
        <w:t xml:space="preserve">Фонд оценочных средств включает контрольные материалы для проведения </w:t>
      </w:r>
      <w:r w:rsidRPr="004826D9">
        <w:rPr>
          <w:b/>
          <w:bCs/>
          <w:sz w:val="24"/>
          <w:szCs w:val="24"/>
        </w:rPr>
        <w:t>текущего контроля</w:t>
      </w:r>
      <w:r w:rsidRPr="004826D9">
        <w:rPr>
          <w:sz w:val="24"/>
          <w:szCs w:val="24"/>
        </w:rPr>
        <w:t xml:space="preserve"> в форме</w:t>
      </w:r>
      <w:r w:rsidRPr="004826D9">
        <w:rPr>
          <w:sz w:val="28"/>
          <w:szCs w:val="28"/>
        </w:rPr>
        <w:t xml:space="preserve"> </w:t>
      </w:r>
      <w:r w:rsidR="00C97E99" w:rsidRPr="004826D9">
        <w:rPr>
          <w:iCs/>
          <w:sz w:val="24"/>
          <w:szCs w:val="24"/>
        </w:rPr>
        <w:t xml:space="preserve">контроля систематичности занятий </w:t>
      </w:r>
      <w:r w:rsidRPr="004826D9">
        <w:rPr>
          <w:sz w:val="24"/>
          <w:szCs w:val="24"/>
        </w:rPr>
        <w:t xml:space="preserve">и </w:t>
      </w:r>
      <w:r w:rsidRPr="004826D9">
        <w:rPr>
          <w:b/>
          <w:bCs/>
          <w:sz w:val="24"/>
          <w:szCs w:val="24"/>
        </w:rPr>
        <w:t>промежуточной аттестации</w:t>
      </w:r>
      <w:r w:rsidRPr="004826D9">
        <w:rPr>
          <w:sz w:val="24"/>
          <w:szCs w:val="24"/>
        </w:rPr>
        <w:t xml:space="preserve"> в форме   </w:t>
      </w:r>
      <w:r w:rsidR="00C97E99" w:rsidRPr="004826D9">
        <w:rPr>
          <w:iCs/>
          <w:sz w:val="24"/>
          <w:szCs w:val="24"/>
        </w:rPr>
        <w:t>тестовых заданий по оценке знаний и физической подготовленности</w:t>
      </w:r>
      <w:r w:rsidRPr="004826D9">
        <w:rPr>
          <w:iCs/>
          <w:sz w:val="24"/>
          <w:szCs w:val="24"/>
        </w:rPr>
        <w:t>.</w:t>
      </w:r>
    </w:p>
    <w:p w:rsidR="00CB5F60" w:rsidRPr="004826D9" w:rsidRDefault="00CB5F60" w:rsidP="00C66A11">
      <w:pPr>
        <w:ind w:left="100" w:firstLine="609"/>
        <w:jc w:val="both"/>
        <w:rPr>
          <w:sz w:val="28"/>
          <w:szCs w:val="28"/>
        </w:rPr>
      </w:pPr>
    </w:p>
    <w:p w:rsidR="00CB5F60" w:rsidRPr="00FA7D40" w:rsidRDefault="00CB5F60" w:rsidP="00C66A11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FA7D40">
        <w:rPr>
          <w:b/>
          <w:bCs/>
          <w:sz w:val="24"/>
          <w:szCs w:val="24"/>
        </w:rPr>
        <w:t xml:space="preserve">Перечень формируемых компетенций </w:t>
      </w:r>
    </w:p>
    <w:p w:rsidR="00CB5F60" w:rsidRPr="00FA7D40" w:rsidRDefault="00CB5F60" w:rsidP="009A19F2">
      <w:pPr>
        <w:pStyle w:val="ac"/>
        <w:ind w:left="0" w:firstLine="709"/>
        <w:jc w:val="both"/>
        <w:rPr>
          <w:sz w:val="24"/>
          <w:szCs w:val="24"/>
        </w:rPr>
      </w:pPr>
    </w:p>
    <w:p w:rsidR="00CB5F60" w:rsidRDefault="00CB5F60" w:rsidP="0096464D">
      <w:pPr>
        <w:pStyle w:val="ac"/>
        <w:ind w:left="0" w:firstLine="709"/>
        <w:jc w:val="both"/>
        <w:rPr>
          <w:i/>
          <w:iCs/>
          <w:color w:val="0000FF"/>
          <w:sz w:val="24"/>
          <w:szCs w:val="24"/>
        </w:rPr>
      </w:pPr>
      <w:r w:rsidRPr="00FA7D40">
        <w:rPr>
          <w:sz w:val="24"/>
          <w:szCs w:val="24"/>
        </w:rPr>
        <w:t xml:space="preserve">Изучение дисциплины </w:t>
      </w:r>
      <w:r w:rsidR="00C97E99" w:rsidRPr="00FA7D40">
        <w:rPr>
          <w:sz w:val="24"/>
          <w:szCs w:val="24"/>
        </w:rPr>
        <w:t>«</w:t>
      </w:r>
      <w:r w:rsidR="00C97E99">
        <w:rPr>
          <w:sz w:val="24"/>
          <w:szCs w:val="24"/>
        </w:rPr>
        <w:t>Физическая культура и спорт</w:t>
      </w:r>
      <w:r w:rsidR="00C97E99" w:rsidRPr="00FA7D40">
        <w:rPr>
          <w:sz w:val="24"/>
          <w:szCs w:val="24"/>
        </w:rPr>
        <w:t>»</w:t>
      </w:r>
      <w:r w:rsidRPr="00FA7D40">
        <w:rPr>
          <w:sz w:val="24"/>
          <w:szCs w:val="24"/>
        </w:rPr>
        <w:t xml:space="preserve"> направлено на формирование следующих компетенций: </w:t>
      </w:r>
      <w:r w:rsidR="00000276" w:rsidRPr="00000276">
        <w:rPr>
          <w:sz w:val="24"/>
          <w:szCs w:val="24"/>
        </w:rPr>
        <w:t>обладать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B5F60" w:rsidRPr="00FA7D40" w:rsidRDefault="00CB5F60" w:rsidP="0096464D">
      <w:pPr>
        <w:pStyle w:val="ac"/>
        <w:ind w:left="0" w:firstLine="709"/>
        <w:jc w:val="both"/>
        <w:rPr>
          <w:color w:val="0000FF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2446"/>
        <w:gridCol w:w="3207"/>
        <w:gridCol w:w="2494"/>
      </w:tblGrid>
      <w:tr w:rsidR="00CB5F60" w:rsidRPr="00BC4AFF" w:rsidTr="00276FDC">
        <w:tc>
          <w:tcPr>
            <w:tcW w:w="2059" w:type="dxa"/>
            <w:vAlign w:val="center"/>
          </w:tcPr>
          <w:p w:rsidR="00CB5F60" w:rsidRPr="008B44B7" w:rsidRDefault="00CB5F60" w:rsidP="000031F9">
            <w:pPr>
              <w:jc w:val="center"/>
              <w:rPr>
                <w:color w:val="000000"/>
              </w:rPr>
            </w:pPr>
            <w:r w:rsidRPr="008B44B7">
              <w:rPr>
                <w:color w:val="000000"/>
              </w:rPr>
              <w:t>Компетенция</w:t>
            </w:r>
          </w:p>
        </w:tc>
        <w:tc>
          <w:tcPr>
            <w:tcW w:w="8147" w:type="dxa"/>
            <w:gridSpan w:val="3"/>
            <w:vAlign w:val="center"/>
          </w:tcPr>
          <w:p w:rsidR="00CB5F60" w:rsidRPr="008B44B7" w:rsidRDefault="00CB5F60" w:rsidP="000031F9">
            <w:pPr>
              <w:ind w:left="360"/>
              <w:jc w:val="center"/>
              <w:rPr>
                <w:color w:val="000000"/>
              </w:rPr>
            </w:pPr>
            <w:r w:rsidRPr="008B44B7">
              <w:rPr>
                <w:color w:val="000000"/>
              </w:rPr>
              <w:t>Компонентный состав компетенций</w:t>
            </w:r>
          </w:p>
        </w:tc>
      </w:tr>
      <w:tr w:rsidR="00CB5F60" w:rsidRPr="00BC4AFF" w:rsidTr="00276FDC">
        <w:tc>
          <w:tcPr>
            <w:tcW w:w="2059" w:type="dxa"/>
            <w:vAlign w:val="center"/>
          </w:tcPr>
          <w:p w:rsidR="00CB5F60" w:rsidRPr="008B44B7" w:rsidRDefault="00CB5F60" w:rsidP="000031F9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CB5F60" w:rsidRPr="008B44B7" w:rsidRDefault="00CB5F60" w:rsidP="00FA7D40">
            <w:pPr>
              <w:jc w:val="center"/>
              <w:rPr>
                <w:color w:val="000000"/>
              </w:rPr>
            </w:pPr>
            <w:r w:rsidRPr="008B44B7">
              <w:rPr>
                <w:color w:val="000000"/>
              </w:rPr>
              <w:t>Знает</w:t>
            </w:r>
          </w:p>
        </w:tc>
        <w:tc>
          <w:tcPr>
            <w:tcW w:w="3207" w:type="dxa"/>
            <w:vAlign w:val="center"/>
          </w:tcPr>
          <w:p w:rsidR="00CB5F60" w:rsidRPr="008B44B7" w:rsidRDefault="00CB5F60" w:rsidP="000031F9">
            <w:pPr>
              <w:jc w:val="center"/>
              <w:rPr>
                <w:color w:val="000000"/>
              </w:rPr>
            </w:pPr>
            <w:r w:rsidRPr="008B44B7">
              <w:rPr>
                <w:color w:val="000000"/>
              </w:rPr>
              <w:t>Умеет</w:t>
            </w:r>
          </w:p>
        </w:tc>
        <w:tc>
          <w:tcPr>
            <w:tcW w:w="2494" w:type="dxa"/>
            <w:vAlign w:val="center"/>
          </w:tcPr>
          <w:p w:rsidR="00CB5F60" w:rsidRPr="008B44B7" w:rsidRDefault="00CB5F60" w:rsidP="000031F9">
            <w:pPr>
              <w:jc w:val="center"/>
              <w:rPr>
                <w:color w:val="000000"/>
              </w:rPr>
            </w:pPr>
            <w:r w:rsidRPr="008B44B7">
              <w:rPr>
                <w:color w:val="000000"/>
              </w:rPr>
              <w:t>Владеет</w:t>
            </w:r>
          </w:p>
        </w:tc>
      </w:tr>
      <w:tr w:rsidR="00CB5F60" w:rsidRPr="00BC4AFF" w:rsidTr="00276FDC">
        <w:tc>
          <w:tcPr>
            <w:tcW w:w="2059" w:type="dxa"/>
          </w:tcPr>
          <w:p w:rsidR="00CB5F60" w:rsidRPr="00FA7D40" w:rsidRDefault="009836CD" w:rsidP="00FA7D40">
            <w:pPr>
              <w:tabs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ОК-8</w:t>
            </w:r>
          </w:p>
        </w:tc>
        <w:tc>
          <w:tcPr>
            <w:tcW w:w="2446" w:type="dxa"/>
          </w:tcPr>
          <w:p w:rsidR="00CB5F60" w:rsidRPr="003B6C29" w:rsidRDefault="00276FDC" w:rsidP="000031F9">
            <w:pPr>
              <w:autoSpaceDE w:val="0"/>
              <w:autoSpaceDN w:val="0"/>
              <w:adjustRightInd w:val="0"/>
              <w:rPr>
                <w:i/>
                <w:iCs/>
                <w:color w:val="C00000"/>
                <w:sz w:val="24"/>
                <w:szCs w:val="24"/>
              </w:rPr>
            </w:pPr>
            <w:r w:rsidRPr="003B6C29">
              <w:rPr>
                <w:sz w:val="24"/>
                <w:szCs w:val="24"/>
              </w:rPr>
              <w:t>научно-практические основы физической культуры и здорового образа жизни</w:t>
            </w:r>
          </w:p>
        </w:tc>
        <w:tc>
          <w:tcPr>
            <w:tcW w:w="3207" w:type="dxa"/>
          </w:tcPr>
          <w:p w:rsidR="00CB5F60" w:rsidRPr="003B6C29" w:rsidRDefault="00276FDC" w:rsidP="000031F9">
            <w:pPr>
              <w:autoSpaceDE w:val="0"/>
              <w:autoSpaceDN w:val="0"/>
              <w:adjustRightInd w:val="0"/>
              <w:rPr>
                <w:i/>
                <w:iCs/>
                <w:color w:val="C00000"/>
                <w:sz w:val="24"/>
                <w:szCs w:val="24"/>
                <w:u w:val="single"/>
              </w:rPr>
            </w:pPr>
            <w:r w:rsidRPr="003B6C29">
              <w:rPr>
                <w:sz w:val="24"/>
                <w:szCs w:val="24"/>
              </w:rPr>
              <w:t>использовать средства</w:t>
            </w:r>
            <w:r w:rsidR="003B6C29" w:rsidRPr="003B6C29">
              <w:rPr>
                <w:sz w:val="24"/>
                <w:szCs w:val="24"/>
              </w:rPr>
              <w:t xml:space="preserve"> и методы</w:t>
            </w:r>
            <w:r w:rsidRPr="003B6C29">
              <w:rPr>
                <w:sz w:val="24"/>
                <w:szCs w:val="24"/>
              </w:rPr>
              <w:t xml:space="preserve">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</w:tc>
        <w:tc>
          <w:tcPr>
            <w:tcW w:w="2494" w:type="dxa"/>
          </w:tcPr>
          <w:p w:rsidR="00276FDC" w:rsidRPr="003B6C29" w:rsidRDefault="003B6C29" w:rsidP="00276FDC">
            <w:pPr>
              <w:pStyle w:val="af6"/>
              <w:tabs>
                <w:tab w:val="clear" w:pos="720"/>
              </w:tabs>
              <w:spacing w:line="240" w:lineRule="auto"/>
              <w:ind w:left="0" w:firstLine="720"/>
              <w:rPr>
                <w:iCs/>
              </w:rPr>
            </w:pPr>
            <w:r w:rsidRPr="003B6C29">
              <w:rPr>
                <w:iCs/>
              </w:rPr>
              <w:t>н</w:t>
            </w:r>
            <w:r w:rsidR="00276FDC" w:rsidRPr="003B6C29">
              <w:rPr>
                <w:iCs/>
              </w:rPr>
              <w:t>авыками самоорганизации</w:t>
            </w:r>
            <w:r w:rsidR="00276FDC" w:rsidRPr="003B6C29">
              <w:rPr>
                <w:i/>
                <w:iCs/>
              </w:rPr>
              <w:t xml:space="preserve"> </w:t>
            </w:r>
            <w:r w:rsidR="00276FDC" w:rsidRPr="003B6C29">
              <w:rPr>
                <w:iCs/>
              </w:rPr>
              <w:t xml:space="preserve">здорового образа жизни в условиях будущей профессиональной деятельности. </w:t>
            </w:r>
          </w:p>
          <w:p w:rsidR="00CB5F60" w:rsidRPr="003B6C29" w:rsidRDefault="00CB5F60" w:rsidP="00C77CE2">
            <w:pPr>
              <w:rPr>
                <w:i/>
                <w:iCs/>
                <w:color w:val="C00000"/>
                <w:sz w:val="24"/>
                <w:szCs w:val="24"/>
                <w:u w:val="single"/>
              </w:rPr>
            </w:pPr>
          </w:p>
        </w:tc>
      </w:tr>
    </w:tbl>
    <w:p w:rsidR="004B007F" w:rsidRPr="00000276" w:rsidRDefault="004B007F" w:rsidP="004B007F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000276">
        <w:rPr>
          <w:b/>
          <w:bCs/>
          <w:sz w:val="24"/>
          <w:szCs w:val="24"/>
        </w:rPr>
        <w:t>Этапы формирования компетенций.</w:t>
      </w:r>
    </w:p>
    <w:p w:rsidR="004B007F" w:rsidRPr="00000276" w:rsidRDefault="004B007F" w:rsidP="004B007F">
      <w:pPr>
        <w:pStyle w:val="ac"/>
        <w:ind w:left="2345"/>
        <w:rPr>
          <w:b/>
          <w:bCs/>
          <w:sz w:val="24"/>
          <w:szCs w:val="24"/>
        </w:rPr>
      </w:pPr>
    </w:p>
    <w:tbl>
      <w:tblPr>
        <w:tblStyle w:val="ad"/>
        <w:tblW w:w="10490" w:type="dxa"/>
        <w:tblInd w:w="-34" w:type="dxa"/>
        <w:tblLayout w:type="fixed"/>
        <w:tblLook w:val="04A0"/>
      </w:tblPr>
      <w:tblGrid>
        <w:gridCol w:w="426"/>
        <w:gridCol w:w="3827"/>
        <w:gridCol w:w="992"/>
        <w:gridCol w:w="709"/>
        <w:gridCol w:w="992"/>
        <w:gridCol w:w="3544"/>
      </w:tblGrid>
      <w:tr w:rsidR="004B007F" w:rsidRPr="00000276" w:rsidTr="004B007F">
        <w:tc>
          <w:tcPr>
            <w:tcW w:w="426" w:type="dxa"/>
            <w:vMerge w:val="restart"/>
          </w:tcPr>
          <w:p w:rsidR="004B007F" w:rsidRPr="004738FD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4738FD">
              <w:rPr>
                <w:bCs/>
                <w:sz w:val="24"/>
                <w:szCs w:val="24"/>
              </w:rPr>
              <w:t>№</w:t>
            </w:r>
          </w:p>
          <w:p w:rsidR="004B007F" w:rsidRPr="004738FD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Раздел дисциплины темы</w:t>
            </w:r>
          </w:p>
        </w:tc>
        <w:tc>
          <w:tcPr>
            <w:tcW w:w="1701" w:type="dxa"/>
            <w:gridSpan w:val="2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vMerge w:val="restart"/>
          </w:tcPr>
          <w:p w:rsidR="004B007F" w:rsidRPr="00000276" w:rsidRDefault="00000276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К</w:t>
            </w:r>
            <w:r w:rsidR="004B007F" w:rsidRPr="00000276">
              <w:rPr>
                <w:bCs/>
                <w:sz w:val="24"/>
                <w:szCs w:val="24"/>
              </w:rPr>
              <w:t>омпетенции</w:t>
            </w:r>
          </w:p>
        </w:tc>
        <w:tc>
          <w:tcPr>
            <w:tcW w:w="3544" w:type="dxa"/>
            <w:vMerge w:val="restart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Конкретизация компетенций</w:t>
            </w:r>
          </w:p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(знания, умения, навыки)</w:t>
            </w:r>
          </w:p>
        </w:tc>
      </w:tr>
      <w:tr w:rsidR="004B007F" w:rsidRPr="00000276" w:rsidTr="004B007F">
        <w:tc>
          <w:tcPr>
            <w:tcW w:w="426" w:type="dxa"/>
            <w:vMerge/>
          </w:tcPr>
          <w:p w:rsidR="004B007F" w:rsidRPr="004738FD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 xml:space="preserve">Аудиторная </w:t>
            </w:r>
          </w:p>
        </w:tc>
        <w:tc>
          <w:tcPr>
            <w:tcW w:w="709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4B007F" w:rsidRPr="00000276" w:rsidTr="004B007F">
        <w:tc>
          <w:tcPr>
            <w:tcW w:w="426" w:type="dxa"/>
          </w:tcPr>
          <w:p w:rsidR="004B007F" w:rsidRPr="004738FD" w:rsidRDefault="004738FD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4738F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B007F" w:rsidRPr="00000276" w:rsidRDefault="004B007F" w:rsidP="004B007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 xml:space="preserve"> Легкая атлетика  (часов)</w:t>
            </w:r>
          </w:p>
        </w:tc>
        <w:tc>
          <w:tcPr>
            <w:tcW w:w="992" w:type="dxa"/>
          </w:tcPr>
          <w:p w:rsidR="004B007F" w:rsidRPr="00000276" w:rsidRDefault="004B007F" w:rsidP="004B007F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 xml:space="preserve">    134</w:t>
            </w:r>
          </w:p>
        </w:tc>
        <w:tc>
          <w:tcPr>
            <w:tcW w:w="709" w:type="dxa"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ОК-8</w:t>
            </w:r>
          </w:p>
        </w:tc>
        <w:tc>
          <w:tcPr>
            <w:tcW w:w="3544" w:type="dxa"/>
          </w:tcPr>
          <w:p w:rsidR="004B007F" w:rsidRPr="00000276" w:rsidRDefault="007E1413" w:rsidP="004B007F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З</w:t>
            </w:r>
            <w:r w:rsidR="004B007F" w:rsidRPr="00000276">
              <w:rPr>
                <w:i/>
                <w:sz w:val="24"/>
                <w:szCs w:val="24"/>
              </w:rPr>
              <w:t>нает:</w:t>
            </w:r>
            <w:r w:rsidR="004B007F" w:rsidRPr="00000276">
              <w:rPr>
                <w:sz w:val="24"/>
                <w:szCs w:val="24"/>
              </w:rPr>
              <w:t xml:space="preserve"> научно-методические основы </w:t>
            </w:r>
          </w:p>
          <w:p w:rsidR="004B007F" w:rsidRPr="00000276" w:rsidRDefault="004B007F" w:rsidP="004B007F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занятий легкой атлетикой.</w:t>
            </w:r>
          </w:p>
          <w:p w:rsidR="004B007F" w:rsidRPr="00000276" w:rsidRDefault="004B007F" w:rsidP="004B007F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Умеет:</w:t>
            </w:r>
            <w:r w:rsidRPr="00000276">
              <w:rPr>
                <w:sz w:val="24"/>
                <w:szCs w:val="24"/>
              </w:rPr>
              <w:t xml:space="preserve"> применять средства и методы легкой атлетике в целях собственного физического совершенства.</w:t>
            </w:r>
          </w:p>
          <w:p w:rsidR="004B007F" w:rsidRPr="00000276" w:rsidRDefault="004B007F" w:rsidP="004B007F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 xml:space="preserve">Владеет: </w:t>
            </w:r>
            <w:r w:rsidR="00227A43" w:rsidRPr="00000276">
              <w:rPr>
                <w:sz w:val="24"/>
                <w:szCs w:val="24"/>
              </w:rPr>
              <w:t xml:space="preserve">техникой выполнения бега на короткие и длинные дистанции, прыжков в длину с места и разбега. </w:t>
            </w:r>
          </w:p>
        </w:tc>
      </w:tr>
      <w:tr w:rsidR="004B007F" w:rsidRPr="00000276" w:rsidTr="004B007F">
        <w:tc>
          <w:tcPr>
            <w:tcW w:w="426" w:type="dxa"/>
          </w:tcPr>
          <w:p w:rsidR="004B007F" w:rsidRPr="004738FD" w:rsidRDefault="004738FD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4738F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B007F" w:rsidRPr="00000276" w:rsidRDefault="004B007F" w:rsidP="004B007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 xml:space="preserve"> Спортивные игры  </w:t>
            </w:r>
          </w:p>
        </w:tc>
        <w:tc>
          <w:tcPr>
            <w:tcW w:w="992" w:type="dxa"/>
          </w:tcPr>
          <w:p w:rsidR="004B007F" w:rsidRPr="00000276" w:rsidRDefault="004B007F" w:rsidP="004B007F">
            <w:pPr>
              <w:jc w:val="center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ОК-8</w:t>
            </w:r>
          </w:p>
        </w:tc>
        <w:tc>
          <w:tcPr>
            <w:tcW w:w="3544" w:type="dxa"/>
          </w:tcPr>
          <w:p w:rsidR="00227A43" w:rsidRPr="00000276" w:rsidRDefault="007E141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З</w:t>
            </w:r>
            <w:r w:rsidR="00227A43" w:rsidRPr="00000276">
              <w:rPr>
                <w:i/>
                <w:sz w:val="24"/>
                <w:szCs w:val="24"/>
              </w:rPr>
              <w:t>нает:</w:t>
            </w:r>
            <w:r w:rsidR="00227A43" w:rsidRPr="00000276">
              <w:rPr>
                <w:sz w:val="24"/>
                <w:szCs w:val="24"/>
              </w:rPr>
              <w:t xml:space="preserve"> научно-методические основы 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Занятий спортивными играми .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Умеет:</w:t>
            </w:r>
            <w:r w:rsidRPr="00000276">
              <w:rPr>
                <w:sz w:val="24"/>
                <w:szCs w:val="24"/>
              </w:rPr>
              <w:t xml:space="preserve"> применять средства и методы спортивных игр в целях собственного физического развития.</w:t>
            </w:r>
          </w:p>
          <w:p w:rsidR="004B007F" w:rsidRPr="00000276" w:rsidRDefault="00227A43" w:rsidP="00227A43">
            <w:pPr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 xml:space="preserve">Владеет: </w:t>
            </w:r>
            <w:r w:rsidRPr="00000276">
              <w:rPr>
                <w:sz w:val="24"/>
                <w:szCs w:val="24"/>
              </w:rPr>
              <w:t xml:space="preserve">техникой выполнения  базовых приемов игры в </w:t>
            </w:r>
            <w:r w:rsidRPr="00000276">
              <w:rPr>
                <w:sz w:val="24"/>
                <w:szCs w:val="24"/>
              </w:rPr>
              <w:lastRenderedPageBreak/>
              <w:t>волейбол, баскетбол, настольный теннис.</w:t>
            </w:r>
          </w:p>
        </w:tc>
      </w:tr>
      <w:tr w:rsidR="004B007F" w:rsidRPr="00000276" w:rsidTr="004B007F">
        <w:tc>
          <w:tcPr>
            <w:tcW w:w="426" w:type="dxa"/>
          </w:tcPr>
          <w:p w:rsidR="004B007F" w:rsidRPr="004738FD" w:rsidRDefault="004738FD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4B007F" w:rsidRPr="00000276" w:rsidRDefault="004B007F" w:rsidP="004B007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992" w:type="dxa"/>
          </w:tcPr>
          <w:p w:rsidR="004B007F" w:rsidRPr="00000276" w:rsidRDefault="004B007F" w:rsidP="004B007F">
            <w:pPr>
              <w:jc w:val="center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ОК-8</w:t>
            </w:r>
          </w:p>
        </w:tc>
        <w:tc>
          <w:tcPr>
            <w:tcW w:w="3544" w:type="dxa"/>
          </w:tcPr>
          <w:p w:rsidR="00227A43" w:rsidRPr="00000276" w:rsidRDefault="007E141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З</w:t>
            </w:r>
            <w:r w:rsidR="00227A43" w:rsidRPr="00000276">
              <w:rPr>
                <w:i/>
                <w:sz w:val="24"/>
                <w:szCs w:val="24"/>
              </w:rPr>
              <w:t>нает:</w:t>
            </w:r>
            <w:r w:rsidR="00227A43" w:rsidRPr="00000276">
              <w:rPr>
                <w:sz w:val="24"/>
                <w:szCs w:val="24"/>
              </w:rPr>
              <w:t xml:space="preserve"> научно-методические основы 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занятий гимнастикой.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Умеет:</w:t>
            </w:r>
            <w:r w:rsidRPr="00000276">
              <w:rPr>
                <w:sz w:val="24"/>
                <w:szCs w:val="24"/>
              </w:rPr>
              <w:t xml:space="preserve"> применять средства и методы спортивных игр в целях собственного физического развития.</w:t>
            </w:r>
          </w:p>
          <w:p w:rsidR="004B007F" w:rsidRPr="00000276" w:rsidRDefault="00227A43" w:rsidP="00227A43">
            <w:pPr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 xml:space="preserve">Владеет: </w:t>
            </w:r>
            <w:r w:rsidRPr="00000276">
              <w:rPr>
                <w:sz w:val="24"/>
                <w:szCs w:val="24"/>
              </w:rPr>
              <w:t>техникой выполнения  базовых приемов игры в волейбол, баскетбол, настольный теннис.</w:t>
            </w:r>
          </w:p>
        </w:tc>
      </w:tr>
      <w:tr w:rsidR="004B007F" w:rsidRPr="00000276" w:rsidTr="004B007F">
        <w:tc>
          <w:tcPr>
            <w:tcW w:w="426" w:type="dxa"/>
          </w:tcPr>
          <w:p w:rsidR="004B007F" w:rsidRPr="004738FD" w:rsidRDefault="004738FD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B007F" w:rsidRPr="00000276" w:rsidRDefault="004B007F" w:rsidP="004B007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 xml:space="preserve"> Туризм</w:t>
            </w:r>
          </w:p>
        </w:tc>
        <w:tc>
          <w:tcPr>
            <w:tcW w:w="992" w:type="dxa"/>
          </w:tcPr>
          <w:p w:rsidR="004B007F" w:rsidRPr="00000276" w:rsidRDefault="004B007F" w:rsidP="004B007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007F" w:rsidRPr="00000276" w:rsidRDefault="004B007F" w:rsidP="004B007F">
            <w:pPr>
              <w:pStyle w:val="ac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07F" w:rsidRPr="00000276" w:rsidRDefault="004B007F" w:rsidP="004B007F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000276">
              <w:rPr>
                <w:bCs/>
                <w:sz w:val="24"/>
                <w:szCs w:val="24"/>
              </w:rPr>
              <w:t>ОК-8</w:t>
            </w:r>
          </w:p>
        </w:tc>
        <w:tc>
          <w:tcPr>
            <w:tcW w:w="3544" w:type="dxa"/>
          </w:tcPr>
          <w:p w:rsidR="00227A43" w:rsidRPr="00000276" w:rsidRDefault="007E141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З</w:t>
            </w:r>
            <w:r w:rsidR="00227A43" w:rsidRPr="00000276">
              <w:rPr>
                <w:i/>
                <w:sz w:val="24"/>
                <w:szCs w:val="24"/>
              </w:rPr>
              <w:t>нает:</w:t>
            </w:r>
            <w:r w:rsidR="00227A43" w:rsidRPr="00000276">
              <w:rPr>
                <w:sz w:val="24"/>
                <w:szCs w:val="24"/>
              </w:rPr>
              <w:t xml:space="preserve"> научно-методические основы 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sz w:val="24"/>
                <w:szCs w:val="24"/>
              </w:rPr>
              <w:t>Занятий туризмом.</w:t>
            </w:r>
          </w:p>
          <w:p w:rsidR="00227A43" w:rsidRPr="00000276" w:rsidRDefault="00227A43" w:rsidP="00227A43">
            <w:pPr>
              <w:shd w:val="clear" w:color="auto" w:fill="FFFFFF"/>
              <w:ind w:right="-220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>Умеет:</w:t>
            </w:r>
            <w:r w:rsidRPr="00000276">
              <w:rPr>
                <w:sz w:val="24"/>
                <w:szCs w:val="24"/>
              </w:rPr>
              <w:t xml:space="preserve"> применять средства и методы туризма в целях собственного физического развития.</w:t>
            </w:r>
          </w:p>
          <w:p w:rsidR="004B007F" w:rsidRPr="00000276" w:rsidRDefault="00227A43" w:rsidP="00227A43">
            <w:pPr>
              <w:shd w:val="clear" w:color="auto" w:fill="FFFFFF"/>
              <w:rPr>
                <w:sz w:val="24"/>
                <w:szCs w:val="24"/>
              </w:rPr>
            </w:pPr>
            <w:r w:rsidRPr="00000276">
              <w:rPr>
                <w:i/>
                <w:sz w:val="24"/>
                <w:szCs w:val="24"/>
              </w:rPr>
              <w:t xml:space="preserve">Владеет: </w:t>
            </w:r>
            <w:r w:rsidRPr="00000276">
              <w:rPr>
                <w:sz w:val="24"/>
                <w:szCs w:val="24"/>
              </w:rPr>
              <w:t xml:space="preserve">базовой техникой пешеходного туризма  </w:t>
            </w:r>
          </w:p>
        </w:tc>
      </w:tr>
    </w:tbl>
    <w:p w:rsidR="00CB5F60" w:rsidRDefault="00CB5F60" w:rsidP="0046482B">
      <w:pPr>
        <w:ind w:left="100"/>
        <w:jc w:val="center"/>
        <w:rPr>
          <w:sz w:val="28"/>
          <w:szCs w:val="28"/>
        </w:rPr>
      </w:pPr>
    </w:p>
    <w:p w:rsidR="00462D7E" w:rsidRDefault="00462D7E" w:rsidP="007E1413">
      <w:pPr>
        <w:rPr>
          <w:b/>
          <w:bCs/>
          <w:sz w:val="24"/>
          <w:szCs w:val="24"/>
        </w:rPr>
      </w:pPr>
    </w:p>
    <w:p w:rsidR="00067C61" w:rsidRPr="007E1413" w:rsidRDefault="00067C61" w:rsidP="007E1413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7E1413">
        <w:rPr>
          <w:b/>
          <w:bCs/>
          <w:sz w:val="24"/>
          <w:szCs w:val="24"/>
        </w:rPr>
        <w:t>Структура фонда оценочных средств для текущей и промежуточной аттестации</w:t>
      </w:r>
    </w:p>
    <w:p w:rsidR="00462D7E" w:rsidRPr="00067C61" w:rsidRDefault="00067C61" w:rsidP="00067C61">
      <w:pPr>
        <w:jc w:val="center"/>
        <w:rPr>
          <w:b/>
          <w:bCs/>
          <w:sz w:val="24"/>
          <w:szCs w:val="24"/>
        </w:rPr>
      </w:pPr>
      <w:r w:rsidRPr="00067C61">
        <w:rPr>
          <w:b/>
          <w:sz w:val="24"/>
          <w:szCs w:val="24"/>
        </w:rPr>
        <w:t>для занимающихся о</w:t>
      </w:r>
      <w:r w:rsidR="00462D7E" w:rsidRPr="00067C61">
        <w:rPr>
          <w:b/>
          <w:sz w:val="24"/>
          <w:szCs w:val="24"/>
        </w:rPr>
        <w:t>бщей физической и профессионально-прикладной физической подготовкой.</w:t>
      </w:r>
    </w:p>
    <w:p w:rsidR="00CB5F60" w:rsidRPr="00067C61" w:rsidRDefault="00CB5F60" w:rsidP="00067C61">
      <w:pPr>
        <w:pStyle w:val="ac"/>
        <w:ind w:left="550"/>
        <w:jc w:val="center"/>
        <w:rPr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976"/>
        <w:gridCol w:w="1560"/>
        <w:gridCol w:w="2551"/>
        <w:gridCol w:w="2552"/>
      </w:tblGrid>
      <w:tr w:rsidR="00CB5F60" w:rsidRPr="00067C61" w:rsidTr="007E1413">
        <w:tc>
          <w:tcPr>
            <w:tcW w:w="640" w:type="dxa"/>
            <w:vMerge w:val="restart"/>
            <w:vAlign w:val="center"/>
          </w:tcPr>
          <w:p w:rsidR="00CB5F60" w:rsidRPr="00067C61" w:rsidRDefault="00CB5F60" w:rsidP="00820942">
            <w:pPr>
              <w:jc w:val="center"/>
              <w:rPr>
                <w:sz w:val="24"/>
                <w:szCs w:val="24"/>
              </w:rPr>
            </w:pPr>
            <w:r w:rsidRPr="00067C61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CB5F60" w:rsidRPr="00067C61" w:rsidRDefault="00CB5F60" w:rsidP="00820942">
            <w:pPr>
              <w:jc w:val="center"/>
              <w:rPr>
                <w:sz w:val="24"/>
                <w:szCs w:val="24"/>
                <w:lang w:val="en-US"/>
              </w:rPr>
            </w:pPr>
            <w:r w:rsidRPr="00067C61">
              <w:rPr>
                <w:sz w:val="24"/>
                <w:szCs w:val="24"/>
              </w:rPr>
              <w:t>Контролируемые разделы (темы) дисциплины</w:t>
            </w:r>
            <w:r w:rsidRPr="00067C61">
              <w:rPr>
                <w:color w:val="0000FF"/>
                <w:sz w:val="24"/>
                <w:szCs w:val="24"/>
                <w:lang w:val="en-US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CB5F60" w:rsidRPr="00067C61" w:rsidRDefault="00CB5F60" w:rsidP="00820942">
            <w:pPr>
              <w:jc w:val="center"/>
              <w:rPr>
                <w:sz w:val="24"/>
                <w:szCs w:val="24"/>
              </w:rPr>
            </w:pPr>
            <w:r w:rsidRPr="00067C61">
              <w:rPr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5103" w:type="dxa"/>
            <w:gridSpan w:val="2"/>
            <w:vAlign w:val="center"/>
          </w:tcPr>
          <w:p w:rsidR="00CB5F60" w:rsidRPr="00067C61" w:rsidRDefault="00CB5F60" w:rsidP="00820942">
            <w:pPr>
              <w:jc w:val="center"/>
              <w:rPr>
                <w:sz w:val="24"/>
                <w:szCs w:val="24"/>
              </w:rPr>
            </w:pPr>
            <w:r w:rsidRPr="00067C61">
              <w:rPr>
                <w:sz w:val="24"/>
                <w:szCs w:val="24"/>
              </w:rPr>
              <w:t>Наименование</w:t>
            </w:r>
          </w:p>
          <w:p w:rsidR="00CB5F60" w:rsidRPr="00067C61" w:rsidRDefault="00CB5F60" w:rsidP="00820942">
            <w:pPr>
              <w:jc w:val="center"/>
              <w:rPr>
                <w:sz w:val="24"/>
                <w:szCs w:val="24"/>
              </w:rPr>
            </w:pPr>
            <w:r w:rsidRPr="00067C61">
              <w:rPr>
                <w:sz w:val="24"/>
                <w:szCs w:val="24"/>
              </w:rPr>
              <w:t>оценочного средства</w:t>
            </w:r>
          </w:p>
        </w:tc>
      </w:tr>
      <w:tr w:rsidR="00CB5F60" w:rsidRPr="002E3806" w:rsidTr="007E1413">
        <w:trPr>
          <w:trHeight w:val="1246"/>
        </w:trPr>
        <w:tc>
          <w:tcPr>
            <w:tcW w:w="640" w:type="dxa"/>
            <w:vMerge/>
            <w:vAlign w:val="center"/>
          </w:tcPr>
          <w:p w:rsidR="00CB5F60" w:rsidRPr="008B44B7" w:rsidRDefault="00CB5F60" w:rsidP="00820942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CB5F60" w:rsidRPr="008B44B7" w:rsidRDefault="00CB5F60" w:rsidP="0082094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B5F60" w:rsidRPr="008B44B7" w:rsidRDefault="00CB5F60" w:rsidP="00820942">
            <w:pPr>
              <w:jc w:val="center"/>
            </w:pPr>
          </w:p>
        </w:tc>
        <w:tc>
          <w:tcPr>
            <w:tcW w:w="2551" w:type="dxa"/>
            <w:vAlign w:val="center"/>
          </w:tcPr>
          <w:p w:rsidR="003F5842" w:rsidRDefault="00CB5F60" w:rsidP="004B007F">
            <w:pPr>
              <w:jc w:val="center"/>
            </w:pPr>
            <w:r w:rsidRPr="008B44B7">
              <w:t>Текущий</w:t>
            </w:r>
          </w:p>
          <w:p w:rsidR="00CB5F60" w:rsidRPr="008B44B7" w:rsidRDefault="00CB5F60" w:rsidP="004B007F">
            <w:pPr>
              <w:jc w:val="center"/>
            </w:pPr>
            <w:r w:rsidRPr="008B44B7">
              <w:t>контроль</w:t>
            </w:r>
          </w:p>
        </w:tc>
        <w:tc>
          <w:tcPr>
            <w:tcW w:w="2552" w:type="dxa"/>
          </w:tcPr>
          <w:p w:rsidR="004853C3" w:rsidRDefault="004853C3" w:rsidP="004853C3">
            <w:pPr>
              <w:jc w:val="center"/>
            </w:pPr>
          </w:p>
          <w:p w:rsidR="00CB5F60" w:rsidRPr="008B44B7" w:rsidRDefault="00CB5F60" w:rsidP="004853C3">
            <w:pPr>
              <w:jc w:val="center"/>
            </w:pPr>
            <w:r w:rsidRPr="008B44B7">
              <w:t>Промежуточная аттестация</w:t>
            </w:r>
          </w:p>
        </w:tc>
      </w:tr>
      <w:tr w:rsidR="004826D9" w:rsidRPr="002E3806" w:rsidTr="007E1413">
        <w:trPr>
          <w:trHeight w:val="1655"/>
        </w:trPr>
        <w:tc>
          <w:tcPr>
            <w:tcW w:w="640" w:type="dxa"/>
            <w:vAlign w:val="center"/>
          </w:tcPr>
          <w:p w:rsidR="004826D9" w:rsidRPr="002E3806" w:rsidRDefault="004826D9" w:rsidP="0046482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826D9" w:rsidRPr="004826D9" w:rsidRDefault="004826D9" w:rsidP="009F4F78">
            <w:pPr>
              <w:rPr>
                <w:sz w:val="28"/>
                <w:szCs w:val="28"/>
              </w:rPr>
            </w:pPr>
            <w:r w:rsidRPr="004826D9">
              <w:rPr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560" w:type="dxa"/>
            <w:vAlign w:val="center"/>
          </w:tcPr>
          <w:p w:rsidR="004826D9" w:rsidRPr="002E3806" w:rsidRDefault="004826D9" w:rsidP="004F4716">
            <w:pPr>
              <w:rPr>
                <w:i/>
                <w:iCs/>
                <w:sz w:val="28"/>
                <w:szCs w:val="28"/>
              </w:rPr>
            </w:pPr>
            <w:r w:rsidRPr="005A37D7">
              <w:rPr>
                <w:sz w:val="24"/>
                <w:szCs w:val="24"/>
              </w:rPr>
              <w:t>ОК-8</w:t>
            </w:r>
          </w:p>
        </w:tc>
        <w:tc>
          <w:tcPr>
            <w:tcW w:w="2551" w:type="dxa"/>
          </w:tcPr>
          <w:p w:rsidR="004826D9" w:rsidRPr="00637DDE" w:rsidRDefault="004826D9" w:rsidP="004F471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испытаний</w:t>
            </w:r>
          </w:p>
          <w:p w:rsidR="004826D9" w:rsidRDefault="004826D9" w:rsidP="004F471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  <w:p w:rsidR="004826D9" w:rsidRDefault="004826D9" w:rsidP="004F471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2.Тесты по оценке качества овладения </w:t>
            </w:r>
          </w:p>
          <w:p w:rsidR="004826D9" w:rsidRPr="00FF4C9D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</w:t>
            </w:r>
          </w:p>
        </w:tc>
        <w:tc>
          <w:tcPr>
            <w:tcW w:w="2552" w:type="dxa"/>
          </w:tcPr>
          <w:p w:rsidR="004826D9" w:rsidRDefault="004826D9" w:rsidP="003F5842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1.Рейтинг систематичности</w:t>
            </w:r>
          </w:p>
          <w:p w:rsidR="004826D9" w:rsidRDefault="004826D9" w:rsidP="003F5842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занятий. </w:t>
            </w:r>
          </w:p>
          <w:p w:rsidR="004826D9" w:rsidRPr="003F5842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2.Рейтинговая  оценка физической подготовленности. </w:t>
            </w:r>
          </w:p>
          <w:p w:rsidR="004826D9" w:rsidRPr="003F5842" w:rsidRDefault="004826D9" w:rsidP="003F5842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26D9" w:rsidRPr="002E3806" w:rsidTr="007E1413">
        <w:trPr>
          <w:trHeight w:val="1995"/>
        </w:trPr>
        <w:tc>
          <w:tcPr>
            <w:tcW w:w="640" w:type="dxa"/>
            <w:vAlign w:val="center"/>
          </w:tcPr>
          <w:p w:rsidR="004826D9" w:rsidRPr="002E3806" w:rsidRDefault="004826D9" w:rsidP="009F4F7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4826D9" w:rsidRPr="004853C3" w:rsidRDefault="004826D9" w:rsidP="00637DDE">
            <w:pPr>
              <w:pStyle w:val="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1560" w:type="dxa"/>
            <w:vAlign w:val="center"/>
          </w:tcPr>
          <w:p w:rsidR="004826D9" w:rsidRPr="00FF4C9D" w:rsidRDefault="004826D9" w:rsidP="004853C3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FF4C9D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4826D9" w:rsidRPr="00637DDE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испытаний</w:t>
            </w:r>
          </w:p>
          <w:p w:rsidR="004826D9" w:rsidRDefault="004826D9" w:rsidP="004853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  <w:p w:rsidR="004826D9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2.Тесты по оценке качества овладения </w:t>
            </w:r>
          </w:p>
          <w:p w:rsidR="004826D9" w:rsidRPr="00D62C28" w:rsidRDefault="004826D9" w:rsidP="004853C3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двигательными навыками (с учетом элективного курса</w:t>
            </w:r>
          </w:p>
        </w:tc>
        <w:tc>
          <w:tcPr>
            <w:tcW w:w="2552" w:type="dxa"/>
          </w:tcPr>
          <w:p w:rsidR="004826D9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1.Рейтинг систематичности</w:t>
            </w:r>
          </w:p>
          <w:p w:rsidR="004826D9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занятий.</w:t>
            </w:r>
          </w:p>
          <w:p w:rsidR="004826D9" w:rsidRPr="003F5842" w:rsidRDefault="004826D9" w:rsidP="004853C3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2.Рейтинговая  оценка физической подготовленности. </w:t>
            </w:r>
          </w:p>
          <w:p w:rsidR="004826D9" w:rsidRPr="003F5842" w:rsidRDefault="004826D9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1447" w:rsidRPr="002E3806" w:rsidTr="007E1413">
        <w:trPr>
          <w:trHeight w:val="2494"/>
        </w:trPr>
        <w:tc>
          <w:tcPr>
            <w:tcW w:w="640" w:type="dxa"/>
            <w:vAlign w:val="center"/>
          </w:tcPr>
          <w:p w:rsidR="00881447" w:rsidRPr="002E3806" w:rsidRDefault="00881447" w:rsidP="009F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881447" w:rsidRPr="002E3806" w:rsidRDefault="00881447" w:rsidP="00637DDE">
            <w:pPr>
              <w:pStyle w:val="4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Гимнастика </w:t>
            </w:r>
          </w:p>
        </w:tc>
        <w:tc>
          <w:tcPr>
            <w:tcW w:w="1560" w:type="dxa"/>
            <w:vAlign w:val="center"/>
          </w:tcPr>
          <w:p w:rsidR="00881447" w:rsidRPr="00881447" w:rsidRDefault="00881447" w:rsidP="00881447">
            <w:pPr>
              <w:pStyle w:val="4"/>
              <w:rPr>
                <w:b w:val="0"/>
                <w:bCs w:val="0"/>
                <w:i/>
                <w:iCs/>
                <w:color w:val="C00000"/>
                <w:sz w:val="28"/>
                <w:szCs w:val="28"/>
              </w:rPr>
            </w:pPr>
            <w:r w:rsidRPr="00881447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1.Тесты 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оценке знаний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Тесты по оценке качества овладения 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(с учетом элективного курса) </w:t>
            </w:r>
            <w:r w:rsidRPr="003F5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1447" w:rsidRPr="00637DDE" w:rsidRDefault="00881447" w:rsidP="00881447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испытаний</w:t>
            </w:r>
          </w:p>
          <w:p w:rsidR="00881447" w:rsidRPr="00D62C28" w:rsidRDefault="00881447" w:rsidP="00D43586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  <w:tc>
          <w:tcPr>
            <w:tcW w:w="2552" w:type="dxa"/>
          </w:tcPr>
          <w:p w:rsidR="00881447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iCs/>
                <w:sz w:val="24"/>
                <w:szCs w:val="24"/>
              </w:rPr>
              <w:t>1. Рейтинг тестирования знаний</w:t>
            </w:r>
          </w:p>
          <w:p w:rsidR="00881447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Рейтинг систематичности</w:t>
            </w:r>
          </w:p>
          <w:p w:rsidR="00881447" w:rsidRPr="003F5842" w:rsidRDefault="00881447" w:rsidP="00881447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 </w:t>
            </w:r>
          </w:p>
          <w:p w:rsidR="00881447" w:rsidRDefault="00881447" w:rsidP="00881447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Рейтинг</w:t>
            </w:r>
          </w:p>
          <w:p w:rsidR="00881447" w:rsidRPr="00637DDE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прохождения 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испытаний</w:t>
            </w:r>
          </w:p>
          <w:p w:rsidR="00881447" w:rsidRPr="003F5842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</w:tr>
      <w:tr w:rsidR="00881447" w:rsidRPr="002E3806" w:rsidTr="007E1413">
        <w:trPr>
          <w:trHeight w:val="2770"/>
        </w:trPr>
        <w:tc>
          <w:tcPr>
            <w:tcW w:w="640" w:type="dxa"/>
            <w:vAlign w:val="center"/>
          </w:tcPr>
          <w:p w:rsidR="00881447" w:rsidRPr="002E3806" w:rsidRDefault="00881447" w:rsidP="009F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81447" w:rsidRPr="00C97E99" w:rsidRDefault="00881447" w:rsidP="00C97E99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Туризм </w:t>
            </w:r>
          </w:p>
        </w:tc>
        <w:tc>
          <w:tcPr>
            <w:tcW w:w="1560" w:type="dxa"/>
            <w:vAlign w:val="center"/>
          </w:tcPr>
          <w:p w:rsidR="00881447" w:rsidRPr="00881447" w:rsidRDefault="00881447" w:rsidP="00881447">
            <w:pPr>
              <w:pStyle w:val="4"/>
              <w:rPr>
                <w:b w:val="0"/>
                <w:bCs w:val="0"/>
                <w:i/>
                <w:iCs/>
                <w:color w:val="C00000"/>
                <w:sz w:val="28"/>
                <w:szCs w:val="28"/>
              </w:rPr>
            </w:pPr>
            <w:r w:rsidRPr="00881447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1.Тесты 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оценке знаний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Тесты по оценке качества овладения </w:t>
            </w:r>
          </w:p>
          <w:p w:rsidR="00881447" w:rsidRDefault="00881447" w:rsidP="00FF4C9D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(с учетом элективного курса) </w:t>
            </w:r>
            <w:r w:rsidRPr="003F5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1447" w:rsidRPr="00637DDE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испытаний</w:t>
            </w:r>
          </w:p>
          <w:p w:rsidR="00881447" w:rsidRPr="00D62C28" w:rsidRDefault="00881447" w:rsidP="00D43586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  <w:tc>
          <w:tcPr>
            <w:tcW w:w="2552" w:type="dxa"/>
          </w:tcPr>
          <w:p w:rsidR="00881447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iCs/>
                <w:sz w:val="24"/>
                <w:szCs w:val="24"/>
              </w:rPr>
              <w:t>1. Рейтинг тестирования знаний</w:t>
            </w:r>
          </w:p>
          <w:p w:rsidR="00881447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Рейтинг систематичности</w:t>
            </w:r>
          </w:p>
          <w:p w:rsidR="00881447" w:rsidRPr="003F5842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 с учетом элективного курса </w:t>
            </w:r>
            <w:r w:rsidRPr="003F58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1447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3.Рейтинг</w:t>
            </w:r>
          </w:p>
          <w:p w:rsidR="00881447" w:rsidRPr="00637DDE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прохождения 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испытаний</w:t>
            </w:r>
          </w:p>
          <w:p w:rsidR="00881447" w:rsidRPr="003F5842" w:rsidRDefault="00881447" w:rsidP="00D43586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</w:tr>
    </w:tbl>
    <w:p w:rsidR="007E1413" w:rsidRDefault="007E1413" w:rsidP="00A301C4">
      <w:pPr>
        <w:rPr>
          <w:b/>
          <w:bCs/>
          <w:sz w:val="24"/>
          <w:szCs w:val="24"/>
        </w:rPr>
      </w:pPr>
    </w:p>
    <w:p w:rsidR="00067C61" w:rsidRPr="00067C61" w:rsidRDefault="00067C61" w:rsidP="00067C61">
      <w:pPr>
        <w:jc w:val="center"/>
        <w:rPr>
          <w:b/>
          <w:bCs/>
          <w:sz w:val="24"/>
          <w:szCs w:val="24"/>
        </w:rPr>
      </w:pPr>
      <w:r w:rsidRPr="00067C61">
        <w:rPr>
          <w:b/>
          <w:bCs/>
          <w:sz w:val="24"/>
          <w:szCs w:val="24"/>
        </w:rPr>
        <w:t>Структура фонда оценочных средств для текущей и промежуточной аттестации</w:t>
      </w:r>
    </w:p>
    <w:p w:rsidR="00881447" w:rsidRPr="00067C61" w:rsidRDefault="00881447" w:rsidP="00067C61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067C61">
        <w:rPr>
          <w:rFonts w:ascii="Times New Roman" w:hAnsi="Times New Roman"/>
          <w:sz w:val="24"/>
          <w:szCs w:val="24"/>
        </w:rPr>
        <w:t>занимающихся физической культурой на основе избранного вида спорта (баскетбол, волейбол, настольный теннис, дзюдо, легкая атлетика, туризм, аэробика, пауэрлифтинг)</w:t>
      </w:r>
    </w:p>
    <w:p w:rsidR="00236D52" w:rsidRDefault="00236D52" w:rsidP="00881447">
      <w:pPr>
        <w:tabs>
          <w:tab w:val="left" w:pos="900"/>
        </w:tabs>
        <w:rPr>
          <w:rFonts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830"/>
        <w:gridCol w:w="851"/>
        <w:gridCol w:w="2551"/>
        <w:gridCol w:w="2390"/>
      </w:tblGrid>
      <w:tr w:rsidR="00236D52" w:rsidRPr="0012447F" w:rsidTr="004B007F">
        <w:tc>
          <w:tcPr>
            <w:tcW w:w="495" w:type="dxa"/>
            <w:vMerge w:val="restart"/>
            <w:vAlign w:val="center"/>
          </w:tcPr>
          <w:p w:rsidR="00236D52" w:rsidRPr="0012447F" w:rsidRDefault="00236D52" w:rsidP="004B007F">
            <w:pPr>
              <w:jc w:val="center"/>
            </w:pPr>
            <w:r w:rsidRPr="0012447F"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236D52" w:rsidRPr="0012447F" w:rsidRDefault="00236D52" w:rsidP="004B007F">
            <w:pPr>
              <w:jc w:val="center"/>
              <w:rPr>
                <w:lang w:val="en-US"/>
              </w:rPr>
            </w:pPr>
            <w:r w:rsidRPr="0012447F">
              <w:t>Контролируемые разделы (темы) дисциплины</w:t>
            </w:r>
            <w:r w:rsidRPr="0012447F">
              <w:rPr>
                <w:lang w:val="en-US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236D52" w:rsidRPr="0012447F" w:rsidRDefault="00236D52" w:rsidP="004B007F">
            <w:pPr>
              <w:jc w:val="center"/>
            </w:pPr>
            <w:r w:rsidRPr="0012447F">
              <w:t>Код контролируемой компетенции (или ее части)</w:t>
            </w:r>
          </w:p>
        </w:tc>
        <w:tc>
          <w:tcPr>
            <w:tcW w:w="4941" w:type="dxa"/>
            <w:gridSpan w:val="2"/>
            <w:vAlign w:val="center"/>
          </w:tcPr>
          <w:p w:rsidR="00236D52" w:rsidRPr="0012447F" w:rsidRDefault="00236D52" w:rsidP="004B007F">
            <w:pPr>
              <w:jc w:val="center"/>
            </w:pPr>
            <w:r w:rsidRPr="0012447F">
              <w:t>Наименование</w:t>
            </w:r>
          </w:p>
          <w:p w:rsidR="00236D52" w:rsidRPr="0012447F" w:rsidRDefault="00236D52" w:rsidP="004B007F">
            <w:pPr>
              <w:jc w:val="center"/>
            </w:pPr>
            <w:r w:rsidRPr="0012447F">
              <w:t>оценочного средства</w:t>
            </w:r>
          </w:p>
        </w:tc>
      </w:tr>
      <w:tr w:rsidR="00236D52" w:rsidRPr="0012447F" w:rsidTr="004B007F">
        <w:trPr>
          <w:trHeight w:val="1246"/>
        </w:trPr>
        <w:tc>
          <w:tcPr>
            <w:tcW w:w="495" w:type="dxa"/>
            <w:vMerge/>
            <w:vAlign w:val="center"/>
          </w:tcPr>
          <w:p w:rsidR="00236D52" w:rsidRPr="0012447F" w:rsidRDefault="00236D52" w:rsidP="004B007F">
            <w:pPr>
              <w:jc w:val="center"/>
            </w:pPr>
          </w:p>
        </w:tc>
        <w:tc>
          <w:tcPr>
            <w:tcW w:w="3830" w:type="dxa"/>
            <w:vMerge/>
            <w:vAlign w:val="center"/>
          </w:tcPr>
          <w:p w:rsidR="00236D52" w:rsidRPr="0012447F" w:rsidRDefault="00236D52" w:rsidP="004B0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36D52" w:rsidRPr="0012447F" w:rsidRDefault="00236D52" w:rsidP="004B007F">
            <w:pPr>
              <w:jc w:val="center"/>
            </w:pPr>
          </w:p>
        </w:tc>
        <w:tc>
          <w:tcPr>
            <w:tcW w:w="2551" w:type="dxa"/>
            <w:vAlign w:val="center"/>
          </w:tcPr>
          <w:p w:rsidR="00236D52" w:rsidRPr="0012447F" w:rsidRDefault="00236D52" w:rsidP="00067C61">
            <w:pPr>
              <w:jc w:val="center"/>
            </w:pPr>
            <w:r w:rsidRPr="0012447F">
              <w:t>Текущий</w:t>
            </w:r>
          </w:p>
          <w:p w:rsidR="00236D52" w:rsidRPr="0012447F" w:rsidRDefault="00236D52" w:rsidP="00067C61">
            <w:pPr>
              <w:jc w:val="center"/>
            </w:pPr>
            <w:r w:rsidRPr="0012447F">
              <w:t>контроль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jc w:val="center"/>
            </w:pPr>
          </w:p>
          <w:p w:rsidR="00236D52" w:rsidRPr="0012447F" w:rsidRDefault="00236D52" w:rsidP="004B007F">
            <w:pPr>
              <w:jc w:val="center"/>
            </w:pPr>
            <w:r w:rsidRPr="0012447F">
              <w:t>Промежуточная аттестация</w:t>
            </w:r>
          </w:p>
        </w:tc>
      </w:tr>
      <w:tr w:rsidR="00236D52" w:rsidRPr="0012447F" w:rsidTr="004B007F">
        <w:trPr>
          <w:trHeight w:val="1655"/>
        </w:trPr>
        <w:tc>
          <w:tcPr>
            <w:tcW w:w="495" w:type="dxa"/>
            <w:vAlign w:val="center"/>
          </w:tcPr>
          <w:p w:rsidR="00236D52" w:rsidRPr="0012447F" w:rsidRDefault="00236D52" w:rsidP="00236D5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36D52" w:rsidRPr="0012447F" w:rsidRDefault="00236D52" w:rsidP="004B007F"/>
          <w:p w:rsidR="00236D52" w:rsidRPr="0012447F" w:rsidRDefault="00236D52" w:rsidP="004B007F"/>
          <w:p w:rsidR="00236D52" w:rsidRPr="0012447F" w:rsidRDefault="00236D52" w:rsidP="004B007F"/>
          <w:p w:rsidR="00236D52" w:rsidRPr="0012447F" w:rsidRDefault="00236D52" w:rsidP="004B007F">
            <w:pPr>
              <w:rPr>
                <w:sz w:val="24"/>
                <w:szCs w:val="24"/>
              </w:rPr>
            </w:pPr>
            <w:r w:rsidRPr="0012447F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236D52" w:rsidRPr="0012447F" w:rsidRDefault="00236D52" w:rsidP="004B007F">
            <w:pPr>
              <w:rPr>
                <w:i/>
                <w:iCs/>
                <w:sz w:val="28"/>
                <w:szCs w:val="28"/>
              </w:rPr>
            </w:pPr>
            <w:r w:rsidRPr="0012447F">
              <w:rPr>
                <w:sz w:val="24"/>
                <w:szCs w:val="24"/>
              </w:rPr>
              <w:t>ОК-8</w:t>
            </w:r>
          </w:p>
        </w:tc>
        <w:tc>
          <w:tcPr>
            <w:tcW w:w="2551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1.Виды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2.Тесты по оценке качества овладения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1.Рейтинг систематичности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занятий.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2.Рейтинговая  оценка физической подготовленности.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6D52" w:rsidRPr="0012447F" w:rsidTr="004B007F">
        <w:trPr>
          <w:trHeight w:val="1995"/>
        </w:trPr>
        <w:tc>
          <w:tcPr>
            <w:tcW w:w="495" w:type="dxa"/>
            <w:vAlign w:val="center"/>
          </w:tcPr>
          <w:p w:rsidR="00236D52" w:rsidRPr="0012447F" w:rsidRDefault="00236D52" w:rsidP="004B007F">
            <w:pPr>
              <w:ind w:left="57"/>
              <w:rPr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  <w:vAlign w:val="center"/>
          </w:tcPr>
          <w:p w:rsidR="00236D52" w:rsidRPr="0012447F" w:rsidRDefault="00236D52" w:rsidP="004B007F">
            <w:pPr>
              <w:pStyle w:val="4"/>
              <w:jc w:val="both"/>
              <w:rPr>
                <w:b w:val="0"/>
                <w:bCs w:val="0"/>
              </w:rPr>
            </w:pPr>
            <w:r w:rsidRPr="0012447F">
              <w:rPr>
                <w:b w:val="0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236D52" w:rsidRPr="0012447F" w:rsidRDefault="00236D52" w:rsidP="004B007F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2447F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1.Виды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2.Тесты по оценке качества овладения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двигательными навыками (с учетом элективного курса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1.Рейтинг систематичности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занятий.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2.Рейтинговая  оценка физической подготовленности.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6D52" w:rsidRPr="0012447F" w:rsidTr="004B007F">
        <w:trPr>
          <w:trHeight w:val="2494"/>
        </w:trPr>
        <w:tc>
          <w:tcPr>
            <w:tcW w:w="495" w:type="dxa"/>
            <w:vAlign w:val="center"/>
          </w:tcPr>
          <w:p w:rsidR="00236D52" w:rsidRPr="0012447F" w:rsidRDefault="00236D52" w:rsidP="004B007F">
            <w:pPr>
              <w:rPr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30" w:type="dxa"/>
            <w:vAlign w:val="center"/>
          </w:tcPr>
          <w:p w:rsidR="00236D52" w:rsidRPr="0012447F" w:rsidRDefault="00236D52" w:rsidP="00236D52">
            <w:pPr>
              <w:pStyle w:val="4"/>
              <w:jc w:val="both"/>
              <w:rPr>
                <w:b w:val="0"/>
                <w:bCs w:val="0"/>
                <w:sz w:val="28"/>
                <w:szCs w:val="28"/>
              </w:rPr>
            </w:pPr>
            <w:r w:rsidRPr="0012447F">
              <w:rPr>
                <w:b w:val="0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236D52" w:rsidRPr="0012447F" w:rsidRDefault="00236D52" w:rsidP="004B007F">
            <w:pPr>
              <w:pStyle w:val="4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12447F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1.Тесты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по оценке знаний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Тесты по оценке качества овладения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(с учетом элективного курса) 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3.Виды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 Рейтинг тестирования знаний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2. Рейтинг систематичности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3. Рейтинг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прохождения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</w:tr>
      <w:tr w:rsidR="00236D52" w:rsidRPr="0012447F" w:rsidTr="004B007F">
        <w:trPr>
          <w:trHeight w:val="2770"/>
        </w:trPr>
        <w:tc>
          <w:tcPr>
            <w:tcW w:w="495" w:type="dxa"/>
            <w:vAlign w:val="center"/>
          </w:tcPr>
          <w:p w:rsidR="00236D52" w:rsidRPr="0012447F" w:rsidRDefault="00236D52" w:rsidP="004B007F">
            <w:pPr>
              <w:rPr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>4</w:t>
            </w:r>
          </w:p>
        </w:tc>
        <w:tc>
          <w:tcPr>
            <w:tcW w:w="3830" w:type="dxa"/>
            <w:vAlign w:val="center"/>
          </w:tcPr>
          <w:p w:rsidR="00236D52" w:rsidRPr="0012447F" w:rsidRDefault="00236D52" w:rsidP="004B007F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2447F">
              <w:rPr>
                <w:b w:val="0"/>
              </w:rPr>
              <w:t>Тактическая подготовка</w:t>
            </w:r>
          </w:p>
        </w:tc>
        <w:tc>
          <w:tcPr>
            <w:tcW w:w="851" w:type="dxa"/>
            <w:vAlign w:val="center"/>
          </w:tcPr>
          <w:p w:rsidR="00236D52" w:rsidRPr="0012447F" w:rsidRDefault="00236D52" w:rsidP="004B007F">
            <w:pPr>
              <w:pStyle w:val="4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12447F">
              <w:rPr>
                <w:b w:val="0"/>
              </w:rPr>
              <w:t>ОК-8</w:t>
            </w:r>
          </w:p>
        </w:tc>
        <w:tc>
          <w:tcPr>
            <w:tcW w:w="2551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1.Тесты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по оценке знаний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Тесты по оценке качества овладения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(с учетом элективного курса) 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3.Виды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1. Рейтинг тестирования знаний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2. Рейтинг систематичности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 с учетом элективного курса  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3.Рейтинг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прохождения испытаний</w:t>
            </w:r>
          </w:p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</w:p>
        </w:tc>
      </w:tr>
      <w:tr w:rsidR="00236D52" w:rsidRPr="0012447F" w:rsidTr="004B007F">
        <w:trPr>
          <w:trHeight w:val="359"/>
        </w:trPr>
        <w:tc>
          <w:tcPr>
            <w:tcW w:w="495" w:type="dxa"/>
            <w:vAlign w:val="center"/>
          </w:tcPr>
          <w:p w:rsidR="00236D52" w:rsidRPr="0012447F" w:rsidRDefault="00236D52" w:rsidP="004B007F">
            <w:pPr>
              <w:rPr>
                <w:sz w:val="28"/>
                <w:szCs w:val="28"/>
              </w:rPr>
            </w:pPr>
            <w:r w:rsidRPr="0012447F">
              <w:rPr>
                <w:sz w:val="28"/>
                <w:szCs w:val="28"/>
              </w:rPr>
              <w:t>5</w:t>
            </w:r>
          </w:p>
        </w:tc>
        <w:tc>
          <w:tcPr>
            <w:tcW w:w="3830" w:type="dxa"/>
            <w:vAlign w:val="center"/>
          </w:tcPr>
          <w:p w:rsidR="00236D52" w:rsidRPr="0012447F" w:rsidRDefault="00236D52" w:rsidP="00236D52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2447F">
              <w:rPr>
                <w:b w:val="0"/>
              </w:rPr>
              <w:t>Судейская подготовка</w:t>
            </w:r>
          </w:p>
        </w:tc>
        <w:tc>
          <w:tcPr>
            <w:tcW w:w="851" w:type="dxa"/>
            <w:vAlign w:val="center"/>
          </w:tcPr>
          <w:p w:rsidR="00236D52" w:rsidRPr="0012447F" w:rsidRDefault="00236D52" w:rsidP="004B007F">
            <w:pPr>
              <w:pStyle w:val="4"/>
              <w:ind w:left="419"/>
              <w:jc w:val="center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выполнения судейских жестов</w:t>
            </w:r>
          </w:p>
        </w:tc>
        <w:tc>
          <w:tcPr>
            <w:tcW w:w="2390" w:type="dxa"/>
          </w:tcPr>
          <w:p w:rsidR="00236D52" w:rsidRPr="0012447F" w:rsidRDefault="00236D52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447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практики судейства.</w:t>
            </w:r>
          </w:p>
        </w:tc>
      </w:tr>
    </w:tbl>
    <w:p w:rsidR="007E1413" w:rsidRDefault="007E1413" w:rsidP="004738FD">
      <w:pPr>
        <w:rPr>
          <w:b/>
          <w:bCs/>
          <w:sz w:val="24"/>
          <w:szCs w:val="24"/>
        </w:rPr>
      </w:pPr>
    </w:p>
    <w:p w:rsidR="00067C61" w:rsidRPr="00067C61" w:rsidRDefault="00067C61" w:rsidP="004738FD">
      <w:pPr>
        <w:jc w:val="center"/>
        <w:rPr>
          <w:b/>
          <w:bCs/>
          <w:sz w:val="24"/>
          <w:szCs w:val="24"/>
        </w:rPr>
      </w:pPr>
      <w:r w:rsidRPr="00067C61">
        <w:rPr>
          <w:b/>
          <w:bCs/>
          <w:sz w:val="24"/>
          <w:szCs w:val="24"/>
        </w:rPr>
        <w:t>Структура фонда оценочных средств для текущей и промежуточной аттестации</w:t>
      </w:r>
    </w:p>
    <w:p w:rsidR="00881447" w:rsidRPr="00067C61" w:rsidRDefault="00881447" w:rsidP="00067C61">
      <w:pPr>
        <w:tabs>
          <w:tab w:val="left" w:pos="900"/>
        </w:tabs>
        <w:jc w:val="center"/>
        <w:rPr>
          <w:b/>
          <w:sz w:val="24"/>
          <w:szCs w:val="24"/>
        </w:rPr>
      </w:pPr>
      <w:r w:rsidRPr="00067C61">
        <w:rPr>
          <w:b/>
          <w:sz w:val="24"/>
          <w:szCs w:val="24"/>
        </w:rPr>
        <w:t>для занимающихся ЛФК (лечебной физической культурой)</w:t>
      </w:r>
    </w:p>
    <w:p w:rsidR="00067C61" w:rsidRPr="00067C61" w:rsidRDefault="00067C61" w:rsidP="00067C61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685"/>
        <w:gridCol w:w="992"/>
        <w:gridCol w:w="2410"/>
        <w:gridCol w:w="2390"/>
      </w:tblGrid>
      <w:tr w:rsidR="00236D52" w:rsidRPr="002E3806" w:rsidTr="004738FD">
        <w:tc>
          <w:tcPr>
            <w:tcW w:w="640" w:type="dxa"/>
            <w:vMerge w:val="restart"/>
            <w:vAlign w:val="center"/>
          </w:tcPr>
          <w:p w:rsidR="00236D52" w:rsidRPr="008B44B7" w:rsidRDefault="00236D52" w:rsidP="004B007F">
            <w:pPr>
              <w:jc w:val="center"/>
            </w:pPr>
            <w:r w:rsidRPr="008B44B7"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236D52" w:rsidRPr="008B44B7" w:rsidRDefault="00236D52" w:rsidP="004B007F">
            <w:pPr>
              <w:jc w:val="center"/>
              <w:rPr>
                <w:lang w:val="en-US"/>
              </w:rPr>
            </w:pPr>
            <w:r w:rsidRPr="008B44B7">
              <w:t>Контролируемые разделы (темы) дисциплины</w:t>
            </w:r>
            <w:r w:rsidRPr="008B44B7">
              <w:rPr>
                <w:color w:val="0000FF"/>
                <w:lang w:val="en-US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236D52" w:rsidRPr="0012447F" w:rsidRDefault="00236D52" w:rsidP="004B007F">
            <w:pPr>
              <w:jc w:val="center"/>
            </w:pPr>
            <w:r w:rsidRPr="0012447F">
              <w:t>Код контролируемой компетенции (или ее части)</w:t>
            </w:r>
          </w:p>
        </w:tc>
        <w:tc>
          <w:tcPr>
            <w:tcW w:w="4800" w:type="dxa"/>
            <w:gridSpan w:val="2"/>
            <w:vAlign w:val="center"/>
          </w:tcPr>
          <w:p w:rsidR="00236D52" w:rsidRPr="008B44B7" w:rsidRDefault="00236D52" w:rsidP="004B007F">
            <w:pPr>
              <w:jc w:val="center"/>
            </w:pPr>
            <w:r w:rsidRPr="008B44B7">
              <w:t>Наименование</w:t>
            </w:r>
          </w:p>
          <w:p w:rsidR="00236D52" w:rsidRPr="008B44B7" w:rsidRDefault="00236D52" w:rsidP="004B007F">
            <w:pPr>
              <w:jc w:val="center"/>
            </w:pPr>
            <w:r w:rsidRPr="008B44B7">
              <w:t>оценочного средства</w:t>
            </w:r>
          </w:p>
        </w:tc>
      </w:tr>
      <w:tr w:rsidR="00236D52" w:rsidRPr="002E3806" w:rsidTr="004738FD">
        <w:trPr>
          <w:trHeight w:val="1246"/>
        </w:trPr>
        <w:tc>
          <w:tcPr>
            <w:tcW w:w="640" w:type="dxa"/>
            <w:vMerge/>
            <w:vAlign w:val="center"/>
          </w:tcPr>
          <w:p w:rsidR="00236D52" w:rsidRPr="008B44B7" w:rsidRDefault="00236D52" w:rsidP="004B007F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236D52" w:rsidRPr="008B44B7" w:rsidRDefault="00236D52" w:rsidP="004B007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36D52" w:rsidRPr="0012447F" w:rsidRDefault="00236D52" w:rsidP="004B007F">
            <w:pPr>
              <w:jc w:val="center"/>
            </w:pPr>
          </w:p>
        </w:tc>
        <w:tc>
          <w:tcPr>
            <w:tcW w:w="2410" w:type="dxa"/>
            <w:vAlign w:val="center"/>
          </w:tcPr>
          <w:p w:rsidR="00236D52" w:rsidRDefault="00236D52" w:rsidP="004B007F">
            <w:pPr>
              <w:jc w:val="center"/>
            </w:pPr>
            <w:r w:rsidRPr="008B44B7">
              <w:t>Текущий</w:t>
            </w:r>
          </w:p>
          <w:p w:rsidR="00236D52" w:rsidRPr="008B44B7" w:rsidRDefault="00236D52" w:rsidP="004B007F">
            <w:pPr>
              <w:jc w:val="center"/>
            </w:pPr>
            <w:r w:rsidRPr="008B44B7">
              <w:t>контроль</w:t>
            </w:r>
          </w:p>
        </w:tc>
        <w:tc>
          <w:tcPr>
            <w:tcW w:w="2390" w:type="dxa"/>
          </w:tcPr>
          <w:p w:rsidR="00236D52" w:rsidRDefault="00236D52" w:rsidP="004B007F">
            <w:pPr>
              <w:jc w:val="center"/>
            </w:pPr>
          </w:p>
          <w:p w:rsidR="00236D52" w:rsidRPr="008B44B7" w:rsidRDefault="00236D52" w:rsidP="004B007F">
            <w:pPr>
              <w:jc w:val="center"/>
            </w:pPr>
            <w:r w:rsidRPr="008B44B7">
              <w:t>Промежуточная аттестация</w:t>
            </w:r>
          </w:p>
        </w:tc>
      </w:tr>
      <w:tr w:rsidR="00462D7E" w:rsidRPr="002E3806" w:rsidTr="004738FD">
        <w:trPr>
          <w:trHeight w:val="761"/>
        </w:trPr>
        <w:tc>
          <w:tcPr>
            <w:tcW w:w="640" w:type="dxa"/>
            <w:vAlign w:val="center"/>
          </w:tcPr>
          <w:p w:rsidR="00462D7E" w:rsidRPr="002E3806" w:rsidRDefault="004738FD" w:rsidP="00236D52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 специальных развивающих упражнений. Упражнения с предметами, без предметов, в парах.</w:t>
            </w:r>
          </w:p>
        </w:tc>
        <w:tc>
          <w:tcPr>
            <w:tcW w:w="992" w:type="dxa"/>
            <w:vMerge w:val="restart"/>
            <w:vAlign w:val="bottom"/>
          </w:tcPr>
          <w:p w:rsidR="00462D7E" w:rsidRPr="007E1413" w:rsidRDefault="00462D7E" w:rsidP="00462D7E">
            <w:pPr>
              <w:rPr>
                <w:sz w:val="22"/>
                <w:szCs w:val="22"/>
              </w:rPr>
            </w:pPr>
            <w:r w:rsidRPr="007E1413">
              <w:rPr>
                <w:sz w:val="24"/>
                <w:szCs w:val="24"/>
              </w:rPr>
              <w:t>ОК-8</w:t>
            </w:r>
          </w:p>
        </w:tc>
        <w:tc>
          <w:tcPr>
            <w:tcW w:w="2410" w:type="dxa"/>
            <w:vMerge w:val="restart"/>
          </w:tcPr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Pr="00637DD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>Виды испытаний</w:t>
            </w: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37D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7DDE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допуску врача)</w:t>
            </w: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2.Тесты по оценке качества овладения </w:t>
            </w:r>
          </w:p>
          <w:p w:rsidR="00462D7E" w:rsidRPr="00FF4C9D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двигательными навыками </w:t>
            </w:r>
          </w:p>
        </w:tc>
        <w:tc>
          <w:tcPr>
            <w:tcW w:w="2390" w:type="dxa"/>
            <w:vMerge w:val="restart"/>
          </w:tcPr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1.Рейтинг систематичности</w:t>
            </w: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занятий. </w:t>
            </w: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62D7E" w:rsidRPr="003F584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2.Рейтинговая  оценка физической подготовленности (выполнение тестов по допуску врача). </w:t>
            </w:r>
          </w:p>
          <w:p w:rsidR="00462D7E" w:rsidRPr="003F584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856"/>
        </w:trPr>
        <w:tc>
          <w:tcPr>
            <w:tcW w:w="640" w:type="dxa"/>
            <w:vAlign w:val="center"/>
          </w:tcPr>
          <w:p w:rsidR="00462D7E" w:rsidRPr="002E3806" w:rsidRDefault="00462D7E" w:rsidP="004B007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62D7E" w:rsidRPr="009C7471" w:rsidRDefault="00462D7E" w:rsidP="004B007F">
            <w:pPr>
              <w:spacing w:after="200"/>
            </w:pPr>
            <w:r w:rsidRPr="009C7471">
              <w:t>Комплекс специальных корригирующих упражнений при заболеваниях опорно-двигательного аппарата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D62C28" w:rsidRDefault="00462D7E" w:rsidP="004B007F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3F5842" w:rsidRDefault="00462D7E" w:rsidP="00462D7E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799"/>
        </w:trPr>
        <w:tc>
          <w:tcPr>
            <w:tcW w:w="640" w:type="dxa"/>
            <w:vAlign w:val="center"/>
          </w:tcPr>
          <w:p w:rsidR="00462D7E" w:rsidRPr="002E3806" w:rsidRDefault="00462D7E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 специальных упражнений для формирования и укрепления навыков правильной осанки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D62C28" w:rsidRDefault="00462D7E" w:rsidP="004B007F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3F5842" w:rsidRDefault="00462D7E" w:rsidP="00236D52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838"/>
        </w:trPr>
        <w:tc>
          <w:tcPr>
            <w:tcW w:w="640" w:type="dxa"/>
            <w:vAlign w:val="center"/>
          </w:tcPr>
          <w:p w:rsidR="00462D7E" w:rsidRPr="002E3806" w:rsidRDefault="00462D7E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 специальных упражнений для развития гибкости и растяжения мышц и связок позвоночника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D62C28" w:rsidRDefault="00462D7E" w:rsidP="004B007F">
            <w:pPr>
              <w:pStyle w:val="ae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3F584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Pr="002E3806" w:rsidRDefault="00462D7E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Дыхательные упражнения:</w:t>
            </w:r>
          </w:p>
          <w:p w:rsidR="00462D7E" w:rsidRPr="009C7471" w:rsidRDefault="00462D7E" w:rsidP="004B007F">
            <w:r w:rsidRPr="009C7471">
              <w:t>1)обучение правильному дыханию</w:t>
            </w:r>
          </w:p>
          <w:p w:rsidR="00462D7E" w:rsidRPr="009C7471" w:rsidRDefault="00462D7E" w:rsidP="004B007F">
            <w:pPr>
              <w:ind w:left="33" w:hanging="33"/>
            </w:pPr>
            <w:r w:rsidRPr="009C7471">
              <w:t>2)упражнения для укрепления мышц диафрагмы</w:t>
            </w:r>
          </w:p>
          <w:p w:rsidR="00462D7E" w:rsidRPr="009C7471" w:rsidRDefault="00462D7E" w:rsidP="004B007F">
            <w:r>
              <w:t>3</w:t>
            </w:r>
            <w:r w:rsidRPr="009C7471">
              <w:t>)упражнения для восстановления дыхания при физических нагрузках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Развитие координации движений</w:t>
            </w:r>
          </w:p>
          <w:p w:rsidR="00462D7E" w:rsidRPr="009C7471" w:rsidRDefault="00462D7E" w:rsidP="004B007F">
            <w:r w:rsidRPr="009C7471">
              <w:t>1)упражнения с предметами и без них</w:t>
            </w:r>
          </w:p>
          <w:p w:rsidR="00462D7E" w:rsidRPr="009C7471" w:rsidRDefault="00462D7E" w:rsidP="004B007F">
            <w:r w:rsidRPr="009C7471">
              <w:t>2)ритмическая гимнастика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 xml:space="preserve">Комплекс специальных упражнений </w:t>
            </w:r>
            <w:r w:rsidRPr="009C7471">
              <w:lastRenderedPageBreak/>
              <w:t>при заболеваниях органа зрения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 специальных упражнений при сердечно - сосудистых заболеваниях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62D7E" w:rsidRPr="000501C2" w:rsidRDefault="00462D7E" w:rsidP="004B007F">
            <w:r w:rsidRPr="009C7471">
              <w:t>Игры:</w:t>
            </w:r>
            <w:r>
              <w:t xml:space="preserve"> </w:t>
            </w:r>
            <w:r w:rsidRPr="009C7471">
              <w:t>1)подвижные и</w:t>
            </w:r>
            <w:r>
              <w:t xml:space="preserve">гры целенаправленного характера; </w:t>
            </w:r>
            <w:r w:rsidRPr="009C7471">
              <w:t>2)подвиж</w:t>
            </w:r>
            <w:r>
              <w:t xml:space="preserve">ные игры тренирующего характера; </w:t>
            </w:r>
            <w:r w:rsidRPr="009C7471">
              <w:t>3) Подвижные игры с элементами упражнений на координации</w:t>
            </w:r>
            <w:r>
              <w:t>.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Профилактика плоскостопия.  Элементы самомассажа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Комплексы силовых упражнений, направленных на развитие различных групп мышц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Проведение контрольных мероприятий:</w:t>
            </w:r>
          </w:p>
          <w:p w:rsidR="00462D7E" w:rsidRPr="009C7471" w:rsidRDefault="00462D7E" w:rsidP="004B007F">
            <w:r w:rsidRPr="009C7471">
              <w:t>1)тесты</w:t>
            </w:r>
          </w:p>
          <w:p w:rsidR="00462D7E" w:rsidRPr="009C7471" w:rsidRDefault="00462D7E" w:rsidP="004B007F">
            <w:r w:rsidRPr="009C7471">
              <w:t>2)медицинский контроль</w:t>
            </w:r>
          </w:p>
          <w:p w:rsidR="00462D7E" w:rsidRPr="009C7471" w:rsidRDefault="00462D7E" w:rsidP="004B007F">
            <w:r w:rsidRPr="009C7471">
              <w:t>3)педагогический контроль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62D7E" w:rsidRPr="002E3806" w:rsidTr="004738FD">
        <w:trPr>
          <w:trHeight w:val="359"/>
        </w:trPr>
        <w:tc>
          <w:tcPr>
            <w:tcW w:w="640" w:type="dxa"/>
            <w:vAlign w:val="center"/>
          </w:tcPr>
          <w:p w:rsidR="00462D7E" w:rsidRDefault="004738FD" w:rsidP="004B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462D7E" w:rsidRPr="009C7471" w:rsidRDefault="00462D7E" w:rsidP="004B007F">
            <w:r w:rsidRPr="009C7471">
              <w:t>Комплекс специальных развивающих упражнений. Упражнения с предметами, без предметов, в парах.</w:t>
            </w:r>
          </w:p>
        </w:tc>
        <w:tc>
          <w:tcPr>
            <w:tcW w:w="992" w:type="dxa"/>
            <w:vMerge/>
            <w:vAlign w:val="bottom"/>
          </w:tcPr>
          <w:p w:rsidR="00462D7E" w:rsidRPr="0012447F" w:rsidRDefault="00462D7E" w:rsidP="004B0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462D7E" w:rsidRPr="00236D52" w:rsidRDefault="00462D7E" w:rsidP="004B007F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1447" w:rsidRPr="002E3806" w:rsidRDefault="00881447" w:rsidP="00067C61">
      <w:pPr>
        <w:jc w:val="center"/>
        <w:rPr>
          <w:sz w:val="28"/>
          <w:szCs w:val="28"/>
        </w:rPr>
      </w:pPr>
    </w:p>
    <w:p w:rsidR="00CB5F60" w:rsidRPr="00F70C7A" w:rsidRDefault="00CB5F60" w:rsidP="004B007F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F70C7A">
        <w:rPr>
          <w:b/>
          <w:bCs/>
          <w:sz w:val="24"/>
          <w:szCs w:val="24"/>
        </w:rPr>
        <w:t>Показатели, критерии и шкала оценки сформированных компетенций</w:t>
      </w:r>
    </w:p>
    <w:p w:rsidR="00CB5F60" w:rsidRDefault="00CB5F60" w:rsidP="007D5991">
      <w:pPr>
        <w:ind w:left="100"/>
        <w:jc w:val="center"/>
        <w:rPr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2551"/>
        <w:gridCol w:w="2693"/>
        <w:gridCol w:w="3119"/>
      </w:tblGrid>
      <w:tr w:rsidR="00CB5F60" w:rsidTr="003F5842">
        <w:tc>
          <w:tcPr>
            <w:tcW w:w="1774" w:type="dxa"/>
            <w:vMerge w:val="restart"/>
          </w:tcPr>
          <w:p w:rsidR="00CB5F60" w:rsidRPr="00F70C7A" w:rsidRDefault="00CB5F60" w:rsidP="000031F9">
            <w:pPr>
              <w:jc w:val="center"/>
              <w:rPr>
                <w:sz w:val="24"/>
                <w:szCs w:val="24"/>
              </w:rPr>
            </w:pPr>
            <w:r w:rsidRPr="00F70C7A">
              <w:rPr>
                <w:sz w:val="24"/>
                <w:szCs w:val="24"/>
              </w:rPr>
              <w:t>Код и наименование компетенций</w:t>
            </w:r>
          </w:p>
        </w:tc>
        <w:tc>
          <w:tcPr>
            <w:tcW w:w="8363" w:type="dxa"/>
            <w:gridSpan w:val="3"/>
          </w:tcPr>
          <w:p w:rsidR="00CB5F60" w:rsidRPr="00F70C7A" w:rsidRDefault="00CB5F60" w:rsidP="000031F9">
            <w:pPr>
              <w:jc w:val="center"/>
              <w:rPr>
                <w:sz w:val="24"/>
                <w:szCs w:val="24"/>
              </w:rPr>
            </w:pPr>
            <w:r w:rsidRPr="00F70C7A">
              <w:rPr>
                <w:sz w:val="24"/>
                <w:szCs w:val="24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A34089" w:rsidTr="003F5842">
        <w:tc>
          <w:tcPr>
            <w:tcW w:w="1774" w:type="dxa"/>
            <w:vMerge/>
          </w:tcPr>
          <w:p w:rsidR="00CB5F60" w:rsidRPr="00F70C7A" w:rsidRDefault="00CB5F60" w:rsidP="0000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60" w:rsidRPr="00F70C7A" w:rsidRDefault="009B4A50" w:rsidP="000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номинальный </w:t>
            </w:r>
          </w:p>
        </w:tc>
        <w:tc>
          <w:tcPr>
            <w:tcW w:w="2693" w:type="dxa"/>
          </w:tcPr>
          <w:p w:rsidR="00CB5F60" w:rsidRPr="00F70C7A" w:rsidRDefault="009B4A50" w:rsidP="000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потенциальный </w:t>
            </w:r>
          </w:p>
        </w:tc>
        <w:tc>
          <w:tcPr>
            <w:tcW w:w="3119" w:type="dxa"/>
          </w:tcPr>
          <w:p w:rsidR="00CB5F60" w:rsidRPr="00F70C7A" w:rsidRDefault="009B4A50" w:rsidP="0000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</w:p>
        </w:tc>
      </w:tr>
      <w:tr w:rsidR="00CB5F60" w:rsidTr="003F5842">
        <w:tc>
          <w:tcPr>
            <w:tcW w:w="1774" w:type="dxa"/>
            <w:vMerge/>
          </w:tcPr>
          <w:p w:rsidR="00CB5F60" w:rsidRPr="00F70C7A" w:rsidRDefault="00CB5F60" w:rsidP="00003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CB5F60" w:rsidRPr="00F70C7A" w:rsidRDefault="00CB5F60" w:rsidP="000031F9">
            <w:pPr>
              <w:jc w:val="center"/>
              <w:rPr>
                <w:sz w:val="24"/>
                <w:szCs w:val="24"/>
              </w:rPr>
            </w:pPr>
            <w:r w:rsidRPr="00F70C7A">
              <w:rPr>
                <w:sz w:val="24"/>
                <w:szCs w:val="24"/>
              </w:rPr>
              <w:t>Оценка</w:t>
            </w:r>
          </w:p>
        </w:tc>
      </w:tr>
      <w:tr w:rsidR="00A34089" w:rsidTr="007D0AB5">
        <w:tc>
          <w:tcPr>
            <w:tcW w:w="1774" w:type="dxa"/>
            <w:vMerge/>
          </w:tcPr>
          <w:p w:rsidR="00CB5F60" w:rsidRPr="000031F9" w:rsidRDefault="00CB5F60" w:rsidP="000031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60" w:rsidRPr="000031F9" w:rsidRDefault="00CB5F60" w:rsidP="000031F9">
            <w:pPr>
              <w:jc w:val="center"/>
              <w:rPr>
                <w:sz w:val="24"/>
                <w:szCs w:val="24"/>
              </w:rPr>
            </w:pPr>
            <w:r w:rsidRPr="000031F9">
              <w:rPr>
                <w:sz w:val="24"/>
                <w:szCs w:val="24"/>
              </w:rPr>
              <w:t>Удовлетворительно /зачтено</w:t>
            </w:r>
          </w:p>
        </w:tc>
        <w:tc>
          <w:tcPr>
            <w:tcW w:w="2693" w:type="dxa"/>
          </w:tcPr>
          <w:p w:rsidR="00CB5F60" w:rsidRPr="000031F9" w:rsidRDefault="00CB5F60" w:rsidP="000031F9">
            <w:pPr>
              <w:jc w:val="center"/>
              <w:rPr>
                <w:sz w:val="24"/>
                <w:szCs w:val="24"/>
              </w:rPr>
            </w:pPr>
            <w:r w:rsidRPr="000031F9">
              <w:rPr>
                <w:sz w:val="24"/>
                <w:szCs w:val="24"/>
              </w:rPr>
              <w:t>Хорошо/зачтено</w:t>
            </w:r>
          </w:p>
        </w:tc>
        <w:tc>
          <w:tcPr>
            <w:tcW w:w="3119" w:type="dxa"/>
          </w:tcPr>
          <w:p w:rsidR="00CB5F60" w:rsidRPr="000031F9" w:rsidRDefault="00CB5F60" w:rsidP="000031F9">
            <w:pPr>
              <w:jc w:val="center"/>
              <w:rPr>
                <w:sz w:val="24"/>
                <w:szCs w:val="24"/>
              </w:rPr>
            </w:pPr>
            <w:r w:rsidRPr="000031F9">
              <w:rPr>
                <w:sz w:val="24"/>
                <w:szCs w:val="24"/>
              </w:rPr>
              <w:t>Отлично /зачтено</w:t>
            </w:r>
          </w:p>
        </w:tc>
      </w:tr>
      <w:tr w:rsidR="00A34089" w:rsidTr="007D0AB5">
        <w:tc>
          <w:tcPr>
            <w:tcW w:w="1774" w:type="dxa"/>
            <w:vMerge w:val="restart"/>
            <w:vAlign w:val="center"/>
          </w:tcPr>
          <w:p w:rsidR="00CB5F60" w:rsidRPr="0012447F" w:rsidRDefault="003F5842" w:rsidP="00FA0DD3">
            <w:pPr>
              <w:jc w:val="center"/>
              <w:rPr>
                <w:b/>
                <w:bCs/>
                <w:sz w:val="24"/>
                <w:szCs w:val="24"/>
              </w:rPr>
            </w:pPr>
            <w:r w:rsidRPr="0012447F">
              <w:rPr>
                <w:sz w:val="24"/>
                <w:szCs w:val="24"/>
              </w:rPr>
              <w:t>ОК-8</w:t>
            </w:r>
            <w:r w:rsidR="00CB5F60" w:rsidRPr="00124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B5F60" w:rsidRPr="00F70C7A" w:rsidRDefault="00CB5F60" w:rsidP="00677FD1">
            <w:pPr>
              <w:rPr>
                <w:i/>
                <w:iCs/>
                <w:sz w:val="24"/>
                <w:szCs w:val="24"/>
              </w:rPr>
            </w:pPr>
            <w:r w:rsidRPr="00F70C7A">
              <w:rPr>
                <w:i/>
                <w:iCs/>
                <w:sz w:val="24"/>
                <w:szCs w:val="24"/>
              </w:rPr>
              <w:t xml:space="preserve">Знает </w:t>
            </w:r>
            <w:r w:rsidR="00794ED4" w:rsidRPr="00794ED4">
              <w:rPr>
                <w:i/>
                <w:iCs/>
              </w:rPr>
              <w:t>–</w:t>
            </w:r>
            <w:r w:rsidR="00794ED4">
              <w:rPr>
                <w:i/>
                <w:iCs/>
              </w:rPr>
              <w:t xml:space="preserve"> </w:t>
            </w:r>
            <w:r w:rsidR="00FF13B3">
              <w:rPr>
                <w:iCs/>
              </w:rPr>
              <w:t xml:space="preserve">о </w:t>
            </w:r>
            <w:r w:rsidR="0018523C">
              <w:rPr>
                <w:iCs/>
              </w:rPr>
              <w:t xml:space="preserve">важности </w:t>
            </w:r>
            <w:r w:rsidR="00677FD1">
              <w:rPr>
                <w:iCs/>
              </w:rPr>
              <w:t xml:space="preserve">применения средств физического воспитания </w:t>
            </w:r>
            <w:r w:rsidR="00E64656">
              <w:rPr>
                <w:iCs/>
              </w:rPr>
              <w:t xml:space="preserve">и спорта </w:t>
            </w:r>
            <w:r w:rsidR="0018523C">
              <w:rPr>
                <w:iCs/>
              </w:rPr>
              <w:t xml:space="preserve">для </w:t>
            </w:r>
            <w:r w:rsidR="00982799">
              <w:rPr>
                <w:iCs/>
              </w:rPr>
              <w:t xml:space="preserve">сохранения </w:t>
            </w:r>
            <w:r w:rsidR="0018523C" w:rsidRPr="00794ED4">
              <w:rPr>
                <w:iCs/>
              </w:rPr>
              <w:t>собственного</w:t>
            </w:r>
            <w:r w:rsidR="00794ED4" w:rsidRPr="00794ED4">
              <w:rPr>
                <w:iCs/>
              </w:rPr>
              <w:t xml:space="preserve"> здоровья</w:t>
            </w:r>
            <w:r w:rsidR="00FF13B3">
              <w:rPr>
                <w:iCs/>
              </w:rPr>
              <w:t>.</w:t>
            </w:r>
          </w:p>
        </w:tc>
        <w:tc>
          <w:tcPr>
            <w:tcW w:w="2693" w:type="dxa"/>
          </w:tcPr>
          <w:p w:rsidR="00674836" w:rsidRDefault="00CB5F60" w:rsidP="00982799">
            <w:pPr>
              <w:jc w:val="both"/>
              <w:rPr>
                <w:iCs/>
              </w:rPr>
            </w:pPr>
            <w:r w:rsidRPr="00A34089">
              <w:rPr>
                <w:i/>
                <w:iCs/>
                <w:sz w:val="24"/>
                <w:szCs w:val="24"/>
              </w:rPr>
              <w:t>Знает</w:t>
            </w:r>
            <w:r w:rsidR="00674836">
              <w:rPr>
                <w:i/>
                <w:iCs/>
                <w:sz w:val="24"/>
                <w:szCs w:val="24"/>
              </w:rPr>
              <w:t xml:space="preserve"> </w:t>
            </w:r>
            <w:r w:rsidR="00A34089" w:rsidRPr="005056BA">
              <w:rPr>
                <w:i/>
                <w:iCs/>
                <w:sz w:val="24"/>
                <w:szCs w:val="24"/>
              </w:rPr>
              <w:t>–</w:t>
            </w:r>
            <w:r w:rsidR="005056BA">
              <w:rPr>
                <w:i/>
                <w:iCs/>
                <w:sz w:val="24"/>
                <w:szCs w:val="24"/>
              </w:rPr>
              <w:t xml:space="preserve"> </w:t>
            </w:r>
            <w:r w:rsidR="00982799" w:rsidRPr="00677FD1">
              <w:rPr>
                <w:iCs/>
              </w:rPr>
              <w:t>основные средства и</w:t>
            </w:r>
            <w:r w:rsidR="00677FD1" w:rsidRPr="00677FD1">
              <w:rPr>
                <w:iCs/>
              </w:rPr>
              <w:t xml:space="preserve"> </w:t>
            </w:r>
            <w:r w:rsidR="00982799" w:rsidRPr="00677FD1">
              <w:rPr>
                <w:iCs/>
              </w:rPr>
              <w:t>методы физического воспитания</w:t>
            </w:r>
            <w:r w:rsidR="00674836">
              <w:rPr>
                <w:iCs/>
              </w:rPr>
              <w:t xml:space="preserve"> и форм организации занятий физическими упражнениями</w:t>
            </w:r>
            <w:r w:rsidR="00E64656">
              <w:rPr>
                <w:iCs/>
              </w:rPr>
              <w:t xml:space="preserve"> </w:t>
            </w:r>
            <w:r w:rsidR="00674836">
              <w:rPr>
                <w:iCs/>
              </w:rPr>
              <w:t xml:space="preserve"> </w:t>
            </w:r>
          </w:p>
          <w:p w:rsidR="00A34089" w:rsidRPr="00A34089" w:rsidRDefault="00982799" w:rsidP="00982799">
            <w:pPr>
              <w:jc w:val="both"/>
              <w:rPr>
                <w:i/>
                <w:iCs/>
                <w:sz w:val="24"/>
                <w:szCs w:val="24"/>
              </w:rPr>
            </w:pPr>
            <w:r w:rsidRPr="00982799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E64656" w:rsidRDefault="00CB5F60" w:rsidP="00E64656">
            <w:pPr>
              <w:rPr>
                <w:iCs/>
              </w:rPr>
            </w:pPr>
            <w:r w:rsidRPr="00F70C7A">
              <w:rPr>
                <w:i/>
                <w:iCs/>
                <w:sz w:val="24"/>
                <w:szCs w:val="24"/>
              </w:rPr>
              <w:t xml:space="preserve">Знает </w:t>
            </w:r>
            <w:r w:rsidR="00176F54">
              <w:rPr>
                <w:i/>
                <w:iCs/>
                <w:sz w:val="24"/>
                <w:szCs w:val="24"/>
              </w:rPr>
              <w:t>–</w:t>
            </w:r>
            <w:r w:rsidR="002113A0">
              <w:rPr>
                <w:i/>
                <w:iCs/>
                <w:sz w:val="24"/>
                <w:szCs w:val="24"/>
              </w:rPr>
              <w:t xml:space="preserve"> </w:t>
            </w:r>
            <w:r w:rsidR="00674836" w:rsidRPr="00674836">
              <w:rPr>
                <w:iCs/>
              </w:rPr>
              <w:t xml:space="preserve">структуру проведения </w:t>
            </w:r>
            <w:r w:rsidR="00DC3FEA">
              <w:rPr>
                <w:iCs/>
              </w:rPr>
              <w:t>учебно-</w:t>
            </w:r>
            <w:r w:rsidR="00674836" w:rsidRPr="00674836">
              <w:rPr>
                <w:iCs/>
              </w:rPr>
              <w:t xml:space="preserve">тренировочного занятия </w:t>
            </w:r>
            <w:r w:rsidR="00E64656">
              <w:rPr>
                <w:iCs/>
              </w:rPr>
              <w:t xml:space="preserve">особенности их планирования </w:t>
            </w:r>
            <w:r w:rsidR="00674836" w:rsidRPr="00674836">
              <w:rPr>
                <w:iCs/>
              </w:rPr>
              <w:t xml:space="preserve"> </w:t>
            </w:r>
            <w:r w:rsidR="00E64656">
              <w:rPr>
                <w:iCs/>
              </w:rPr>
              <w:t xml:space="preserve">и </w:t>
            </w:r>
            <w:r w:rsidR="00674836" w:rsidRPr="00674836">
              <w:rPr>
                <w:iCs/>
              </w:rPr>
              <w:t>применения средств физического воспитания</w:t>
            </w:r>
            <w:r w:rsidR="00DC3FEA">
              <w:rPr>
                <w:iCs/>
              </w:rPr>
              <w:t xml:space="preserve"> и избранного вида спорта.</w:t>
            </w:r>
          </w:p>
          <w:p w:rsidR="00674836" w:rsidRPr="00674836" w:rsidRDefault="00674836" w:rsidP="00E64656">
            <w:r>
              <w:rPr>
                <w:iCs/>
              </w:rPr>
              <w:t>Имеет высокий уровень з</w:t>
            </w:r>
            <w:r w:rsidRPr="00674836">
              <w:rPr>
                <w:iCs/>
              </w:rPr>
              <w:t>н</w:t>
            </w:r>
            <w:r>
              <w:rPr>
                <w:iCs/>
              </w:rPr>
              <w:t>ан</w:t>
            </w:r>
            <w:r w:rsidRPr="00674836">
              <w:rPr>
                <w:iCs/>
              </w:rPr>
              <w:t xml:space="preserve">ий </w:t>
            </w:r>
            <w:r w:rsidR="00176F54" w:rsidRPr="00674836">
              <w:t>научно</w:t>
            </w:r>
            <w:r w:rsidR="00E64656">
              <w:t>-практически</w:t>
            </w:r>
            <w:r>
              <w:t>х</w:t>
            </w:r>
            <w:r w:rsidR="00E64656">
              <w:t xml:space="preserve"> основ</w:t>
            </w:r>
            <w:r w:rsidR="00176F54" w:rsidRPr="00674836">
              <w:t xml:space="preserve"> физической культуры и здорового образа жизни</w:t>
            </w:r>
            <w:r w:rsidR="005056BA" w:rsidRPr="00674836">
              <w:t>.</w:t>
            </w:r>
            <w:r w:rsidR="00176F54" w:rsidRPr="00674836">
              <w:t xml:space="preserve"> </w:t>
            </w:r>
          </w:p>
        </w:tc>
      </w:tr>
      <w:tr w:rsidR="00A34089" w:rsidTr="007D0AB5">
        <w:tc>
          <w:tcPr>
            <w:tcW w:w="1774" w:type="dxa"/>
            <w:vMerge/>
          </w:tcPr>
          <w:p w:rsidR="00CB5F60" w:rsidRPr="000031F9" w:rsidRDefault="00CB5F60" w:rsidP="000031F9">
            <w:pPr>
              <w:jc w:val="center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5F60" w:rsidRPr="00CC500C" w:rsidRDefault="00CB5F60" w:rsidP="00677FD1">
            <w:pPr>
              <w:rPr>
                <w:i/>
                <w:iCs/>
              </w:rPr>
            </w:pPr>
            <w:r w:rsidRPr="00CC500C">
              <w:rPr>
                <w:i/>
                <w:iCs/>
              </w:rPr>
              <w:t xml:space="preserve">Умеет </w:t>
            </w:r>
            <w:r w:rsidR="005056BA" w:rsidRPr="00CC500C">
              <w:rPr>
                <w:i/>
                <w:iCs/>
              </w:rPr>
              <w:t>–</w:t>
            </w:r>
            <w:r w:rsidR="00753D85" w:rsidRPr="00CC500C">
              <w:rPr>
                <w:rFonts w:ascii="Verdana" w:hAnsi="Verdana"/>
                <w:color w:val="424242"/>
                <w:shd w:val="clear" w:color="auto" w:fill="FFFFEE"/>
              </w:rPr>
              <w:t xml:space="preserve"> </w:t>
            </w:r>
            <w:r w:rsidR="005056BA" w:rsidRPr="00CC500C">
              <w:rPr>
                <w:iCs/>
              </w:rPr>
              <w:t xml:space="preserve">спонтанно </w:t>
            </w:r>
            <w:r w:rsidR="00677FD1" w:rsidRPr="00CC500C">
              <w:rPr>
                <w:shd w:val="clear" w:color="auto" w:fill="FFFFEE"/>
              </w:rPr>
              <w:t xml:space="preserve">применять </w:t>
            </w:r>
            <w:r w:rsidR="00794ED4" w:rsidRPr="00CC500C">
              <w:rPr>
                <w:shd w:val="clear" w:color="auto" w:fill="FFFFEE"/>
              </w:rPr>
              <w:t xml:space="preserve">средства </w:t>
            </w:r>
            <w:r w:rsidR="00794ED4" w:rsidRPr="00CC500C">
              <w:t xml:space="preserve">  физического воспитания. </w:t>
            </w:r>
            <w:r w:rsidR="00794ED4" w:rsidRPr="00CC500C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</w:tcPr>
          <w:p w:rsidR="00CB5F60" w:rsidRPr="00CC500C" w:rsidRDefault="00CB5F60" w:rsidP="005056BA">
            <w:pPr>
              <w:rPr>
                <w:shd w:val="clear" w:color="auto" w:fill="FFFFEE"/>
              </w:rPr>
            </w:pPr>
            <w:r w:rsidRPr="00CC500C">
              <w:rPr>
                <w:i/>
                <w:iCs/>
              </w:rPr>
              <w:t>Умеет</w:t>
            </w:r>
            <w:r w:rsidR="00DC3FEA" w:rsidRPr="00CC500C">
              <w:rPr>
                <w:i/>
                <w:iCs/>
              </w:rPr>
              <w:t xml:space="preserve"> </w:t>
            </w:r>
            <w:r w:rsidR="005056BA" w:rsidRPr="00CC500C">
              <w:rPr>
                <w:i/>
                <w:iCs/>
              </w:rPr>
              <w:t xml:space="preserve">- </w:t>
            </w:r>
            <w:r w:rsidR="005056BA" w:rsidRPr="00CC500C">
              <w:rPr>
                <w:shd w:val="clear" w:color="auto" w:fill="FFFFEE"/>
              </w:rPr>
              <w:t xml:space="preserve">использовать </w:t>
            </w:r>
            <w:r w:rsidR="00E64656" w:rsidRPr="00CC500C">
              <w:rPr>
                <w:shd w:val="clear" w:color="auto" w:fill="FFFFEE"/>
              </w:rPr>
              <w:t xml:space="preserve">основные </w:t>
            </w:r>
            <w:r w:rsidR="005056BA" w:rsidRPr="00CC500C">
              <w:rPr>
                <w:shd w:val="clear" w:color="auto" w:fill="FFFFEE"/>
              </w:rPr>
              <w:t>средства и методы физического воспитания.</w:t>
            </w:r>
          </w:p>
          <w:p w:rsidR="00677FD1" w:rsidRPr="00CC500C" w:rsidRDefault="00677FD1" w:rsidP="005056BA">
            <w:pPr>
              <w:rPr>
                <w:i/>
                <w:iCs/>
              </w:rPr>
            </w:pPr>
          </w:p>
        </w:tc>
        <w:tc>
          <w:tcPr>
            <w:tcW w:w="3119" w:type="dxa"/>
          </w:tcPr>
          <w:p w:rsidR="00CB5F60" w:rsidRPr="00CC500C" w:rsidRDefault="00CB5F60" w:rsidP="00DC3F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500C">
              <w:rPr>
                <w:i/>
                <w:iCs/>
              </w:rPr>
              <w:t xml:space="preserve">Умеет </w:t>
            </w:r>
            <w:r w:rsidR="00DC3FEA" w:rsidRPr="00CC500C">
              <w:rPr>
                <w:i/>
                <w:iCs/>
              </w:rPr>
              <w:t>–</w:t>
            </w:r>
            <w:r w:rsidR="002113A0" w:rsidRPr="00CC500C">
              <w:rPr>
                <w:color w:val="000000"/>
              </w:rPr>
              <w:t xml:space="preserve"> </w:t>
            </w:r>
            <w:r w:rsidR="00DC3FEA" w:rsidRPr="00CC500C">
              <w:rPr>
                <w:color w:val="000000"/>
              </w:rPr>
              <w:t xml:space="preserve">систематически </w:t>
            </w:r>
            <w:r w:rsidR="002113A0" w:rsidRPr="00CC500C">
              <w:rPr>
                <w:color w:val="000000"/>
              </w:rPr>
              <w:t xml:space="preserve">использовать средства </w:t>
            </w:r>
            <w:r w:rsidR="00581828" w:rsidRPr="00CC500C">
              <w:rPr>
                <w:color w:val="000000"/>
              </w:rPr>
              <w:t xml:space="preserve">и методы </w:t>
            </w:r>
            <w:r w:rsidR="003F5842" w:rsidRPr="00CC500C">
              <w:rPr>
                <w:color w:val="000000"/>
              </w:rPr>
              <w:t xml:space="preserve">физической культуры в процессе </w:t>
            </w:r>
            <w:r w:rsidR="002113A0" w:rsidRPr="00CC500C">
              <w:rPr>
                <w:color w:val="000000"/>
              </w:rPr>
              <w:t>самосовершенствования.</w:t>
            </w:r>
          </w:p>
        </w:tc>
      </w:tr>
      <w:tr w:rsidR="00A34089" w:rsidTr="007D0AB5">
        <w:tc>
          <w:tcPr>
            <w:tcW w:w="1774" w:type="dxa"/>
            <w:vMerge/>
          </w:tcPr>
          <w:p w:rsidR="00CB5F60" w:rsidRPr="000031F9" w:rsidRDefault="00CB5F60" w:rsidP="000031F9">
            <w:pPr>
              <w:jc w:val="center"/>
              <w:rPr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D85" w:rsidRPr="00CC500C" w:rsidRDefault="00CB5F60" w:rsidP="00176F54">
            <w:pPr>
              <w:rPr>
                <w:iCs/>
              </w:rPr>
            </w:pPr>
            <w:r w:rsidRPr="00CC500C">
              <w:rPr>
                <w:i/>
                <w:iCs/>
              </w:rPr>
              <w:t>Владеет</w:t>
            </w:r>
            <w:r w:rsidR="00794ED4" w:rsidRPr="00CC500C">
              <w:rPr>
                <w:i/>
                <w:iCs/>
              </w:rPr>
              <w:t xml:space="preserve"> –</w:t>
            </w:r>
            <w:r w:rsidR="00176F54" w:rsidRPr="00CC500C">
              <w:rPr>
                <w:i/>
                <w:iCs/>
              </w:rPr>
              <w:t xml:space="preserve"> </w:t>
            </w:r>
            <w:r w:rsidR="00794ED4" w:rsidRPr="00CC500C">
              <w:rPr>
                <w:iCs/>
              </w:rPr>
              <w:t xml:space="preserve">способами </w:t>
            </w:r>
          </w:p>
          <w:p w:rsidR="00CB5F60" w:rsidRPr="00CC500C" w:rsidRDefault="00674836" w:rsidP="00794ED4">
            <w:pPr>
              <w:rPr>
                <w:i/>
                <w:iCs/>
              </w:rPr>
            </w:pPr>
            <w:r w:rsidRPr="00CC500C">
              <w:rPr>
                <w:iCs/>
              </w:rPr>
              <w:t xml:space="preserve">применения </w:t>
            </w:r>
            <w:r w:rsidR="00794ED4" w:rsidRPr="00CC500C">
              <w:rPr>
                <w:iCs/>
              </w:rPr>
              <w:t xml:space="preserve">я </w:t>
            </w:r>
            <w:r w:rsidR="00677FD1" w:rsidRPr="00CC500C">
              <w:rPr>
                <w:iCs/>
              </w:rPr>
              <w:t xml:space="preserve">отдельных </w:t>
            </w:r>
            <w:r w:rsidR="00794ED4" w:rsidRPr="00CC500C">
              <w:rPr>
                <w:iCs/>
              </w:rPr>
              <w:t>средств физического воспитания</w:t>
            </w:r>
          </w:p>
        </w:tc>
        <w:tc>
          <w:tcPr>
            <w:tcW w:w="2693" w:type="dxa"/>
          </w:tcPr>
          <w:p w:rsidR="00753D85" w:rsidRPr="00CC500C" w:rsidRDefault="00CC500C" w:rsidP="00753D85">
            <w:pPr>
              <w:rPr>
                <w:shd w:val="clear" w:color="auto" w:fill="FFFFEE"/>
              </w:rPr>
            </w:pPr>
            <w:r w:rsidRPr="00CC500C">
              <w:rPr>
                <w:i/>
                <w:iCs/>
              </w:rPr>
              <w:t>Владеет</w:t>
            </w:r>
            <w:r w:rsidR="00CB5F60" w:rsidRPr="00CC500C">
              <w:rPr>
                <w:i/>
                <w:iCs/>
              </w:rPr>
              <w:t xml:space="preserve"> </w:t>
            </w:r>
            <w:r w:rsidR="00753D85" w:rsidRPr="00CC500C">
              <w:rPr>
                <w:i/>
                <w:iCs/>
              </w:rPr>
              <w:t>–</w:t>
            </w:r>
            <w:r w:rsidR="00677FD1" w:rsidRPr="00CC500C">
              <w:rPr>
                <w:shd w:val="clear" w:color="auto" w:fill="FFFFEE"/>
              </w:rPr>
              <w:t xml:space="preserve">способами </w:t>
            </w:r>
            <w:r w:rsidR="00753D85" w:rsidRPr="00CC500C">
              <w:rPr>
                <w:shd w:val="clear" w:color="auto" w:fill="FFFFEE"/>
              </w:rPr>
              <w:t xml:space="preserve">  </w:t>
            </w:r>
            <w:r w:rsidR="00176F54" w:rsidRPr="00CC500C">
              <w:rPr>
                <w:shd w:val="clear" w:color="auto" w:fill="FFFFEE"/>
              </w:rPr>
              <w:t xml:space="preserve">использования </w:t>
            </w:r>
            <w:r w:rsidR="00677FD1" w:rsidRPr="00CC500C">
              <w:rPr>
                <w:shd w:val="clear" w:color="auto" w:fill="FFFFEE"/>
              </w:rPr>
              <w:t xml:space="preserve">комплекса </w:t>
            </w:r>
            <w:r w:rsidR="00176F54" w:rsidRPr="00CC500C">
              <w:rPr>
                <w:shd w:val="clear" w:color="auto" w:fill="FFFFEE"/>
              </w:rPr>
              <w:t>сред</w:t>
            </w:r>
            <w:r w:rsidR="00753D85" w:rsidRPr="00CC500C">
              <w:rPr>
                <w:shd w:val="clear" w:color="auto" w:fill="FFFFEE"/>
              </w:rPr>
              <w:t>ств физического воспитания</w:t>
            </w:r>
          </w:p>
          <w:p w:rsidR="00CB5F60" w:rsidRPr="00CC500C" w:rsidRDefault="00CB5F60" w:rsidP="00753D85">
            <w:pPr>
              <w:rPr>
                <w:i/>
                <w:iCs/>
              </w:rPr>
            </w:pPr>
          </w:p>
        </w:tc>
        <w:tc>
          <w:tcPr>
            <w:tcW w:w="3119" w:type="dxa"/>
          </w:tcPr>
          <w:p w:rsidR="00CB5F60" w:rsidRPr="00CC500C" w:rsidRDefault="00CB5F60" w:rsidP="002113A0">
            <w:pPr>
              <w:rPr>
                <w:i/>
                <w:iCs/>
              </w:rPr>
            </w:pPr>
            <w:r w:rsidRPr="00CC500C">
              <w:rPr>
                <w:i/>
                <w:iCs/>
              </w:rPr>
              <w:t>Владеет -</w:t>
            </w:r>
            <w:r w:rsidR="002113A0" w:rsidRPr="00CC500C">
              <w:rPr>
                <w:color w:val="000000"/>
              </w:rPr>
              <w:t xml:space="preserve"> способами самообразования, самопознания, саморегулирования,  и самосовершенствования с широким использованием системы активных средств и методов физического воспитания.</w:t>
            </w:r>
          </w:p>
        </w:tc>
      </w:tr>
    </w:tbl>
    <w:p w:rsidR="00CB5F60" w:rsidRDefault="00CB5F60" w:rsidP="007D5991">
      <w:pPr>
        <w:ind w:left="100"/>
        <w:jc w:val="center"/>
        <w:rPr>
          <w:b/>
          <w:bCs/>
          <w:sz w:val="24"/>
          <w:szCs w:val="24"/>
        </w:rPr>
      </w:pPr>
    </w:p>
    <w:p w:rsidR="00000276" w:rsidRDefault="00000276" w:rsidP="007D5991">
      <w:pPr>
        <w:ind w:left="100"/>
        <w:jc w:val="center"/>
        <w:rPr>
          <w:b/>
          <w:bCs/>
          <w:sz w:val="24"/>
          <w:szCs w:val="24"/>
        </w:rPr>
      </w:pPr>
    </w:p>
    <w:p w:rsidR="004738FD" w:rsidRDefault="004738FD" w:rsidP="007D5991">
      <w:pPr>
        <w:ind w:left="100"/>
        <w:jc w:val="center"/>
        <w:rPr>
          <w:b/>
          <w:bCs/>
          <w:sz w:val="24"/>
          <w:szCs w:val="24"/>
        </w:rPr>
      </w:pPr>
    </w:p>
    <w:p w:rsidR="004738FD" w:rsidRPr="007D5991" w:rsidRDefault="004738FD" w:rsidP="007D5991">
      <w:pPr>
        <w:ind w:left="100"/>
        <w:jc w:val="center"/>
        <w:rPr>
          <w:b/>
          <w:bCs/>
          <w:sz w:val="24"/>
          <w:szCs w:val="24"/>
        </w:rPr>
      </w:pPr>
    </w:p>
    <w:p w:rsidR="00CB5F60" w:rsidRDefault="00CB5F60" w:rsidP="004B007F">
      <w:pPr>
        <w:pStyle w:val="ac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F70C7A">
        <w:rPr>
          <w:b/>
          <w:bCs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</w:t>
      </w:r>
      <w:r>
        <w:rPr>
          <w:b/>
          <w:bCs/>
          <w:sz w:val="24"/>
          <w:szCs w:val="24"/>
        </w:rPr>
        <w:t xml:space="preserve"> основной профессиональной </w:t>
      </w:r>
      <w:r w:rsidRPr="00F70C7A">
        <w:rPr>
          <w:b/>
          <w:bCs/>
          <w:sz w:val="24"/>
          <w:szCs w:val="24"/>
        </w:rPr>
        <w:t xml:space="preserve"> образовательной программы: </w:t>
      </w:r>
    </w:p>
    <w:p w:rsidR="00067C61" w:rsidRDefault="00067C61" w:rsidP="00067C61">
      <w:pPr>
        <w:ind w:left="100"/>
        <w:rPr>
          <w:b/>
          <w:bCs/>
          <w:sz w:val="24"/>
          <w:szCs w:val="24"/>
        </w:rPr>
      </w:pPr>
    </w:p>
    <w:p w:rsidR="00067C61" w:rsidRPr="00067C61" w:rsidRDefault="00000276" w:rsidP="00067C61">
      <w:pPr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067C61" w:rsidRPr="00067C61">
        <w:rPr>
          <w:b/>
          <w:bCs/>
          <w:sz w:val="24"/>
          <w:szCs w:val="24"/>
        </w:rPr>
        <w:t>.1. Текущая аттестация</w:t>
      </w:r>
    </w:p>
    <w:p w:rsidR="00067C61" w:rsidRPr="005458A6" w:rsidRDefault="00067C61" w:rsidP="00067C61">
      <w:pPr>
        <w:pStyle w:val="ac"/>
        <w:ind w:left="460"/>
        <w:rPr>
          <w:b/>
          <w:bCs/>
          <w:sz w:val="24"/>
          <w:szCs w:val="24"/>
        </w:rPr>
      </w:pPr>
    </w:p>
    <w:p w:rsidR="00067C61" w:rsidRPr="005458A6" w:rsidRDefault="00067C61" w:rsidP="00067C61">
      <w:pPr>
        <w:pStyle w:val="ac"/>
        <w:numPr>
          <w:ilvl w:val="0"/>
          <w:numId w:val="15"/>
        </w:num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>Вопросы для тестирования знаний.</w:t>
      </w:r>
    </w:p>
    <w:p w:rsidR="00067C61" w:rsidRPr="005458A6" w:rsidRDefault="00067C61" w:rsidP="00067C61">
      <w:pPr>
        <w:pStyle w:val="ac"/>
        <w:numPr>
          <w:ilvl w:val="0"/>
          <w:numId w:val="15"/>
        </w:num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 xml:space="preserve">Контрольные упражнения по оценке физической подготовленности и качества. выполнения двигательных навыков. </w:t>
      </w:r>
    </w:p>
    <w:p w:rsidR="00067C61" w:rsidRPr="005458A6" w:rsidRDefault="00067C61" w:rsidP="00067C61">
      <w:pPr>
        <w:pStyle w:val="ac"/>
        <w:numPr>
          <w:ilvl w:val="0"/>
          <w:numId w:val="15"/>
        </w:num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>Оценка систематичности занятий по физическому воспитанию.</w:t>
      </w:r>
    </w:p>
    <w:p w:rsidR="00067C61" w:rsidRPr="005458A6" w:rsidRDefault="00067C61" w:rsidP="00067C61">
      <w:pPr>
        <w:pStyle w:val="ac"/>
        <w:numPr>
          <w:ilvl w:val="0"/>
          <w:numId w:val="15"/>
        </w:num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>Судейская работа.</w:t>
      </w:r>
    </w:p>
    <w:p w:rsidR="00067C61" w:rsidRPr="005458A6" w:rsidRDefault="00067C61" w:rsidP="00067C61">
      <w:pPr>
        <w:pStyle w:val="ac"/>
        <w:numPr>
          <w:ilvl w:val="0"/>
          <w:numId w:val="15"/>
        </w:num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>Спортивно массовая работа.</w:t>
      </w:r>
    </w:p>
    <w:p w:rsidR="00067C61" w:rsidRPr="005458A6" w:rsidRDefault="00067C61" w:rsidP="00067C61">
      <w:pPr>
        <w:rPr>
          <w:b/>
          <w:bCs/>
          <w:sz w:val="24"/>
          <w:szCs w:val="24"/>
        </w:rPr>
      </w:pPr>
    </w:p>
    <w:p w:rsidR="00067C61" w:rsidRPr="005458A6" w:rsidRDefault="00067C61" w:rsidP="00067C61">
      <w:pPr>
        <w:pStyle w:val="ac"/>
        <w:jc w:val="center"/>
        <w:rPr>
          <w:b/>
          <w:bCs/>
          <w:sz w:val="24"/>
          <w:szCs w:val="24"/>
        </w:rPr>
      </w:pPr>
      <w:r w:rsidRPr="005458A6">
        <w:rPr>
          <w:b/>
          <w:bCs/>
          <w:sz w:val="24"/>
          <w:szCs w:val="24"/>
        </w:rPr>
        <w:t>Вопросы для тестирования знаний:</w:t>
      </w:r>
    </w:p>
    <w:p w:rsidR="00324610" w:rsidRDefault="00324610" w:rsidP="00324610">
      <w:pPr>
        <w:pStyle w:val="ac"/>
        <w:jc w:val="center"/>
        <w:rPr>
          <w:b/>
          <w:bCs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  МАКСИМАЛЬНОЕ  ПОТРЕБЛЕНИЕ  КИСЛОРОДА  (МПК)  - ЭТО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 количество  кислорода, необходимое для выполнения всей предстоящей работы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 объем воздуха, который проходит через легкие за одну минуту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 максимальный объем воздуха, который может выдохнуть человек после максимального вдоха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4)  наибольшее количество кислорода, которое может усвоить организм при предельно напряженной для него работе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ОТНОСИТЕЛЬНАЯ СИЛА - ЭТО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1)  сила, приходящаяся на 1 кг массы тела человека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 сила всех мышечных групп, участвующая в данном движении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 противодействие   сопротивлению посредством  мышечных напряжений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4)  способность человека преодолевать внешнее сопротивление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ЛЕГОЧНАЯ  ВЕНТИЛЯЦИЯ - ЭТО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1)  объем воздуха, который проходит через легкие за одну минуту</w:t>
      </w:r>
    </w:p>
    <w:p w:rsidR="00BC500B" w:rsidRPr="00BC500B" w:rsidRDefault="00BC500B" w:rsidP="00BC500B">
      <w:pPr>
        <w:numPr>
          <w:ilvl w:val="0"/>
          <w:numId w:val="13"/>
        </w:numPr>
        <w:tabs>
          <w:tab w:val="clear" w:pos="927"/>
          <w:tab w:val="num" w:pos="720"/>
        </w:tabs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максимальный объем воздуха, который может выдохнуть человек после максимального вдоха</w:t>
      </w:r>
    </w:p>
    <w:p w:rsidR="00BC500B" w:rsidRPr="00BC500B" w:rsidRDefault="00BC500B" w:rsidP="00BC500B">
      <w:pPr>
        <w:numPr>
          <w:ilvl w:val="0"/>
          <w:numId w:val="13"/>
        </w:numPr>
        <w:tabs>
          <w:tab w:val="clear" w:pos="927"/>
          <w:tab w:val="num" w:pos="720"/>
        </w:tabs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количество кислорода, необходимое организму в 1 минуту для окислительных процессов в покое или для обеспечения работы</w:t>
      </w:r>
    </w:p>
    <w:p w:rsidR="00BC500B" w:rsidRPr="00BC500B" w:rsidRDefault="00BC500B" w:rsidP="00BC500B">
      <w:pPr>
        <w:numPr>
          <w:ilvl w:val="0"/>
          <w:numId w:val="13"/>
        </w:numPr>
        <w:tabs>
          <w:tab w:val="clear" w:pos="927"/>
          <w:tab w:val="num" w:pos="720"/>
        </w:tabs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количество воздуха, проходящее через  легкие при одном дыхательном цикле (вдох, выдох, пауза)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ЖИЗНЕННАЯ ЕМКОСТЬ ЛЕГКИХ (ЖЕЛ) – ЭТО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 объем воздуха, который проходит через легкие за одну минуту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2)  максимальный объем воздуха, который может выдохнуть человек после максимального вдоха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 количество кислорода, необходимое организму в 1 минуту для окислительных процессов в покое или для обеспечения работы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   различной интенсивности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4)  количество воздуха, проходящее  через легкие при одном дыхательном цикле (вдох, выдох, пауза)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ПОД  БЫСТРОТОЙ  ПОНИМАЮТ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  способность человека преодолевать  внешнее сопротивление, противодействовать ему посредством мышечных напряжений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  быстро, точно, экономно решать двигательные задачи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  способность противостоять  утомлению</w:t>
      </w:r>
    </w:p>
    <w:p w:rsidR="00BC500B" w:rsidRPr="00BC500B" w:rsidRDefault="009A5A9A" w:rsidP="00BC500B">
      <w:pPr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4)</w:t>
      </w:r>
      <w:r w:rsidR="00BC500B" w:rsidRPr="00BC500B">
        <w:rPr>
          <w:color w:val="FF0000"/>
          <w:sz w:val="24"/>
          <w:szCs w:val="24"/>
        </w:rPr>
        <w:t xml:space="preserve"> комплекс функциональных свойств человека, определяющих скоростные характеристики движений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lastRenderedPageBreak/>
        <w:t>ОБЩАЯ ВЫНОСЛИВОСТЬ – ЭТО СПОСОБНОСТЬ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длительное время выполнять физические упражнения 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2)  эффективно выполнять физические упражнения, несмотря на возникающее утомление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выполнять работу с невысокой интенсивностью в течение продолжительного времени за счет аэробных источников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   энергообеспечения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4)  в течение длительного времени поддерживать мышечные напряжения без изменения позы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СПЕЦИАЛЬНАЯ  ВЫНОСЛИВОСТЬ – ЭТО СПОСОБНОСТЬ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 выполнять работу с невысокой интенсивностью в течение продолжительного времени за счет аэробных  источников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   энергообеспечения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 длительное время выполнять упражнения, требующие значительного проявления силы</w:t>
      </w:r>
    </w:p>
    <w:p w:rsidR="00BC500B" w:rsidRPr="00324610" w:rsidRDefault="009A5A9A" w:rsidP="00324610">
      <w:pPr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3) </w:t>
      </w:r>
      <w:r w:rsidR="00BC500B" w:rsidRPr="00BC500B">
        <w:rPr>
          <w:color w:val="FF0000"/>
          <w:sz w:val="24"/>
          <w:szCs w:val="24"/>
        </w:rPr>
        <w:t>эффективно выполнять работу в определенной трудов</w:t>
      </w:r>
      <w:r>
        <w:rPr>
          <w:color w:val="FF0000"/>
          <w:sz w:val="24"/>
          <w:szCs w:val="24"/>
        </w:rPr>
        <w:t>ой или спортивной деятельности,</w:t>
      </w:r>
      <w:r w:rsidR="00BC500B" w:rsidRPr="00BC500B">
        <w:rPr>
          <w:color w:val="FF0000"/>
          <w:sz w:val="24"/>
          <w:szCs w:val="24"/>
        </w:rPr>
        <w:t xml:space="preserve"> несмотря на возникающее утомление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ЛОВКОСТЬ – ЭТО СПОСОБНОСТЬ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противостоять утомлению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преодолевать внешнее сопротивление или противодействовать ему посредством мышечных напряжений</w:t>
      </w:r>
    </w:p>
    <w:p w:rsidR="00BC500B" w:rsidRP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функциональных свойств человека, непосредственно и по преимуществу определяющих скоростные характеристики движений</w:t>
      </w:r>
    </w:p>
    <w:p w:rsidR="00BC500B" w:rsidRPr="00324610" w:rsidRDefault="00BC500B" w:rsidP="00324610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4) быстро, точно, экономно решать двигательные задачи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АБСОЛЮТНАЯ СИЛА - ЭТО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1)  сила, приходящаяся на 1 кг массы   тела человека</w:t>
      </w:r>
    </w:p>
    <w:p w:rsidR="00BC500B" w:rsidRPr="00BC500B" w:rsidRDefault="00BC500B" w:rsidP="00BC500B">
      <w:pPr>
        <w:numPr>
          <w:ilvl w:val="0"/>
          <w:numId w:val="10"/>
        </w:numPr>
        <w:tabs>
          <w:tab w:val="clear" w:pos="927"/>
          <w:tab w:val="num" w:pos="720"/>
        </w:tabs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 сила  всех  мышечных групп, участвующая в данном  движении</w:t>
      </w:r>
    </w:p>
    <w:p w:rsidR="00BC500B" w:rsidRPr="00BC500B" w:rsidRDefault="00324610" w:rsidP="00BC5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500B" w:rsidRPr="00BC500B">
        <w:rPr>
          <w:sz w:val="24"/>
          <w:szCs w:val="24"/>
        </w:rPr>
        <w:t>3)  противодействие сопротивлению  посредством  мышечных  напряжений</w:t>
      </w:r>
    </w:p>
    <w:p w:rsidR="00BC500B" w:rsidRPr="00324610" w:rsidRDefault="00BC500B" w:rsidP="00324610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4)  способность человека  преодолевать  внешнее  сопротивление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ДВИГАТЕЛЬНЫЙ  НАВЫК -  ЭТО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степень владения техникой действия, при которой наблюдается нестабильное решение двигательной задачи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2) степень владения техникой действия, при которой управление движением (движениями) происходит автоматически и     </w:t>
      </w:r>
    </w:p>
    <w:p w:rsidR="00BC500B" w:rsidRPr="00BC500B" w:rsidRDefault="00BC500B" w:rsidP="00BC500B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   действия отличаются надежностью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ПСИХОЛОГИЧЕСКИЙ УРОВЕНЬ ЗДОРОВЬЯ ЧЕЛОВЕКА ОПРЕДЕЛЯЕТСЯ</w:t>
      </w:r>
    </w:p>
    <w:p w:rsidR="00BC500B" w:rsidRPr="00324610" w:rsidRDefault="00BC500B" w:rsidP="00324610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1)  состоянием всех функциональных систем  организма, гармонией физиологических процессов, высокой степенью</w:t>
      </w:r>
      <w:r w:rsidR="00324610">
        <w:rPr>
          <w:b/>
          <w:sz w:val="24"/>
          <w:szCs w:val="24"/>
        </w:rPr>
        <w:t xml:space="preserve"> </w:t>
      </w:r>
      <w:r w:rsidRPr="00BC500B">
        <w:rPr>
          <w:sz w:val="24"/>
          <w:szCs w:val="24"/>
        </w:rPr>
        <w:t>адаптации  индивидуума  к  факторам  внешней  и  внутренней  среды</w:t>
      </w:r>
    </w:p>
    <w:p w:rsidR="00BC500B" w:rsidRPr="00324610" w:rsidRDefault="00BC500B" w:rsidP="00324610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2)  активностью человека в обществе, стремлением к поиску новых, более эффективных форм организации труда,</w:t>
      </w:r>
      <w:r w:rsidRPr="00BC500B">
        <w:rPr>
          <w:b/>
          <w:sz w:val="24"/>
          <w:szCs w:val="24"/>
        </w:rPr>
        <w:t xml:space="preserve"> </w:t>
      </w:r>
      <w:r w:rsidRPr="00BC500B">
        <w:rPr>
          <w:sz w:val="24"/>
          <w:szCs w:val="24"/>
        </w:rPr>
        <w:t>увеличению его продолжительности</w:t>
      </w:r>
    </w:p>
    <w:p w:rsidR="00BC500B" w:rsidRPr="00BC500B" w:rsidRDefault="00BC500B" w:rsidP="00BC500B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3)  убежденностью человека в своем здоровье, личностной установкой «быть только здоровым» и ее практической реализацией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СОЦИАЛЬНЫЙ УРОВЕНЬ ЗДОРОВЬЯ ЧЕЛОВЕКА ХАРАКТЕРИЗУЕТ</w:t>
      </w:r>
    </w:p>
    <w:p w:rsidR="00BC500B" w:rsidRPr="00BC500B" w:rsidRDefault="00BC500B" w:rsidP="00BC500B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1)  активность человека в обществе, стремление к поиску новых, более эффективных форм организации труда, увеличению его</w:t>
      </w:r>
    </w:p>
    <w:p w:rsidR="00BC500B" w:rsidRP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    продолжительности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убежденность человека в своем здоровье, личностной установкой  «быть только здоровым» и ее практической реализацией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состояние всех функциональных систем организма, гармонию физиологических процессов, высокую степень адаптации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   индивидуума к факторам внешней и внутренней среды</w:t>
      </w:r>
    </w:p>
    <w:p w:rsidR="00000276" w:rsidRDefault="00000276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lastRenderedPageBreak/>
        <w:t>БИОЛОГИЧЕСКИЙ УРОВЕНЬ ЗДОРОВЬЯ ОТРАЖАЕТ</w:t>
      </w:r>
    </w:p>
    <w:p w:rsidR="00BC500B" w:rsidRPr="00BC500B" w:rsidRDefault="00BC500B" w:rsidP="00BC500B">
      <w:pPr>
        <w:numPr>
          <w:ilvl w:val="0"/>
          <w:numId w:val="12"/>
        </w:numPr>
        <w:tabs>
          <w:tab w:val="clear" w:pos="927"/>
          <w:tab w:val="num" w:pos="720"/>
          <w:tab w:val="num" w:pos="1032"/>
        </w:tabs>
        <w:ind w:left="720" w:hanging="180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активность человека в обществе, стремление к поиску новых, более эффективных форм организации труда, увеличению его</w:t>
      </w:r>
    </w:p>
    <w:p w:rsidR="00BC500B" w:rsidRPr="00BC500B" w:rsidRDefault="00BC500B" w:rsidP="00BC500B">
      <w:pPr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                 продолжительности  </w:t>
      </w:r>
    </w:p>
    <w:p w:rsidR="00BC500B" w:rsidRPr="00BC500B" w:rsidRDefault="00BC500B" w:rsidP="00BC500B">
      <w:pPr>
        <w:jc w:val="both"/>
        <w:rPr>
          <w:color w:val="FF0000"/>
          <w:sz w:val="24"/>
          <w:szCs w:val="24"/>
        </w:rPr>
      </w:pPr>
      <w:r w:rsidRPr="00BC500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BC500B">
        <w:rPr>
          <w:sz w:val="24"/>
          <w:szCs w:val="24"/>
        </w:rPr>
        <w:t xml:space="preserve"> </w:t>
      </w:r>
      <w:r w:rsidRPr="00BC500B">
        <w:rPr>
          <w:color w:val="FF0000"/>
          <w:sz w:val="24"/>
          <w:szCs w:val="24"/>
        </w:rPr>
        <w:t>2)</w:t>
      </w:r>
      <w:r w:rsidRPr="00BC500B">
        <w:rPr>
          <w:b/>
          <w:color w:val="FF0000"/>
          <w:sz w:val="24"/>
          <w:szCs w:val="24"/>
        </w:rPr>
        <w:t xml:space="preserve">  </w:t>
      </w:r>
      <w:r w:rsidRPr="00BC500B">
        <w:rPr>
          <w:color w:val="FF0000"/>
          <w:sz w:val="24"/>
          <w:szCs w:val="24"/>
        </w:rPr>
        <w:t xml:space="preserve"> состояние всех функциональных систем организма, гармонию физиологических процессов, высокую степень адаптации</w:t>
      </w:r>
    </w:p>
    <w:p w:rsidR="00BC500B" w:rsidRPr="00BC500B" w:rsidRDefault="00BC500B" w:rsidP="00BC500B">
      <w:pPr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                 индивидуума к факторам внешней и внутренней среды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3)  убежденность человека в своем здоровье, личностной установкой   «быть только  здоровым» и ее практической реализацией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ДВИГАТЕЛЬНОЕ  УМЕНИЕ – ЭТО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1)  степень владения  техникой, при  которой  управление движением происходит автоматически и отличается  надежностью</w:t>
      </w:r>
    </w:p>
    <w:p w:rsidR="00BC500B" w:rsidRPr="00BC500B" w:rsidRDefault="00BC500B" w:rsidP="00BC500B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2)  степень владения техникой, при  которой  наблюдается  нестабильное  решение  двигательных  задач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ВЫНОСЛИВОСТЬ РАЗВИВАЮТ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1)  езда на велосипеде  </w:t>
      </w:r>
      <w:r w:rsidRPr="00BC500B">
        <w:rPr>
          <w:sz w:val="24"/>
          <w:szCs w:val="24"/>
        </w:rPr>
        <w:t xml:space="preserve">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метание в цель и на дальность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бег в гору на 30-60 метров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4)  прыжки с места или с разбега</w:t>
      </w:r>
    </w:p>
    <w:p w:rsidR="00BC500B" w:rsidRP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СИЛУ РАЗВИВАЮТ</w:t>
      </w:r>
    </w:p>
    <w:p w:rsid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дартс                     </w:t>
      </w:r>
    </w:p>
    <w:p w:rsid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метание  мяча                 </w:t>
      </w:r>
    </w:p>
    <w:p w:rsid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бег на 60, 100 и 200 метров                </w:t>
      </w:r>
    </w:p>
    <w:p w:rsidR="00BC500B" w:rsidRPr="00BC500B" w:rsidRDefault="00BC500B" w:rsidP="00BC500B">
      <w:pPr>
        <w:ind w:left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4)  сгибание и разгибание рук в упоре</w:t>
      </w:r>
    </w:p>
    <w:p w:rsidR="00BC500B" w:rsidRPr="00BC500B" w:rsidRDefault="00BC500B" w:rsidP="00BC500B">
      <w:pPr>
        <w:ind w:left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СИЛА ИЗМЕРЯЕТСЯ С ПОМОЩЬЮ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спирометра                       </w:t>
      </w:r>
    </w:p>
    <w:p w:rsid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2)  тахометра</w:t>
      </w:r>
      <w:r w:rsidRPr="00BC500B">
        <w:rPr>
          <w:b/>
          <w:sz w:val="24"/>
          <w:szCs w:val="24"/>
        </w:rPr>
        <w:t xml:space="preserve">                 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 xml:space="preserve"> </w:t>
      </w:r>
      <w:r w:rsidRPr="00BC500B">
        <w:rPr>
          <w:color w:val="FF0000"/>
          <w:sz w:val="24"/>
          <w:szCs w:val="24"/>
        </w:rPr>
        <w:t>3)  динамометра</w:t>
      </w:r>
      <w:r w:rsidRPr="00BC500B">
        <w:rPr>
          <w:sz w:val="24"/>
          <w:szCs w:val="24"/>
        </w:rPr>
        <w:t xml:space="preserve">          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 4)  барометра</w:t>
      </w:r>
    </w:p>
    <w:p w:rsidR="00BC500B" w:rsidRPr="00BC500B" w:rsidRDefault="00BC500B" w:rsidP="00BC500B">
      <w:pPr>
        <w:ind w:left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МАКСИМАЛЬНОЕ УВЕЛИЧЕНИЕ МЫШЕЧНОЙ МАССЫ ПРОИСХОДИТ ПРИ </w:t>
      </w:r>
      <w:r>
        <w:rPr>
          <w:b/>
          <w:sz w:val="24"/>
          <w:szCs w:val="24"/>
        </w:rPr>
        <w:t xml:space="preserve">     </w:t>
      </w:r>
      <w:r w:rsidRPr="00BC500B">
        <w:rPr>
          <w:b/>
          <w:sz w:val="24"/>
          <w:szCs w:val="24"/>
        </w:rPr>
        <w:t>ПРИМЕНЕНИИ УПРАЖНЕНИЙ ОПРЕДЕЛЕННЫХ ФИЗИЧЕСКИХ КАЧЕСТВ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скоростно-силовых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2)  выносливости             </w:t>
      </w:r>
    </w:p>
    <w:p w:rsidR="00BC500B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sz w:val="24"/>
          <w:szCs w:val="24"/>
        </w:rPr>
        <w:t xml:space="preserve">3)   ловкости                      </w:t>
      </w:r>
      <w:r w:rsidRPr="00BC500B">
        <w:rPr>
          <w:color w:val="FF0000"/>
          <w:sz w:val="24"/>
          <w:szCs w:val="24"/>
        </w:rPr>
        <w:t xml:space="preserve">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4) силовых</w:t>
      </w:r>
      <w:r w:rsidRPr="00BC500B">
        <w:rPr>
          <w:sz w:val="24"/>
          <w:szCs w:val="24"/>
        </w:rPr>
        <w:t xml:space="preserve">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5) скоростных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УПРАЖНЕНИЯ АЭРОБНОГО ХАРАКТЕРА ВОСПИТЫВАЮТ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скоростные качества    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2)  силовые           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3)  скоростно-силовые                </w:t>
      </w:r>
    </w:p>
    <w:p w:rsidR="00BC500B" w:rsidRPr="00BC500B" w:rsidRDefault="00BC500B" w:rsidP="00BC500B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4)  выносливость</w:t>
      </w:r>
    </w:p>
    <w:p w:rsidR="00BC500B" w:rsidRPr="00BC500B" w:rsidRDefault="00BC500B" w:rsidP="00BC500B">
      <w:pPr>
        <w:ind w:left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НАИБОЛЕЕ ВАЖНЫМИ ДЛЯ РАЗВИТИЯ ДЫХАТЕЛЬНОЙ СИСТЕМЫ ЯВЛЯЮТСЯ КАЧЕСТВА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  скоростные               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500B">
        <w:rPr>
          <w:sz w:val="24"/>
          <w:szCs w:val="24"/>
        </w:rPr>
        <w:t xml:space="preserve">2)    силовые                         </w:t>
      </w:r>
    </w:p>
    <w:p w:rsid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</w:t>
      </w:r>
      <w:r w:rsidRPr="00BC500B">
        <w:rPr>
          <w:color w:val="FF0000"/>
          <w:sz w:val="24"/>
          <w:szCs w:val="24"/>
        </w:rPr>
        <w:t>3)     выносливость</w:t>
      </w:r>
      <w:r w:rsidRPr="00BC500B">
        <w:rPr>
          <w:sz w:val="24"/>
          <w:szCs w:val="24"/>
        </w:rPr>
        <w:t xml:space="preserve">              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4)    ловкость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ВОДНЫЕ ПРОЦЕДУРЫ НАЧИНАЮТСЯ ПРИ ТЕМПЕРАТУРЕ ВОДЫ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35 - 38 градусов Цельсия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30 - 34                        </w:t>
      </w:r>
    </w:p>
    <w:p w:rsidR="00AD3822" w:rsidRDefault="00BC500B" w:rsidP="00AD3822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lastRenderedPageBreak/>
        <w:t xml:space="preserve"> 3)  26 - 30                                </w:t>
      </w:r>
    </w:p>
    <w:p w:rsidR="00BC500B" w:rsidRPr="00AD3822" w:rsidRDefault="00BC500B" w:rsidP="00AD3822">
      <w:pPr>
        <w:ind w:firstLine="567"/>
        <w:jc w:val="both"/>
        <w:rPr>
          <w:b/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4)  22 – 26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ПРИ  БОЛЬШОЙ  СТЕПЕНИ  МОЩНОСТИ  В  СПОРТИВНЫХ  УПРАЖНЕНИЯХ   ПРОДОЛЖИТЕЛЬНОСТЬ РАБОТЫ  СОСТАВЛЯЕТ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от 20 до 25 секунд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от 25 секунд до 3-5 минут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3)  от 3-5 минут до 30 минут </w:t>
      </w:r>
      <w:r w:rsidRPr="00BC500B">
        <w:rPr>
          <w:sz w:val="24"/>
          <w:szCs w:val="24"/>
        </w:rPr>
        <w:t xml:space="preserve">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4)  свыше 30 минут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ПРИ УМЕРЕННОЙ  СТЕПЕНИ  МОЩНОСТИ В СПОРТИВНЫХ  УПРАЖНЕНИЯХ  ПРОДОЛЖИТЕЛЬНОСТЬ РАБОТЫ  СОСТАВЛЯЕТ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от 20 до 25  секунд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 от 25 секунд до 3-5 минут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от 3-5 до 30 минут    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color w:val="FF0000"/>
          <w:sz w:val="24"/>
          <w:szCs w:val="24"/>
        </w:rPr>
        <w:t>4)   свыше 30 минут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ПРИ МАКСИМАЛЬНОЙ  СТЕПЕНИ МОЩНОСТИ В СПОРТИВНЫХ УПРАЖНЕНИЯХ ПРОДОЛЖИТЕЛЬНОСТЬ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РАБОТЫ  СОСТАВЛЯЕТ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1)   от 20 до 25 секунд</w:t>
      </w:r>
      <w:r w:rsidRPr="00BC500B">
        <w:rPr>
          <w:sz w:val="24"/>
          <w:szCs w:val="24"/>
        </w:rPr>
        <w:t xml:space="preserve">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000000"/>
          <w:sz w:val="24"/>
          <w:szCs w:val="24"/>
        </w:rPr>
        <w:t>2)   от 25 секунд до 3 - 5 минут</w:t>
      </w:r>
      <w:r w:rsidRPr="00BC500B">
        <w:rPr>
          <w:sz w:val="24"/>
          <w:szCs w:val="24"/>
        </w:rPr>
        <w:t xml:space="preserve">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 от 3 - 5  до 30 минут 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4)   свыше 30 минут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ПРИ СУБМАКСИМАЛЬНОЙ  СТЕПЕНИ МОЩНОСТИВ СПОРТИВНЫХ УПРАЖНЕНИЯХ  ПРОДОЛЖИТЕЛЬНОСТЬ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РАБОТЫ  СОСТАВЛЯЕТ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000000"/>
          <w:sz w:val="24"/>
          <w:szCs w:val="24"/>
        </w:rPr>
        <w:t>1)  от 20 до 25  секунд</w:t>
      </w:r>
      <w:r w:rsidRPr="00BC500B">
        <w:rPr>
          <w:sz w:val="24"/>
          <w:szCs w:val="24"/>
        </w:rPr>
        <w:t xml:space="preserve">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2)   от 25 секунд до 3-5 минут</w:t>
      </w:r>
      <w:r w:rsidRPr="00BC500B">
        <w:rPr>
          <w:sz w:val="24"/>
          <w:szCs w:val="24"/>
        </w:rPr>
        <w:t xml:space="preserve">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от 3-5 до 30 минут                   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>4)  свыше 30 минут</w:t>
      </w:r>
    </w:p>
    <w:p w:rsidR="00BC500B" w:rsidRPr="00BC500B" w:rsidRDefault="00BC500B" w:rsidP="00BC500B">
      <w:pPr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             </w:t>
      </w:r>
    </w:p>
    <w:p w:rsidR="00BC500B" w:rsidRPr="00BC500B" w:rsidRDefault="00BC500B" w:rsidP="00BC500B">
      <w:pPr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ТЕСТЫ КУПЕРА ОПРЕДЕЛЯЮТ ФИЗИЧЕСКИЕ КАЧЕСТВА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силу     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</w:t>
      </w:r>
      <w:r w:rsidRPr="00BC500B">
        <w:rPr>
          <w:color w:val="FF0000"/>
          <w:sz w:val="24"/>
          <w:szCs w:val="24"/>
        </w:rPr>
        <w:t>2)  выносливость</w:t>
      </w:r>
      <w:r w:rsidRPr="00BC500B">
        <w:rPr>
          <w:sz w:val="24"/>
          <w:szCs w:val="24"/>
        </w:rPr>
        <w:t xml:space="preserve">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3)    гибкость                               </w:t>
      </w:r>
    </w:p>
    <w:p w:rsidR="00BC500B" w:rsidRPr="00BC500B" w:rsidRDefault="00BC500B" w:rsidP="00AD3822">
      <w:pPr>
        <w:ind w:firstLine="567"/>
        <w:jc w:val="both"/>
        <w:rPr>
          <w:b/>
          <w:sz w:val="24"/>
          <w:szCs w:val="24"/>
        </w:rPr>
      </w:pPr>
      <w:r w:rsidRPr="00BC500B">
        <w:rPr>
          <w:sz w:val="24"/>
          <w:szCs w:val="24"/>
        </w:rPr>
        <w:t xml:space="preserve"> 4)   ловкость  </w:t>
      </w:r>
    </w:p>
    <w:p w:rsidR="00BC500B" w:rsidRP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 xml:space="preserve">ПРИ УТОМЛЕНИИ НАБЛЮДАЕТСЯ </w:t>
      </w:r>
    </w:p>
    <w:p w:rsidR="00AD3822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значительное покраснение лица                                                       </w:t>
      </w:r>
    </w:p>
    <w:p w:rsidR="00BC500B" w:rsidRPr="00BC500B" w:rsidRDefault="00BC500B" w:rsidP="00BC500B">
      <w:pPr>
        <w:ind w:left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2)  небольшое покраснение</w:t>
      </w:r>
    </w:p>
    <w:p w:rsidR="00AD3822" w:rsidRDefault="00BC500B" w:rsidP="00BC500B">
      <w:pPr>
        <w:ind w:left="567"/>
        <w:jc w:val="both"/>
        <w:rPr>
          <w:color w:val="000000"/>
          <w:sz w:val="24"/>
          <w:szCs w:val="24"/>
        </w:rPr>
      </w:pPr>
      <w:r w:rsidRPr="00BC500B">
        <w:rPr>
          <w:sz w:val="24"/>
          <w:szCs w:val="24"/>
        </w:rPr>
        <w:t xml:space="preserve">3)  очень сильное </w:t>
      </w:r>
      <w:r w:rsidRPr="00BC500B">
        <w:rPr>
          <w:color w:val="000000"/>
          <w:sz w:val="24"/>
          <w:szCs w:val="24"/>
        </w:rPr>
        <w:t xml:space="preserve">покраснение                                                               </w:t>
      </w:r>
    </w:p>
    <w:p w:rsidR="00BC500B" w:rsidRPr="00AD3822" w:rsidRDefault="00BC500B" w:rsidP="00AD3822">
      <w:pPr>
        <w:ind w:left="567"/>
        <w:jc w:val="both"/>
        <w:rPr>
          <w:color w:val="FF0000"/>
          <w:sz w:val="24"/>
          <w:szCs w:val="24"/>
        </w:rPr>
      </w:pPr>
      <w:r w:rsidRPr="00BC500B">
        <w:rPr>
          <w:color w:val="000000"/>
          <w:sz w:val="24"/>
          <w:szCs w:val="24"/>
        </w:rPr>
        <w:t>4)  никаких видимых изменений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БЕГ  НА  100 МЕТРОВ  ЯВЛЯЕТСЯ  ТЕСТОМ  НА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общую выносливость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color w:val="FF0000"/>
          <w:sz w:val="24"/>
          <w:szCs w:val="24"/>
        </w:rPr>
        <w:t>2)</w:t>
      </w:r>
      <w:r w:rsidRPr="00BC500B">
        <w:rPr>
          <w:color w:val="FF0000"/>
          <w:sz w:val="24"/>
          <w:szCs w:val="24"/>
        </w:rPr>
        <w:t xml:space="preserve">  скоростно-силовую  подготовленность</w:t>
      </w:r>
      <w:r w:rsidRPr="00BC500B">
        <w:rPr>
          <w:sz w:val="24"/>
          <w:szCs w:val="24"/>
        </w:rPr>
        <w:t xml:space="preserve">             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3)  силовую подготовленность</w:t>
      </w:r>
    </w:p>
    <w:p w:rsidR="00AD3822" w:rsidRPr="00BC500B" w:rsidRDefault="00AD3822" w:rsidP="00AD3822">
      <w:pPr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БЕГ НА 2000   и 3000 МЕТРОВ  ЯВЛЯЕТСЯ ТЕСТОМ НА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1)  общую выносливость</w:t>
      </w:r>
      <w:r w:rsidRPr="00BC500B">
        <w:rPr>
          <w:sz w:val="24"/>
          <w:szCs w:val="24"/>
        </w:rPr>
        <w:t xml:space="preserve">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2)  силовую   под</w:t>
      </w:r>
      <w:r w:rsidR="00AD3822">
        <w:rPr>
          <w:sz w:val="24"/>
          <w:szCs w:val="24"/>
        </w:rPr>
        <w:t xml:space="preserve">готовленность                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3)  скоростно-силовую подготовленность</w:t>
      </w:r>
    </w:p>
    <w:p w:rsidR="00BC500B" w:rsidRPr="00BC500B" w:rsidRDefault="00BC500B" w:rsidP="00BC500B">
      <w:pPr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           </w:t>
      </w:r>
    </w:p>
    <w:p w:rsidR="00BC500B" w:rsidRPr="00BC500B" w:rsidRDefault="00BC500B" w:rsidP="00BC500B">
      <w:pPr>
        <w:jc w:val="both"/>
        <w:rPr>
          <w:b/>
          <w:bCs/>
          <w:sz w:val="24"/>
          <w:szCs w:val="24"/>
        </w:rPr>
      </w:pPr>
      <w:r w:rsidRPr="00BC500B">
        <w:rPr>
          <w:b/>
          <w:sz w:val="24"/>
          <w:szCs w:val="24"/>
        </w:rPr>
        <w:lastRenderedPageBreak/>
        <w:t xml:space="preserve">            ОПТИМАЛЬНО ЗАНИМАТЬСЯ ФИЗИЧЕСКОЙ КУЛЬТУРОЙ </w:t>
      </w:r>
      <w:r w:rsidRPr="00BC500B">
        <w:rPr>
          <w:b/>
          <w:bCs/>
          <w:sz w:val="24"/>
          <w:szCs w:val="24"/>
        </w:rPr>
        <w:t xml:space="preserve">  </w:t>
      </w:r>
    </w:p>
    <w:p w:rsidR="00AD3822" w:rsidRDefault="00BC500B" w:rsidP="00BC500B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sz w:val="24"/>
          <w:szCs w:val="24"/>
        </w:rPr>
        <w:t xml:space="preserve">1)  1 - 2  раз в неделю          </w:t>
      </w:r>
      <w:r w:rsidRPr="00BC500B">
        <w:rPr>
          <w:color w:val="FF0000"/>
          <w:sz w:val="24"/>
          <w:szCs w:val="24"/>
        </w:rPr>
        <w:t xml:space="preserve">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2)  3 - 4  раз в неделю  </w:t>
      </w:r>
      <w:r w:rsidRPr="00BC500B">
        <w:rPr>
          <w:sz w:val="24"/>
          <w:szCs w:val="24"/>
        </w:rPr>
        <w:t xml:space="preserve">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 5  раз в неделю                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4)   6  раз в неделю</w:t>
      </w:r>
    </w:p>
    <w:p w:rsidR="00AD3822" w:rsidRDefault="00BC500B" w:rsidP="00BC500B">
      <w:pPr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 xml:space="preserve">            </w:t>
      </w:r>
    </w:p>
    <w:p w:rsidR="00BC500B" w:rsidRPr="00BC500B" w:rsidRDefault="00BC500B" w:rsidP="00AD3822">
      <w:pPr>
        <w:ind w:left="567"/>
        <w:jc w:val="both"/>
        <w:rPr>
          <w:b/>
          <w:sz w:val="24"/>
          <w:szCs w:val="24"/>
        </w:rPr>
      </w:pPr>
      <w:r w:rsidRPr="00BC500B">
        <w:rPr>
          <w:b/>
          <w:sz w:val="24"/>
          <w:szCs w:val="24"/>
        </w:rPr>
        <w:t>ОПТИМАЛЬНАЯ ПРОДОЛЖИТЕЛЬНОСТЬ ЗАНЯТИЙ ФИЗИЧЕСКИМИ УПРАЖНЕНИЯМИ ДОЛЖНА</w:t>
      </w:r>
      <w:r w:rsidR="00AD3822">
        <w:rPr>
          <w:b/>
          <w:sz w:val="24"/>
          <w:szCs w:val="24"/>
        </w:rPr>
        <w:t xml:space="preserve"> </w:t>
      </w:r>
      <w:r w:rsidRPr="00BC500B">
        <w:rPr>
          <w:b/>
          <w:sz w:val="24"/>
          <w:szCs w:val="24"/>
        </w:rPr>
        <w:t>СОСТАВЛЯТЬ НЕ МЕНЕЕ :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 10 мин     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 20 мин       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30 мин                                </w:t>
      </w:r>
    </w:p>
    <w:p w:rsidR="00BC500B" w:rsidRPr="00AD3822" w:rsidRDefault="00BC500B" w:rsidP="00AD3822">
      <w:pPr>
        <w:ind w:firstLine="567"/>
        <w:jc w:val="both"/>
        <w:rPr>
          <w:color w:val="FF0000"/>
          <w:sz w:val="24"/>
          <w:szCs w:val="24"/>
        </w:rPr>
      </w:pPr>
      <w:r w:rsidRPr="00BC500B">
        <w:rPr>
          <w:color w:val="FF0000"/>
          <w:sz w:val="24"/>
          <w:szCs w:val="24"/>
        </w:rPr>
        <w:t>4)   40 мин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НЕОБХОДИМАЯ ПРОДОЛЖИТЕЛЬНОСТЬ СНА У ВЗРОСЛОГО ЧЕЛОВЕКА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 6 - 7 часов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</w:t>
      </w:r>
      <w:r w:rsidRPr="00BC500B">
        <w:rPr>
          <w:color w:val="FF0000"/>
          <w:sz w:val="24"/>
          <w:szCs w:val="24"/>
        </w:rPr>
        <w:t>2)  7 - 8</w:t>
      </w:r>
      <w:r w:rsidRPr="00BC500B">
        <w:rPr>
          <w:sz w:val="24"/>
          <w:szCs w:val="24"/>
        </w:rPr>
        <w:t xml:space="preserve">          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3)  8 - 9                                    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>4)  9 – 10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РАЦИОНАЛЬНЫМ СЧИТАЕТСЯ СЛЕДУЮЩИЙ ПРИЕМ ПИЩИ</w:t>
      </w:r>
    </w:p>
    <w:p w:rsidR="00AD3822" w:rsidRDefault="00AD3822" w:rsidP="00BC50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r w:rsidR="00BC500B" w:rsidRPr="00BC500B">
        <w:rPr>
          <w:sz w:val="24"/>
          <w:szCs w:val="24"/>
        </w:rPr>
        <w:t xml:space="preserve"> 2 - 3  раза в день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 xml:space="preserve"> 2)   3 - 4   </w:t>
      </w:r>
      <w:r w:rsidRPr="00BC500B">
        <w:rPr>
          <w:sz w:val="24"/>
          <w:szCs w:val="24"/>
        </w:rPr>
        <w:t xml:space="preserve">  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3)   4 - 5                                         </w:t>
      </w:r>
    </w:p>
    <w:p w:rsidR="00BC500B" w:rsidRPr="00AD3822" w:rsidRDefault="00BC500B" w:rsidP="00AD3822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4)   5 - 6 </w:t>
      </w:r>
      <w:r w:rsidRPr="00BC500B">
        <w:rPr>
          <w:b/>
          <w:sz w:val="24"/>
          <w:szCs w:val="24"/>
        </w:rPr>
        <w:t xml:space="preserve">  </w:t>
      </w:r>
    </w:p>
    <w:p w:rsidR="00BC500B" w:rsidRPr="00BC500B" w:rsidRDefault="00BC500B" w:rsidP="00AD3822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 xml:space="preserve">ОСНОВАТЕЛЕМ ОЛИМПИЙСКОГО ДВИЖЕНИЯ ЯВЛЯЕТСЯ  </w:t>
      </w:r>
    </w:p>
    <w:p w:rsidR="00AD3822" w:rsidRDefault="00AD3822" w:rsidP="00BC5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BC500B" w:rsidRPr="00BC500B">
        <w:rPr>
          <w:sz w:val="24"/>
          <w:szCs w:val="24"/>
        </w:rPr>
        <w:t xml:space="preserve">1) лорд Килланен                            </w:t>
      </w:r>
    </w:p>
    <w:p w:rsidR="00AD3822" w:rsidRDefault="00BC500B" w:rsidP="00AD3822">
      <w:pPr>
        <w:ind w:firstLine="708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2) Хуан Антонио Самаранч                                 </w:t>
      </w:r>
    </w:p>
    <w:p w:rsidR="00BC500B" w:rsidRPr="00BC500B" w:rsidRDefault="00BC500B" w:rsidP="00AD3822">
      <w:pPr>
        <w:ind w:firstLine="708"/>
        <w:jc w:val="both"/>
        <w:rPr>
          <w:color w:val="FF0000"/>
          <w:sz w:val="24"/>
          <w:szCs w:val="24"/>
        </w:rPr>
      </w:pPr>
      <w:r w:rsidRPr="00BC500B">
        <w:rPr>
          <w:b/>
          <w:color w:val="FF0000"/>
          <w:sz w:val="24"/>
          <w:szCs w:val="24"/>
        </w:rPr>
        <w:t>3)</w:t>
      </w:r>
      <w:r w:rsidRPr="00BC500B">
        <w:rPr>
          <w:color w:val="FF0000"/>
          <w:sz w:val="24"/>
          <w:szCs w:val="24"/>
        </w:rPr>
        <w:t xml:space="preserve">  Пьер де Кубертен</w:t>
      </w:r>
    </w:p>
    <w:p w:rsidR="00BC500B" w:rsidRPr="00BC500B" w:rsidRDefault="00BC500B" w:rsidP="00BC500B">
      <w:pPr>
        <w:ind w:firstLine="567"/>
        <w:jc w:val="both"/>
        <w:rPr>
          <w:b/>
          <w:sz w:val="24"/>
          <w:szCs w:val="24"/>
        </w:rPr>
      </w:pP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b/>
          <w:sz w:val="24"/>
          <w:szCs w:val="24"/>
        </w:rPr>
        <w:t>ОСНОВОПОЛОЖНИКОМ ОТЕЧЕСТВЕННОЙ СИСТЕМЫ ФИЗИЧЕСКОГО ВОСПИТАНИЯ ЯВЛЯЕТСЯ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1) Сухомлинский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 2) Матвеев                       </w:t>
      </w:r>
    </w:p>
    <w:p w:rsidR="00AD3822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color w:val="FF0000"/>
          <w:sz w:val="24"/>
          <w:szCs w:val="24"/>
        </w:rPr>
        <w:t>3) Лесгафт</w:t>
      </w:r>
      <w:r w:rsidRPr="00BC500B">
        <w:rPr>
          <w:sz w:val="24"/>
          <w:szCs w:val="24"/>
        </w:rPr>
        <w:t xml:space="preserve">                                     </w:t>
      </w:r>
    </w:p>
    <w:p w:rsidR="00BC500B" w:rsidRPr="00BC500B" w:rsidRDefault="00BC500B" w:rsidP="00BC500B">
      <w:pPr>
        <w:ind w:firstLine="567"/>
        <w:jc w:val="both"/>
        <w:rPr>
          <w:sz w:val="24"/>
          <w:szCs w:val="24"/>
        </w:rPr>
      </w:pPr>
      <w:r w:rsidRPr="00BC500B">
        <w:rPr>
          <w:sz w:val="24"/>
          <w:szCs w:val="24"/>
        </w:rPr>
        <w:t xml:space="preserve">4) Семашко      </w:t>
      </w:r>
    </w:p>
    <w:p w:rsidR="00324610" w:rsidRPr="00BC500B" w:rsidRDefault="00324610" w:rsidP="004738FD">
      <w:pPr>
        <w:jc w:val="both"/>
        <w:rPr>
          <w:b/>
          <w:sz w:val="24"/>
          <w:szCs w:val="24"/>
        </w:rPr>
      </w:pPr>
    </w:p>
    <w:p w:rsidR="00324610" w:rsidRPr="00324610" w:rsidRDefault="00324610" w:rsidP="00324610">
      <w:pPr>
        <w:jc w:val="right"/>
        <w:rPr>
          <w:b/>
          <w:sz w:val="28"/>
          <w:szCs w:val="28"/>
        </w:rPr>
      </w:pPr>
      <w:r w:rsidRPr="00324610">
        <w:rPr>
          <w:b/>
          <w:sz w:val="28"/>
          <w:szCs w:val="28"/>
        </w:rPr>
        <w:t xml:space="preserve">Таблица 1. </w:t>
      </w:r>
    </w:p>
    <w:p w:rsidR="00324610" w:rsidRPr="00324610" w:rsidRDefault="00324610" w:rsidP="00324610">
      <w:pPr>
        <w:jc w:val="center"/>
        <w:rPr>
          <w:b/>
          <w:sz w:val="28"/>
          <w:szCs w:val="28"/>
        </w:rPr>
      </w:pPr>
      <w:r w:rsidRPr="00324610">
        <w:rPr>
          <w:b/>
          <w:sz w:val="28"/>
          <w:szCs w:val="28"/>
        </w:rPr>
        <w:t>Тесты по оценке физической подготовки юношей</w:t>
      </w:r>
    </w:p>
    <w:tbl>
      <w:tblPr>
        <w:tblpPr w:leftFromText="180" w:rightFromText="180" w:vertAnchor="text" w:horzAnchor="margin" w:tblpY="234"/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844"/>
        <w:gridCol w:w="974"/>
        <w:gridCol w:w="980"/>
        <w:gridCol w:w="980"/>
        <w:gridCol w:w="993"/>
        <w:gridCol w:w="974"/>
        <w:gridCol w:w="980"/>
        <w:gridCol w:w="980"/>
        <w:gridCol w:w="993"/>
      </w:tblGrid>
      <w:tr w:rsidR="00324610" w:rsidRPr="00BD632C" w:rsidTr="00324610">
        <w:trPr>
          <w:trHeight w:val="17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Виды испытаний</w:t>
            </w:r>
          </w:p>
        </w:tc>
        <w:tc>
          <w:tcPr>
            <w:tcW w:w="7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Нормативы</w:t>
            </w:r>
          </w:p>
        </w:tc>
      </w:tr>
      <w:tr w:rsidR="00324610" w:rsidRPr="00BD632C" w:rsidTr="00324610">
        <w:trPr>
          <w:trHeight w:val="169"/>
        </w:trPr>
        <w:tc>
          <w:tcPr>
            <w:tcW w:w="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</w:p>
        </w:tc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ind w:left="142"/>
              <w:jc w:val="center"/>
              <w:rPr>
                <w:b/>
              </w:rPr>
            </w:pPr>
            <w:r w:rsidRPr="000716CA">
              <w:rPr>
                <w:b/>
              </w:rPr>
              <w:t>от 18 до 24 лет</w:t>
            </w:r>
          </w:p>
        </w:tc>
        <w:tc>
          <w:tcPr>
            <w:tcW w:w="39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от 25 до 29 лет</w:t>
            </w:r>
          </w:p>
        </w:tc>
      </w:tr>
      <w:tr w:rsidR="00324610" w:rsidRPr="00BD632C" w:rsidTr="00324610">
        <w:trPr>
          <w:trHeight w:val="328"/>
        </w:trPr>
        <w:tc>
          <w:tcPr>
            <w:tcW w:w="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1 балл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2 балла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3 балла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4 балла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1 балл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2 балла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3 балла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4 балла</w:t>
            </w:r>
          </w:p>
        </w:tc>
      </w:tr>
      <w:tr w:rsidR="00324610" w:rsidTr="00324610">
        <w:trPr>
          <w:trHeight w:val="802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1.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Бег на 100 м (сек.)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 xml:space="preserve"> от 15,2 и выше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14,9 до 15,1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13,6 до 14,8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13,5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15,1 и выше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14,7 до 15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 xml:space="preserve">от 14 </w:t>
            </w:r>
          </w:p>
          <w:p w:rsidR="00324610" w:rsidRDefault="00324610" w:rsidP="00324610">
            <w:pPr>
              <w:jc w:val="center"/>
            </w:pPr>
            <w:r>
              <w:t>до 14,6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13,9</w:t>
            </w:r>
          </w:p>
        </w:tc>
      </w:tr>
      <w:tr w:rsidR="00324610" w:rsidTr="00324610">
        <w:trPr>
          <w:trHeight w:val="713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2.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Бег на 3 000 м. (мин.)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14,01 и выше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13,31 до 14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12,31 до 13,30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12,30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от 14,51 и выше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13,51 до 14,50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12,11 до 13,50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12,10</w:t>
            </w:r>
          </w:p>
        </w:tc>
      </w:tr>
      <w:tr w:rsidR="00324610" w:rsidTr="00324610">
        <w:trPr>
          <w:trHeight w:val="73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3.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Подтягивание (кол-во раз)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8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10-12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13 и больше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8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10-11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12 и больше</w:t>
            </w:r>
          </w:p>
        </w:tc>
      </w:tr>
      <w:tr w:rsidR="00324610" w:rsidTr="00324610">
        <w:trPr>
          <w:trHeight w:val="114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 xml:space="preserve">Рывок гири </w:t>
            </w:r>
          </w:p>
          <w:p w:rsidR="00324610" w:rsidRPr="00BD632C" w:rsidRDefault="00324610" w:rsidP="00324610">
            <w:pPr>
              <w:jc w:val="center"/>
            </w:pPr>
            <w:r w:rsidRPr="00BD632C">
              <w:t>16 кг. (кол-во раз)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 xml:space="preserve">от 20 </w:t>
            </w:r>
          </w:p>
          <w:p w:rsidR="00324610" w:rsidRDefault="00324610" w:rsidP="00324610">
            <w:pPr>
              <w:jc w:val="center"/>
            </w:pPr>
            <w:r>
              <w:t>до 30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 xml:space="preserve">от 30 </w:t>
            </w:r>
          </w:p>
          <w:p w:rsidR="00324610" w:rsidRDefault="00324610" w:rsidP="00324610">
            <w:pPr>
              <w:jc w:val="center"/>
            </w:pPr>
            <w:r>
              <w:t>до 40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40 и больше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19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 xml:space="preserve">от 20 </w:t>
            </w:r>
          </w:p>
          <w:p w:rsidR="00324610" w:rsidRDefault="00324610" w:rsidP="00324610">
            <w:pPr>
              <w:jc w:val="center"/>
            </w:pPr>
            <w:r>
              <w:t>до 30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 xml:space="preserve">от 30 </w:t>
            </w:r>
          </w:p>
          <w:p w:rsidR="00324610" w:rsidRDefault="00324610" w:rsidP="00324610">
            <w:pPr>
              <w:jc w:val="center"/>
            </w:pPr>
            <w:r>
              <w:t>до 40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40 и больше</w:t>
            </w:r>
          </w:p>
        </w:tc>
      </w:tr>
      <w:tr w:rsidR="00324610" w:rsidTr="00324610">
        <w:trPr>
          <w:trHeight w:val="802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5.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Тест на гибкость (см)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5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7</w:t>
            </w:r>
          </w:p>
          <w:p w:rsidR="00324610" w:rsidRDefault="00324610" w:rsidP="00324610">
            <w:pPr>
              <w:jc w:val="center"/>
            </w:pPr>
            <w:r>
              <w:t>до 12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13 и больше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6</w:t>
            </w:r>
          </w:p>
          <w:p w:rsidR="00324610" w:rsidRDefault="00324610" w:rsidP="00324610">
            <w:pPr>
              <w:jc w:val="center"/>
            </w:pPr>
            <w:r>
              <w:t>до 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10 и больше</w:t>
            </w:r>
          </w:p>
        </w:tc>
      </w:tr>
      <w:tr w:rsidR="00324610" w:rsidTr="00324610">
        <w:trPr>
          <w:trHeight w:val="909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6.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Прыжок в длину с разбега (см)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379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380</w:t>
            </w:r>
          </w:p>
          <w:p w:rsidR="00324610" w:rsidRDefault="00324610" w:rsidP="00324610">
            <w:pPr>
              <w:jc w:val="center"/>
            </w:pPr>
            <w:r>
              <w:t>до 389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390</w:t>
            </w:r>
          </w:p>
          <w:p w:rsidR="00324610" w:rsidRDefault="00324610" w:rsidP="00324610">
            <w:pPr>
              <w:jc w:val="center"/>
            </w:pPr>
            <w:r>
              <w:t>до 429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430 и больше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 xml:space="preserve">– 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–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–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–</w:t>
            </w:r>
          </w:p>
        </w:tc>
      </w:tr>
      <w:tr w:rsidR="00324610" w:rsidTr="00324610">
        <w:trPr>
          <w:trHeight w:val="802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</w:p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7.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BD632C" w:rsidRDefault="00324610" w:rsidP="00324610">
            <w:pPr>
              <w:jc w:val="center"/>
            </w:pPr>
            <w:r w:rsidRPr="00BD632C">
              <w:t>Прыжок в длину с места (см)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214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215</w:t>
            </w:r>
          </w:p>
          <w:p w:rsidR="00324610" w:rsidRDefault="00324610" w:rsidP="00324610">
            <w:pPr>
              <w:jc w:val="center"/>
            </w:pPr>
            <w:r>
              <w:t>до 229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230</w:t>
            </w:r>
          </w:p>
          <w:p w:rsidR="00324610" w:rsidRDefault="00324610" w:rsidP="00324610">
            <w:pPr>
              <w:jc w:val="center"/>
            </w:pPr>
            <w:r>
              <w:t>до 239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240 и выше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224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225</w:t>
            </w:r>
          </w:p>
          <w:p w:rsidR="00324610" w:rsidRDefault="00324610" w:rsidP="00324610">
            <w:pPr>
              <w:jc w:val="center"/>
            </w:pPr>
            <w:r>
              <w:t>до 229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  <w:r>
              <w:t>от 230</w:t>
            </w:r>
          </w:p>
          <w:p w:rsidR="00324610" w:rsidRDefault="00324610" w:rsidP="00324610">
            <w:pPr>
              <w:jc w:val="center"/>
            </w:pPr>
            <w:r>
              <w:t>до 239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240 и выше</w:t>
            </w:r>
          </w:p>
        </w:tc>
      </w:tr>
      <w:tr w:rsidR="00324610" w:rsidTr="00324610">
        <w:trPr>
          <w:trHeight w:val="1247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8.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</w:pPr>
            <w:r w:rsidRPr="000716CA">
              <w:t xml:space="preserve">Метание спортивного снаряда </w:t>
            </w:r>
          </w:p>
          <w:p w:rsidR="00324610" w:rsidRPr="000716CA" w:rsidRDefault="00324610" w:rsidP="00324610">
            <w:pPr>
              <w:jc w:val="center"/>
            </w:pPr>
            <w:r w:rsidRPr="000716CA">
              <w:t>700 гр. (м)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до 32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33-34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35-36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37 и больше</w:t>
            </w:r>
          </w:p>
        </w:tc>
        <w:tc>
          <w:tcPr>
            <w:tcW w:w="974" w:type="dxa"/>
            <w:tcBorders>
              <w:lef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до 32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33-34</w:t>
            </w:r>
          </w:p>
        </w:tc>
        <w:tc>
          <w:tcPr>
            <w:tcW w:w="980" w:type="dxa"/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35-36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</w:p>
          <w:p w:rsidR="00324610" w:rsidRDefault="00324610" w:rsidP="00324610">
            <w:pPr>
              <w:jc w:val="center"/>
            </w:pPr>
            <w:r>
              <w:t>37 и больше</w:t>
            </w:r>
          </w:p>
        </w:tc>
      </w:tr>
      <w:tr w:rsidR="00324610" w:rsidTr="00324610">
        <w:trPr>
          <w:trHeight w:val="751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  <w:rPr>
                <w:b/>
              </w:rPr>
            </w:pPr>
            <w:r w:rsidRPr="000716CA">
              <w:rPr>
                <w:b/>
              </w:rPr>
              <w:t>9.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610" w:rsidRPr="000716CA" w:rsidRDefault="00324610" w:rsidP="00324610">
            <w:pPr>
              <w:jc w:val="center"/>
            </w:pPr>
            <w:r w:rsidRPr="000716CA">
              <w:t>Пресс на перекладине (кол-во раз)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8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9-12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13-18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18 и больше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до 8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9-12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13-18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24610" w:rsidRDefault="00324610" w:rsidP="00324610">
            <w:pPr>
              <w:jc w:val="center"/>
            </w:pPr>
            <w:r>
              <w:t>18 и больше</w:t>
            </w:r>
          </w:p>
        </w:tc>
      </w:tr>
    </w:tbl>
    <w:p w:rsidR="004738FD" w:rsidRDefault="004738FD" w:rsidP="0091037D">
      <w:pPr>
        <w:rPr>
          <w:sz w:val="28"/>
          <w:szCs w:val="28"/>
        </w:rPr>
      </w:pPr>
    </w:p>
    <w:p w:rsidR="0091037D" w:rsidRPr="00324610" w:rsidRDefault="0091037D" w:rsidP="0091037D">
      <w:pPr>
        <w:jc w:val="right"/>
        <w:rPr>
          <w:b/>
          <w:sz w:val="28"/>
          <w:szCs w:val="28"/>
        </w:rPr>
      </w:pPr>
      <w:r w:rsidRPr="00324610">
        <w:rPr>
          <w:b/>
          <w:sz w:val="28"/>
          <w:szCs w:val="28"/>
        </w:rPr>
        <w:t xml:space="preserve">Таблица 2. </w:t>
      </w:r>
    </w:p>
    <w:p w:rsidR="0091037D" w:rsidRPr="00324610" w:rsidRDefault="0091037D" w:rsidP="0091037D">
      <w:pPr>
        <w:jc w:val="center"/>
        <w:rPr>
          <w:b/>
          <w:sz w:val="28"/>
          <w:szCs w:val="28"/>
        </w:rPr>
      </w:pPr>
      <w:r w:rsidRPr="00324610">
        <w:rPr>
          <w:b/>
          <w:sz w:val="28"/>
          <w:szCs w:val="28"/>
        </w:rPr>
        <w:t xml:space="preserve">Тесты по оценке физической подготовки девушек </w:t>
      </w:r>
    </w:p>
    <w:p w:rsidR="0091037D" w:rsidRPr="00F6018E" w:rsidRDefault="0091037D" w:rsidP="0091037D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632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7"/>
        <w:gridCol w:w="1956"/>
        <w:gridCol w:w="973"/>
        <w:gridCol w:w="1032"/>
        <w:gridCol w:w="1032"/>
        <w:gridCol w:w="1156"/>
        <w:gridCol w:w="975"/>
        <w:gridCol w:w="1032"/>
        <w:gridCol w:w="1032"/>
        <w:gridCol w:w="1027"/>
      </w:tblGrid>
      <w:tr w:rsidR="0091037D" w:rsidRPr="00BD632C" w:rsidTr="009A5A9A">
        <w:trPr>
          <w:trHeight w:val="104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Виды испытаний</w:t>
            </w:r>
          </w:p>
        </w:tc>
        <w:tc>
          <w:tcPr>
            <w:tcW w:w="82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Нормативы</w:t>
            </w:r>
          </w:p>
        </w:tc>
      </w:tr>
      <w:tr w:rsidR="0091037D" w:rsidRPr="00BD632C" w:rsidTr="009A5A9A">
        <w:trPr>
          <w:trHeight w:val="103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</w:p>
        </w:tc>
        <w:tc>
          <w:tcPr>
            <w:tcW w:w="41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ind w:left="142"/>
              <w:jc w:val="center"/>
              <w:rPr>
                <w:b/>
              </w:rPr>
            </w:pPr>
            <w:r w:rsidRPr="000716CA">
              <w:rPr>
                <w:b/>
              </w:rPr>
              <w:t>от 18 до 24 лет</w:t>
            </w:r>
          </w:p>
        </w:tc>
        <w:tc>
          <w:tcPr>
            <w:tcW w:w="40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от 25 до 29 лет</w:t>
            </w:r>
          </w:p>
        </w:tc>
      </w:tr>
      <w:tr w:rsidR="0091037D" w:rsidRPr="00BD632C" w:rsidTr="009A5A9A">
        <w:trPr>
          <w:trHeight w:val="201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1 балл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2 балла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3 балла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4 балла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1 балл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2 балла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3 балла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4 балла</w:t>
            </w:r>
          </w:p>
        </w:tc>
      </w:tr>
      <w:tr w:rsidR="0091037D" w:rsidTr="009A5A9A">
        <w:trPr>
          <w:trHeight w:val="88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>Бег на 100 м (сек.)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17,6 и выше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17,1</w:t>
            </w:r>
          </w:p>
          <w:p w:rsidR="0091037D" w:rsidRDefault="0091037D" w:rsidP="0091037D">
            <w:pPr>
              <w:jc w:val="center"/>
            </w:pPr>
            <w:r>
              <w:t>до 17,5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16,6</w:t>
            </w:r>
          </w:p>
          <w:p w:rsidR="0091037D" w:rsidRDefault="0091037D" w:rsidP="0091037D">
            <w:pPr>
              <w:jc w:val="center"/>
            </w:pPr>
            <w:r>
              <w:t>до 17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16,5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18 и выше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17,6</w:t>
            </w:r>
          </w:p>
          <w:p w:rsidR="0091037D" w:rsidRDefault="0091037D" w:rsidP="0091037D">
            <w:pPr>
              <w:jc w:val="center"/>
            </w:pPr>
            <w:r>
              <w:t>до 17,9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16,9</w:t>
            </w:r>
          </w:p>
          <w:p w:rsidR="0091037D" w:rsidRDefault="0091037D" w:rsidP="0091037D">
            <w:pPr>
              <w:jc w:val="center"/>
            </w:pPr>
            <w:r>
              <w:t>до 17,5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16,8</w:t>
            </w:r>
          </w:p>
        </w:tc>
      </w:tr>
      <w:tr w:rsidR="0091037D" w:rsidTr="009A5A9A">
        <w:trPr>
          <w:trHeight w:val="84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2.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>Бег на 2 000 м. (мин.)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11,36 и выше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11,16 до 11,35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10,31 до 11,15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10,30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r>
              <w:t>от11,51 и выше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11,29 до 11,50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11,01 до 11,30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11</w:t>
            </w:r>
          </w:p>
        </w:tc>
      </w:tr>
      <w:tr w:rsidR="0091037D" w:rsidTr="009A5A9A">
        <w:trPr>
          <w:trHeight w:val="741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3.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 xml:space="preserve">Подтягивание на низк. пер. </w:t>
            </w:r>
          </w:p>
          <w:p w:rsidR="0091037D" w:rsidRPr="00BD632C" w:rsidRDefault="0091037D" w:rsidP="0091037D">
            <w:pPr>
              <w:jc w:val="center"/>
            </w:pPr>
            <w:r w:rsidRPr="00BD632C">
              <w:t>(кол-во раз)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до 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10</w:t>
            </w:r>
          </w:p>
          <w:p w:rsidR="0091037D" w:rsidRDefault="0091037D" w:rsidP="0091037D">
            <w:pPr>
              <w:jc w:val="center"/>
            </w:pPr>
            <w:r>
              <w:t>до 14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15</w:t>
            </w:r>
          </w:p>
          <w:p w:rsidR="0091037D" w:rsidRDefault="0091037D" w:rsidP="0091037D">
            <w:pPr>
              <w:jc w:val="center"/>
            </w:pPr>
            <w:r>
              <w:t>до 19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20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до 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10</w:t>
            </w:r>
          </w:p>
          <w:p w:rsidR="0091037D" w:rsidRDefault="0091037D" w:rsidP="0091037D">
            <w:pPr>
              <w:jc w:val="center"/>
            </w:pPr>
            <w:r>
              <w:t>до 14</w:t>
            </w:r>
          </w:p>
          <w:p w:rsidR="0091037D" w:rsidRDefault="0091037D" w:rsidP="0091037D"/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15</w:t>
            </w:r>
          </w:p>
          <w:p w:rsidR="0091037D" w:rsidRDefault="0091037D" w:rsidP="0091037D">
            <w:pPr>
              <w:jc w:val="center"/>
            </w:pPr>
            <w:r>
              <w:t>до 19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20 и больше</w:t>
            </w:r>
          </w:p>
          <w:p w:rsidR="0091037D" w:rsidRDefault="0091037D" w:rsidP="0091037D">
            <w:pPr>
              <w:jc w:val="center"/>
            </w:pPr>
          </w:p>
        </w:tc>
      </w:tr>
      <w:tr w:rsidR="0091037D" w:rsidTr="009A5A9A">
        <w:trPr>
          <w:trHeight w:val="73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4.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 xml:space="preserve">Отжимание от пола </w:t>
            </w:r>
          </w:p>
          <w:p w:rsidR="0091037D" w:rsidRPr="00BD632C" w:rsidRDefault="0091037D" w:rsidP="0091037D">
            <w:pPr>
              <w:jc w:val="center"/>
            </w:pPr>
            <w:r w:rsidRPr="00BD632C">
              <w:t>(кол-во раз)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до 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10-11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12-13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14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до 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10-11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12-13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14 и больше</w:t>
            </w:r>
          </w:p>
        </w:tc>
      </w:tr>
      <w:tr w:rsidR="0091037D" w:rsidTr="009A5A9A">
        <w:trPr>
          <w:trHeight w:val="491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5.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>Тест на гибкость (см)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7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8</w:t>
            </w:r>
          </w:p>
          <w:p w:rsidR="0091037D" w:rsidRDefault="0091037D" w:rsidP="0091037D">
            <w:pPr>
              <w:jc w:val="center"/>
            </w:pPr>
            <w:r>
              <w:t>до 10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11</w:t>
            </w:r>
          </w:p>
          <w:p w:rsidR="0091037D" w:rsidRDefault="0091037D" w:rsidP="0091037D">
            <w:pPr>
              <w:jc w:val="center"/>
            </w:pPr>
            <w:r>
              <w:t>до 15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16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6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7-8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9</w:t>
            </w:r>
          </w:p>
          <w:p w:rsidR="0091037D" w:rsidRDefault="0091037D" w:rsidP="0091037D">
            <w:pPr>
              <w:jc w:val="center"/>
            </w:pPr>
            <w:r>
              <w:t>до 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13 и больше</w:t>
            </w:r>
          </w:p>
        </w:tc>
      </w:tr>
      <w:tr w:rsidR="0091037D" w:rsidTr="009A5A9A">
        <w:trPr>
          <w:trHeight w:val="55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6.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>Прыжок в длину с разбега (см)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269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270</w:t>
            </w:r>
          </w:p>
          <w:p w:rsidR="0091037D" w:rsidRDefault="0091037D" w:rsidP="0091037D">
            <w:pPr>
              <w:jc w:val="center"/>
            </w:pPr>
            <w:r>
              <w:t>до 289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290</w:t>
            </w:r>
          </w:p>
          <w:p w:rsidR="0091037D" w:rsidRDefault="0091037D" w:rsidP="0091037D">
            <w:pPr>
              <w:jc w:val="center"/>
            </w:pPr>
            <w:r>
              <w:t>до 319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320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–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–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–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</w:p>
          <w:p w:rsidR="0091037D" w:rsidRDefault="0091037D" w:rsidP="0091037D">
            <w:pPr>
              <w:jc w:val="center"/>
            </w:pPr>
            <w:r>
              <w:t>–</w:t>
            </w:r>
          </w:p>
        </w:tc>
      </w:tr>
      <w:tr w:rsidR="0091037D" w:rsidTr="009A5A9A">
        <w:trPr>
          <w:trHeight w:val="68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</w:p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7.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BD632C" w:rsidRDefault="0091037D" w:rsidP="0091037D">
            <w:pPr>
              <w:jc w:val="center"/>
            </w:pPr>
            <w:r w:rsidRPr="00BD632C">
              <w:t>Прыжок в длину с места (см)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169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170</w:t>
            </w:r>
          </w:p>
          <w:p w:rsidR="0091037D" w:rsidRDefault="0091037D" w:rsidP="0091037D">
            <w:pPr>
              <w:jc w:val="center"/>
            </w:pPr>
            <w:r>
              <w:t>до 179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180</w:t>
            </w:r>
          </w:p>
          <w:p w:rsidR="0091037D" w:rsidRDefault="0091037D" w:rsidP="0091037D">
            <w:pPr>
              <w:jc w:val="center"/>
            </w:pPr>
            <w:r>
              <w:t>до 194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195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164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165</w:t>
            </w:r>
          </w:p>
          <w:p w:rsidR="0091037D" w:rsidRDefault="0091037D" w:rsidP="0091037D">
            <w:pPr>
              <w:jc w:val="center"/>
            </w:pPr>
            <w:r>
              <w:t>до 174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175</w:t>
            </w:r>
          </w:p>
          <w:p w:rsidR="0091037D" w:rsidRDefault="0091037D" w:rsidP="0091037D">
            <w:pPr>
              <w:jc w:val="center"/>
            </w:pPr>
            <w:r>
              <w:t>до 189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190 и больше</w:t>
            </w:r>
          </w:p>
        </w:tc>
      </w:tr>
      <w:tr w:rsidR="0091037D" w:rsidTr="009A5A9A">
        <w:trPr>
          <w:trHeight w:val="632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8.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ind w:left="113" w:right="113"/>
              <w:jc w:val="center"/>
            </w:pPr>
            <w:r w:rsidRPr="000716CA">
              <w:t xml:space="preserve">Пресс лежа за </w:t>
            </w:r>
          </w:p>
          <w:p w:rsidR="0091037D" w:rsidRPr="000716CA" w:rsidRDefault="0091037D" w:rsidP="0091037D">
            <w:pPr>
              <w:jc w:val="center"/>
            </w:pPr>
            <w:r w:rsidRPr="000716CA">
              <w:t xml:space="preserve">1 мин. </w:t>
            </w:r>
          </w:p>
          <w:p w:rsidR="0091037D" w:rsidRPr="000716CA" w:rsidRDefault="0091037D" w:rsidP="0091037D">
            <w:pPr>
              <w:jc w:val="center"/>
            </w:pPr>
            <w:r w:rsidRPr="000716CA">
              <w:t>(кол-во раз)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33</w:t>
            </w:r>
          </w:p>
          <w:p w:rsidR="0091037D" w:rsidRDefault="0091037D" w:rsidP="0091037D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34</w:t>
            </w:r>
          </w:p>
          <w:p w:rsidR="0091037D" w:rsidRDefault="0091037D" w:rsidP="0091037D">
            <w:pPr>
              <w:jc w:val="center"/>
            </w:pPr>
            <w:r>
              <w:t>до 39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40</w:t>
            </w:r>
          </w:p>
          <w:p w:rsidR="0091037D" w:rsidRDefault="0091037D" w:rsidP="0091037D">
            <w:pPr>
              <w:jc w:val="center"/>
            </w:pPr>
            <w:r>
              <w:t>до 46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47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до 29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30</w:t>
            </w:r>
          </w:p>
          <w:p w:rsidR="0091037D" w:rsidRDefault="0091037D" w:rsidP="0091037D">
            <w:pPr>
              <w:jc w:val="center"/>
            </w:pPr>
            <w:r>
              <w:t>до 34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037D" w:rsidRDefault="0091037D" w:rsidP="0091037D">
            <w:pPr>
              <w:jc w:val="center"/>
            </w:pPr>
            <w:r>
              <w:t>от 35</w:t>
            </w:r>
          </w:p>
          <w:p w:rsidR="0091037D" w:rsidRDefault="0091037D" w:rsidP="0091037D">
            <w:pPr>
              <w:jc w:val="center"/>
            </w:pPr>
            <w:r>
              <w:t>до 39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40 и больше</w:t>
            </w:r>
          </w:p>
        </w:tc>
      </w:tr>
      <w:tr w:rsidR="0091037D" w:rsidTr="009A5A9A">
        <w:trPr>
          <w:trHeight w:val="708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  <w:rPr>
                <w:b/>
              </w:rPr>
            </w:pPr>
            <w:r w:rsidRPr="000716CA">
              <w:rPr>
                <w:b/>
              </w:rPr>
              <w:t>9.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37D" w:rsidRPr="000716CA" w:rsidRDefault="0091037D" w:rsidP="0091037D">
            <w:pPr>
              <w:jc w:val="center"/>
            </w:pPr>
            <w:r w:rsidRPr="000716CA">
              <w:t>Метание спортивного снаряда 500 гр. (м)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13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от 14</w:t>
            </w:r>
          </w:p>
          <w:p w:rsidR="0091037D" w:rsidRDefault="0091037D" w:rsidP="0091037D">
            <w:pPr>
              <w:jc w:val="center"/>
            </w:pPr>
            <w:r>
              <w:t>до 16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от 17</w:t>
            </w:r>
          </w:p>
          <w:p w:rsidR="0091037D" w:rsidRDefault="0091037D" w:rsidP="0091037D">
            <w:pPr>
              <w:jc w:val="center"/>
            </w:pPr>
            <w:r>
              <w:t>до 20</w:t>
            </w:r>
          </w:p>
        </w:tc>
        <w:tc>
          <w:tcPr>
            <w:tcW w:w="1156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21 и больше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до 12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от 13</w:t>
            </w:r>
          </w:p>
          <w:p w:rsidR="0091037D" w:rsidRDefault="0091037D" w:rsidP="0091037D">
            <w:pPr>
              <w:jc w:val="center"/>
            </w:pPr>
            <w:r>
              <w:t>до 15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от 16</w:t>
            </w:r>
          </w:p>
          <w:p w:rsidR="0091037D" w:rsidRDefault="0091037D" w:rsidP="0091037D">
            <w:pPr>
              <w:jc w:val="center"/>
            </w:pPr>
            <w:r>
              <w:t>до 18</w:t>
            </w:r>
          </w:p>
        </w:tc>
        <w:tc>
          <w:tcPr>
            <w:tcW w:w="1027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91037D" w:rsidRDefault="0091037D" w:rsidP="0091037D">
            <w:pPr>
              <w:jc w:val="center"/>
            </w:pPr>
            <w:r>
              <w:t>19 и больше</w:t>
            </w:r>
          </w:p>
        </w:tc>
      </w:tr>
    </w:tbl>
    <w:p w:rsidR="0091037D" w:rsidRDefault="0091037D" w:rsidP="004738FD">
      <w:pPr>
        <w:pStyle w:val="14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НОРМАТИВНО-ТЕСТИРУЮЩАЯ ЧАСТЬ</w:t>
      </w:r>
    </w:p>
    <w:p w:rsidR="0091037D" w:rsidRDefault="0091037D" w:rsidP="0091037D">
      <w:pPr>
        <w:pStyle w:val="14"/>
        <w:tabs>
          <w:tab w:val="left" w:pos="9050"/>
        </w:tabs>
        <w:ind w:right="-1" w:firstLine="0"/>
        <w:jc w:val="center"/>
        <w:rPr>
          <w:b/>
          <w:sz w:val="10"/>
          <w:szCs w:val="10"/>
        </w:rPr>
      </w:pPr>
    </w:p>
    <w:p w:rsidR="0091037D" w:rsidRDefault="0091037D" w:rsidP="0091037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физкультурно-спортивного комплекса (ГТО)</w:t>
      </w:r>
    </w:p>
    <w:p w:rsidR="0091037D" w:rsidRDefault="0091037D" w:rsidP="0091037D">
      <w:pPr>
        <w:pStyle w:val="14"/>
        <w:tabs>
          <w:tab w:val="left" w:pos="905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требования к физической подготовленности</w:t>
      </w:r>
    </w:p>
    <w:p w:rsidR="0091037D" w:rsidRDefault="0091037D" w:rsidP="0091037D">
      <w:pPr>
        <w:pStyle w:val="14"/>
        <w:tabs>
          <w:tab w:val="left" w:pos="9064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Российской Федерации</w:t>
      </w:r>
    </w:p>
    <w:p w:rsidR="0091037D" w:rsidRDefault="0091037D" w:rsidP="0091037D">
      <w:pPr>
        <w:pStyle w:val="14"/>
        <w:tabs>
          <w:tab w:val="left" w:pos="9064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04"/>
        <w:gridCol w:w="2318"/>
        <w:gridCol w:w="1205"/>
        <w:gridCol w:w="1344"/>
        <w:gridCol w:w="1042"/>
        <w:gridCol w:w="1205"/>
        <w:gridCol w:w="1344"/>
        <w:gridCol w:w="1013"/>
      </w:tblGrid>
      <w:tr w:rsidR="0091037D" w:rsidTr="0091037D">
        <w:trPr>
          <w:cantSplit/>
          <w:jc w:val="center"/>
        </w:trPr>
        <w:tc>
          <w:tcPr>
            <w:tcW w:w="200" w:type="pct"/>
            <w:vMerge w:val="restart"/>
            <w:vAlign w:val="center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89" w:type="pct"/>
            <w:vMerge w:val="restar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испытаний</w:t>
            </w:r>
          </w:p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(тесты)</w:t>
            </w:r>
          </w:p>
        </w:tc>
        <w:tc>
          <w:tcPr>
            <w:tcW w:w="3611" w:type="pct"/>
            <w:gridSpan w:val="6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(лет)</w:t>
            </w:r>
          </w:p>
        </w:tc>
      </w:tr>
      <w:tr w:rsidR="0091037D" w:rsidTr="0091037D">
        <w:trPr>
          <w:cantSplit/>
          <w:trHeight w:val="367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801" w:type="pct"/>
            <w:gridSpan w:val="3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–</w:t>
            </w: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810" w:type="pct"/>
            <w:gridSpan w:val="3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–</w:t>
            </w: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91037D" w:rsidTr="0091037D">
        <w:trPr>
          <w:cantSplit/>
          <w:trHeight w:val="632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601" w:type="pct"/>
          </w:tcPr>
          <w:p w:rsidR="0091037D" w:rsidRDefault="0091037D" w:rsidP="0091037D">
            <w:pPr>
              <w:pStyle w:val="14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  <w:tc>
          <w:tcPr>
            <w:tcW w:w="616" w:type="pct"/>
          </w:tcPr>
          <w:p w:rsidR="0091037D" w:rsidRDefault="0091037D" w:rsidP="0091037D">
            <w:pPr>
              <w:pStyle w:val="14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</w:tr>
      <w:tr w:rsidR="0091037D" w:rsidTr="0091037D">
        <w:trPr>
          <w:jc w:val="center"/>
        </w:trPr>
        <w:tc>
          <w:tcPr>
            <w:tcW w:w="5000" w:type="pct"/>
            <w:gridSpan w:val="8"/>
          </w:tcPr>
          <w:p w:rsidR="0091037D" w:rsidRDefault="0091037D" w:rsidP="0091037D">
            <w:pPr>
              <w:pStyle w:val="14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</w:t>
            </w:r>
            <w:r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13,9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3 км</w:t>
            </w:r>
            <w:r>
              <w:rPr>
                <w:sz w:val="24"/>
                <w:szCs w:val="24"/>
              </w:rPr>
              <w:t xml:space="preserve">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12.10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240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tcBorders>
              <w:bottom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tcBorders>
              <w:top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рывок гири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037D" w:rsidTr="0091037D">
        <w:trPr>
          <w:cantSplit/>
          <w:trHeight w:val="619"/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+ 5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+ 10</w:t>
            </w:r>
          </w:p>
        </w:tc>
      </w:tr>
      <w:tr w:rsidR="0091037D" w:rsidTr="0091037D">
        <w:trPr>
          <w:jc w:val="center"/>
        </w:trPr>
        <w:tc>
          <w:tcPr>
            <w:tcW w:w="5000" w:type="pct"/>
            <w:gridSpan w:val="8"/>
          </w:tcPr>
          <w:p w:rsidR="0091037D" w:rsidRDefault="0091037D" w:rsidP="0091037D">
            <w:pPr>
              <w:pStyle w:val="14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спортивного снаряда</w:t>
            </w:r>
            <w:r>
              <w:rPr>
                <w:noProof/>
                <w:sz w:val="24"/>
                <w:szCs w:val="24"/>
              </w:rPr>
              <w:t xml:space="preserve"> весом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5</w:t>
            </w:r>
            <w:r>
              <w:rPr>
                <w:sz w:val="24"/>
                <w:szCs w:val="24"/>
              </w:rPr>
              <w:t xml:space="preserve"> км (мин., сек.)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24.00</w:t>
            </w:r>
          </w:p>
        </w:tc>
      </w:tr>
      <w:tr w:rsidR="0091037D" w:rsidTr="0091037D">
        <w:trPr>
          <w:trHeight w:val="542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91037D" w:rsidRDefault="0091037D" w:rsidP="0091037D"/>
        </w:tc>
        <w:tc>
          <w:tcPr>
            <w:tcW w:w="1189" w:type="pct"/>
            <w:tcBorders>
              <w:bottom w:val="nil"/>
            </w:tcBorders>
          </w:tcPr>
          <w:p w:rsidR="0091037D" w:rsidRDefault="0091037D" w:rsidP="0091037D">
            <w:pPr>
              <w:pStyle w:val="14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601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tcBorders>
              <w:bottom w:val="nil"/>
            </w:tcBorders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</w:t>
            </w:r>
            <w:r>
              <w:rPr>
                <w:noProof/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 м (мин., сек.)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0.43</w:t>
            </w:r>
          </w:p>
        </w:tc>
      </w:tr>
      <w:tr w:rsidR="0091037D" w:rsidTr="0091037D">
        <w:trPr>
          <w:jc w:val="center"/>
        </w:trPr>
        <w:tc>
          <w:tcPr>
            <w:tcW w:w="200" w:type="pct"/>
            <w:vMerge w:val="restar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1037D" w:rsidTr="0091037D">
        <w:trPr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1037D" w:rsidTr="0091037D">
        <w:trPr>
          <w:cantSplit/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611" w:type="pct"/>
            <w:gridSpan w:val="6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91037D" w:rsidTr="0091037D">
        <w:trPr>
          <w:cantSplit/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</w:t>
            </w:r>
          </w:p>
          <w:p w:rsidR="0091037D" w:rsidRDefault="0091037D" w:rsidP="0091037D">
            <w:pPr>
              <w:pStyle w:val="14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037D" w:rsidTr="0091037D">
        <w:trPr>
          <w:cantSplit/>
          <w:jc w:val="center"/>
        </w:trPr>
        <w:tc>
          <w:tcPr>
            <w:tcW w:w="200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pct"/>
          </w:tcPr>
          <w:p w:rsidR="0091037D" w:rsidRDefault="0091037D" w:rsidP="0091037D">
            <w:pPr>
              <w:pStyle w:val="14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01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1037D" w:rsidRDefault="0091037D" w:rsidP="0091037D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91037D" w:rsidRDefault="0091037D" w:rsidP="0091037D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91037D" w:rsidRDefault="0091037D" w:rsidP="0091037D">
      <w:pPr>
        <w:pStyle w:val="14"/>
        <w:tabs>
          <w:tab w:val="left" w:pos="9064"/>
        </w:tabs>
        <w:ind w:right="-8" w:firstLine="0"/>
        <w:rPr>
          <w:sz w:val="24"/>
          <w:szCs w:val="24"/>
        </w:rPr>
      </w:pPr>
    </w:p>
    <w:p w:rsidR="0091037D" w:rsidRDefault="0091037D" w:rsidP="0091037D">
      <w:pPr>
        <w:pStyle w:val="14"/>
        <w:tabs>
          <w:tab w:val="left" w:pos="9064"/>
        </w:tabs>
        <w:ind w:right="-8" w:firstLine="0"/>
        <w:jc w:val="center"/>
        <w:rPr>
          <w:sz w:val="24"/>
          <w:szCs w:val="24"/>
        </w:rPr>
      </w:pPr>
      <w:r>
        <w:rPr>
          <w:sz w:val="24"/>
          <w:szCs w:val="24"/>
        </w:rPr>
        <w:t>Ж Е Н Щ И Н Ы</w:t>
      </w:r>
    </w:p>
    <w:p w:rsidR="009421DA" w:rsidRDefault="009421DA" w:rsidP="0091037D">
      <w:pPr>
        <w:pStyle w:val="14"/>
        <w:tabs>
          <w:tab w:val="left" w:pos="9064"/>
        </w:tabs>
        <w:ind w:right="-8" w:firstLine="0"/>
        <w:jc w:val="center"/>
        <w:rPr>
          <w:sz w:val="24"/>
          <w:szCs w:val="24"/>
        </w:rPr>
      </w:pPr>
    </w:p>
    <w:tbl>
      <w:tblPr>
        <w:tblW w:w="5150" w:type="pct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2149"/>
        <w:gridCol w:w="1388"/>
        <w:gridCol w:w="1477"/>
        <w:gridCol w:w="1031"/>
        <w:gridCol w:w="1328"/>
        <w:gridCol w:w="1472"/>
        <w:gridCol w:w="1027"/>
      </w:tblGrid>
      <w:tr w:rsidR="0091037D" w:rsidTr="0091037D">
        <w:trPr>
          <w:cantSplit/>
          <w:trHeight w:val="94"/>
          <w:jc w:val="center"/>
        </w:trPr>
        <w:tc>
          <w:tcPr>
            <w:tcW w:w="213" w:type="pct"/>
            <w:vMerge w:val="restart"/>
          </w:tcPr>
          <w:p w:rsidR="0091037D" w:rsidRDefault="0091037D" w:rsidP="0091037D">
            <w:pPr>
              <w:pStyle w:val="14"/>
              <w:ind w:left="-11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испытаний</w:t>
            </w:r>
          </w:p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(тесты)</w:t>
            </w:r>
          </w:p>
        </w:tc>
        <w:tc>
          <w:tcPr>
            <w:tcW w:w="3745" w:type="pct"/>
            <w:gridSpan w:val="6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(лет)</w:t>
            </w:r>
          </w:p>
        </w:tc>
      </w:tr>
      <w:tr w:rsidR="0091037D" w:rsidTr="0091037D">
        <w:trPr>
          <w:cantSplit/>
          <w:trHeight w:val="93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889" w:type="pct"/>
            <w:gridSpan w:val="3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856" w:type="pct"/>
            <w:gridSpan w:val="3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91037D" w:rsidTr="0091037D">
        <w:trPr>
          <w:cantSplit/>
          <w:trHeight w:val="437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673" w:type="pct"/>
          </w:tcPr>
          <w:p w:rsidR="0091037D" w:rsidRDefault="0091037D" w:rsidP="0091037D">
            <w:pPr>
              <w:pStyle w:val="14"/>
              <w:ind w:left="-49" w:right="-8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6" w:type="pct"/>
          </w:tcPr>
          <w:p w:rsidR="0091037D" w:rsidRDefault="0091037D" w:rsidP="0091037D">
            <w:pPr>
              <w:pStyle w:val="14"/>
              <w:ind w:left="-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0" w:type="pct"/>
          </w:tcPr>
          <w:p w:rsidR="0091037D" w:rsidRDefault="0091037D" w:rsidP="0091037D">
            <w:pPr>
              <w:pStyle w:val="14"/>
              <w:ind w:left="-109" w:right="-1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  <w:tc>
          <w:tcPr>
            <w:tcW w:w="644" w:type="pct"/>
          </w:tcPr>
          <w:p w:rsidR="0091037D" w:rsidRDefault="0091037D" w:rsidP="0091037D">
            <w:pPr>
              <w:pStyle w:val="14"/>
              <w:ind w:left="-108" w:right="-1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4" w:type="pct"/>
          </w:tcPr>
          <w:p w:rsidR="0091037D" w:rsidRDefault="0091037D" w:rsidP="0091037D">
            <w:pPr>
              <w:pStyle w:val="14"/>
              <w:ind w:left="-10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98" w:type="pct"/>
          </w:tcPr>
          <w:p w:rsidR="0091037D" w:rsidRDefault="0091037D" w:rsidP="0091037D">
            <w:pPr>
              <w:pStyle w:val="14"/>
              <w:tabs>
                <w:tab w:val="left" w:pos="1094"/>
              </w:tabs>
              <w:spacing w:before="40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</w:t>
            </w:r>
          </w:p>
        </w:tc>
      </w:tr>
      <w:tr w:rsidR="0091037D" w:rsidTr="0091037D">
        <w:trPr>
          <w:cantSplit/>
          <w:jc w:val="center"/>
        </w:trPr>
        <w:tc>
          <w:tcPr>
            <w:tcW w:w="5000" w:type="pct"/>
            <w:gridSpan w:val="8"/>
          </w:tcPr>
          <w:p w:rsidR="0091037D" w:rsidRDefault="0091037D" w:rsidP="009421DA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</w:t>
            </w:r>
            <w:r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16,8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t xml:space="preserve">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11.00</w:t>
            </w:r>
          </w:p>
        </w:tc>
      </w:tr>
      <w:tr w:rsidR="0091037D" w:rsidTr="0091037D">
        <w:trPr>
          <w:cantSplit/>
          <w:trHeight w:val="592"/>
          <w:jc w:val="center"/>
        </w:trPr>
        <w:tc>
          <w:tcPr>
            <w:tcW w:w="213" w:type="pct"/>
            <w:vMerge w:val="restar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037D" w:rsidTr="0091037D">
        <w:trPr>
          <w:cantSplit/>
          <w:trHeight w:val="503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1037D" w:rsidTr="0091037D">
        <w:trPr>
          <w:cantSplit/>
          <w:trHeight w:val="878"/>
          <w:jc w:val="center"/>
        </w:trPr>
        <w:tc>
          <w:tcPr>
            <w:tcW w:w="213" w:type="pct"/>
            <w:vMerge w:val="restar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раз)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91037D" w:rsidTr="0091037D">
        <w:trPr>
          <w:cantSplit/>
          <w:trHeight w:val="751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037D" w:rsidTr="0091037D">
        <w:trPr>
          <w:cantSplit/>
          <w:trHeight w:val="573"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1037D" w:rsidTr="0091037D">
        <w:trPr>
          <w:cantSplit/>
          <w:trHeight w:val="573"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+ 11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+ 16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+ 13</w:t>
            </w:r>
          </w:p>
        </w:tc>
      </w:tr>
      <w:tr w:rsidR="0091037D" w:rsidTr="0091037D">
        <w:trPr>
          <w:cantSplit/>
          <w:jc w:val="center"/>
        </w:trPr>
        <w:tc>
          <w:tcPr>
            <w:tcW w:w="5000" w:type="pct"/>
            <w:gridSpan w:val="8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right="-72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спортивного снаряда</w:t>
            </w:r>
            <w:r>
              <w:rPr>
                <w:noProof/>
                <w:sz w:val="24"/>
                <w:szCs w:val="24"/>
              </w:rPr>
              <w:t xml:space="preserve"> весом </w:t>
            </w:r>
          </w:p>
          <w:p w:rsidR="0091037D" w:rsidRDefault="0091037D" w:rsidP="0091037D">
            <w:pPr>
              <w:pStyle w:val="14"/>
              <w:ind w:right="-72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500 </w:t>
            </w:r>
            <w:r>
              <w:rPr>
                <w:sz w:val="24"/>
                <w:szCs w:val="24"/>
              </w:rPr>
              <w:t>г (м)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037D" w:rsidTr="0091037D">
        <w:trPr>
          <w:cantSplit/>
          <w:trHeight w:val="335"/>
          <w:jc w:val="center"/>
        </w:trPr>
        <w:tc>
          <w:tcPr>
            <w:tcW w:w="213" w:type="pct"/>
            <w:vMerge w:val="restar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3</w:t>
            </w:r>
            <w:r>
              <w:rPr>
                <w:sz w:val="24"/>
                <w:szCs w:val="24"/>
              </w:rPr>
              <w:t xml:space="preserve"> км (мин., сек.)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91037D" w:rsidTr="0091037D">
        <w:trPr>
          <w:cantSplit/>
          <w:trHeight w:val="365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noProof/>
                <w:sz w:val="24"/>
                <w:szCs w:val="24"/>
              </w:rPr>
              <w:t xml:space="preserve"> на 5</w:t>
            </w:r>
            <w:r>
              <w:rPr>
                <w:sz w:val="24"/>
                <w:szCs w:val="24"/>
              </w:rPr>
              <w:t xml:space="preserve"> км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(мин., сек.)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32.00</w:t>
            </w:r>
          </w:p>
        </w:tc>
      </w:tr>
      <w:tr w:rsidR="0091037D" w:rsidTr="0091037D">
        <w:trPr>
          <w:cantSplit/>
          <w:trHeight w:val="856"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framePr w:wrap="auto" w:vAnchor="text" w:hAnchor="margin"/>
              <w:ind w:left="-109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left="-10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>
              <w:rPr>
                <w:noProof/>
                <w:sz w:val="24"/>
                <w:szCs w:val="24"/>
              </w:rPr>
              <w:t xml:space="preserve"> на 50</w:t>
            </w:r>
            <w:r>
              <w:rPr>
                <w:sz w:val="24"/>
                <w:szCs w:val="24"/>
              </w:rPr>
              <w:t xml:space="preserve"> м (мин., сек.)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  <w:vMerge w:val="restart"/>
          </w:tcPr>
          <w:p w:rsidR="0091037D" w:rsidRDefault="0091037D" w:rsidP="0091037D">
            <w:pPr>
              <w:pStyle w:val="14"/>
              <w:ind w:right="-1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037D" w:rsidTr="0091037D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91037D" w:rsidRDefault="0091037D" w:rsidP="0091037D"/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</w:p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 (очки)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1037D" w:rsidTr="0091037D">
        <w:trPr>
          <w:cantSplit/>
          <w:jc w:val="center"/>
        </w:trPr>
        <w:tc>
          <w:tcPr>
            <w:tcW w:w="213" w:type="pct"/>
          </w:tcPr>
          <w:p w:rsidR="0091037D" w:rsidRDefault="0091037D" w:rsidP="0091037D">
            <w:pPr>
              <w:pStyle w:val="14"/>
              <w:ind w:right="-1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42" w:type="pct"/>
          </w:tcPr>
          <w:p w:rsidR="0091037D" w:rsidRDefault="0091037D" w:rsidP="0091037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45" w:type="pct"/>
            <w:gridSpan w:val="6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91037D" w:rsidTr="0091037D">
        <w:trPr>
          <w:cantSplit/>
          <w:jc w:val="center"/>
        </w:trPr>
        <w:tc>
          <w:tcPr>
            <w:tcW w:w="1255" w:type="pct"/>
            <w:gridSpan w:val="2"/>
          </w:tcPr>
          <w:p w:rsidR="0091037D" w:rsidRDefault="0091037D" w:rsidP="0091037D">
            <w:pPr>
              <w:pStyle w:val="14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 в возрастной группе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1037D" w:rsidTr="0091037D">
        <w:trPr>
          <w:cantSplit/>
          <w:jc w:val="center"/>
        </w:trPr>
        <w:tc>
          <w:tcPr>
            <w:tcW w:w="1255" w:type="pct"/>
            <w:gridSpan w:val="2"/>
          </w:tcPr>
          <w:p w:rsidR="0091037D" w:rsidRDefault="0091037D" w:rsidP="0091037D">
            <w:pPr>
              <w:pStyle w:val="14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3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6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4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98" w:type="pct"/>
            <w:vAlign w:val="center"/>
          </w:tcPr>
          <w:p w:rsidR="0091037D" w:rsidRDefault="0091037D" w:rsidP="0091037D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</w:tbl>
    <w:p w:rsidR="00E479B5" w:rsidRDefault="00E479B5" w:rsidP="00080D5F">
      <w:pPr>
        <w:pStyle w:val="ac"/>
        <w:ind w:left="460"/>
        <w:jc w:val="center"/>
        <w:rPr>
          <w:b/>
          <w:bCs/>
          <w:sz w:val="24"/>
          <w:szCs w:val="24"/>
        </w:rPr>
      </w:pPr>
    </w:p>
    <w:p w:rsidR="00E479B5" w:rsidRDefault="00E479B5" w:rsidP="00080D5F">
      <w:pPr>
        <w:pStyle w:val="ac"/>
        <w:ind w:left="460"/>
        <w:jc w:val="center"/>
        <w:rPr>
          <w:b/>
          <w:bCs/>
          <w:sz w:val="24"/>
          <w:szCs w:val="24"/>
        </w:rPr>
      </w:pPr>
    </w:p>
    <w:p w:rsidR="00E479B5" w:rsidRDefault="00E479B5" w:rsidP="0091037D">
      <w:pPr>
        <w:pStyle w:val="ac"/>
        <w:ind w:left="0"/>
        <w:rPr>
          <w:b/>
          <w:bCs/>
          <w:sz w:val="24"/>
          <w:szCs w:val="24"/>
        </w:rPr>
      </w:pPr>
    </w:p>
    <w:p w:rsidR="00067C61" w:rsidRPr="00000276" w:rsidRDefault="00000276" w:rsidP="00000276">
      <w:pPr>
        <w:ind w:left="128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6.2</w:t>
      </w:r>
      <w:r w:rsidR="00067C61" w:rsidRPr="00000276">
        <w:rPr>
          <w:b/>
          <w:iCs/>
          <w:sz w:val="24"/>
          <w:szCs w:val="24"/>
        </w:rPr>
        <w:t xml:space="preserve"> </w:t>
      </w:r>
      <w:r w:rsidR="00A769D1" w:rsidRPr="00000276">
        <w:rPr>
          <w:b/>
          <w:iCs/>
          <w:sz w:val="24"/>
          <w:szCs w:val="24"/>
        </w:rPr>
        <w:t>Зачетно-экзаменаци</w:t>
      </w:r>
      <w:r w:rsidR="00067C61" w:rsidRPr="00000276">
        <w:rPr>
          <w:b/>
          <w:iCs/>
          <w:sz w:val="24"/>
          <w:szCs w:val="24"/>
        </w:rPr>
        <w:t>онные  материалы для промежуточной аттестации</w:t>
      </w:r>
    </w:p>
    <w:p w:rsidR="00067C61" w:rsidRPr="005458A6" w:rsidRDefault="00067C61" w:rsidP="00067C61">
      <w:pPr>
        <w:rPr>
          <w:iCs/>
          <w:sz w:val="24"/>
          <w:szCs w:val="24"/>
        </w:rPr>
      </w:pPr>
      <w:r w:rsidRPr="005458A6">
        <w:rPr>
          <w:iCs/>
          <w:sz w:val="24"/>
          <w:szCs w:val="24"/>
        </w:rPr>
        <w:t xml:space="preserve">Промежуточная аттестация проводится на основе рейтинговых показателей обучающихся на момент аттестации. Методика определения рейтинга приведена в пункте 6. Процедура оценивания обучающихся.  </w:t>
      </w:r>
    </w:p>
    <w:p w:rsidR="00067C61" w:rsidRPr="005458A6" w:rsidRDefault="00067C61" w:rsidP="00067C61">
      <w:pPr>
        <w:jc w:val="center"/>
        <w:rPr>
          <w:iCs/>
          <w:sz w:val="24"/>
          <w:szCs w:val="24"/>
        </w:rPr>
      </w:pPr>
    </w:p>
    <w:p w:rsidR="00067C61" w:rsidRPr="00000276" w:rsidRDefault="00067C61" w:rsidP="00000276">
      <w:pPr>
        <w:pStyle w:val="ac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000276">
        <w:rPr>
          <w:b/>
          <w:bCs/>
          <w:sz w:val="24"/>
          <w:szCs w:val="24"/>
        </w:rPr>
        <w:t xml:space="preserve"> Процедура оценивания обучающихся.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Промежуточная аттестация (зачет) складывается по результатам текущей аттестации на основе рейтинговой системы оценки.  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b/>
          <w:sz w:val="24"/>
          <w:szCs w:val="24"/>
        </w:rPr>
        <w:t>Проверяемые компетенции:</w:t>
      </w:r>
      <w:r w:rsidRPr="005458A6">
        <w:rPr>
          <w:sz w:val="24"/>
          <w:szCs w:val="24"/>
        </w:rPr>
        <w:t xml:space="preserve"> </w:t>
      </w:r>
      <w:r w:rsidR="00E0312F">
        <w:rPr>
          <w:sz w:val="24"/>
          <w:szCs w:val="24"/>
        </w:rPr>
        <w:t>обладать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67C61" w:rsidRPr="005458A6" w:rsidRDefault="00067C61" w:rsidP="00067C61">
      <w:pPr>
        <w:jc w:val="center"/>
        <w:rPr>
          <w:b/>
          <w:sz w:val="24"/>
          <w:szCs w:val="24"/>
        </w:rPr>
      </w:pPr>
      <w:r w:rsidRPr="005458A6">
        <w:rPr>
          <w:b/>
          <w:sz w:val="24"/>
          <w:szCs w:val="24"/>
        </w:rPr>
        <w:t>Рейтинговая система оценки по физическому воспитанию.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>Оценка деятельности студентов по физическому воспитанию складывается из индивидуального рейтинга,  полученного, путем сложения рейтингов по четырем модулям: практического, теоретического, контрольного, и спортивно-массового модуля.</w:t>
      </w:r>
    </w:p>
    <w:p w:rsidR="00067C61" w:rsidRPr="005458A6" w:rsidRDefault="00067C61" w:rsidP="00067C61">
      <w:pPr>
        <w:ind w:firstLine="708"/>
        <w:jc w:val="both"/>
        <w:rPr>
          <w:i/>
          <w:sz w:val="24"/>
          <w:szCs w:val="24"/>
        </w:rPr>
      </w:pPr>
      <w:r w:rsidRPr="005458A6">
        <w:rPr>
          <w:b/>
          <w:sz w:val="24"/>
          <w:szCs w:val="24"/>
        </w:rPr>
        <w:t xml:space="preserve">Практический модуль.  </w:t>
      </w:r>
      <w:r w:rsidRPr="005458A6">
        <w:rPr>
          <w:sz w:val="24"/>
          <w:szCs w:val="24"/>
        </w:rPr>
        <w:t xml:space="preserve">Рейтинг практического модуля  складывается из баллов, полученных за систематичность занятий по физическому воспитанию. За каждое занятие студенту начисляется </w:t>
      </w:r>
      <w:r w:rsidRPr="005458A6">
        <w:rPr>
          <w:b/>
          <w:sz w:val="24"/>
          <w:szCs w:val="24"/>
        </w:rPr>
        <w:t>2 балла</w:t>
      </w:r>
      <w:r w:rsidRPr="005458A6">
        <w:rPr>
          <w:i/>
          <w:sz w:val="24"/>
          <w:szCs w:val="24"/>
        </w:rPr>
        <w:t>.  Рейтинг модуля определяется путем умножения количества занятий прошедших в семестре на количество баллов полученных на одном занятии.</w:t>
      </w:r>
      <w:r w:rsidRPr="005458A6">
        <w:rPr>
          <w:sz w:val="24"/>
          <w:szCs w:val="24"/>
        </w:rPr>
        <w:t xml:space="preserve"> 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b/>
          <w:sz w:val="24"/>
          <w:szCs w:val="24"/>
        </w:rPr>
        <w:t>Контрольный модуль.</w:t>
      </w:r>
      <w:r w:rsidRPr="005458A6">
        <w:rPr>
          <w:sz w:val="24"/>
          <w:szCs w:val="24"/>
        </w:rPr>
        <w:t xml:space="preserve"> Рейтинг контрольного модуля складывается из баллов полученных за результаты тестирования физической подготовленности студентов. Определение физической подготовленности производится путем выполнения 6 тестов, 4 из которых обязательные. Начисления баллов производится путем сопоставления результатов тестирования с таблицами по оценке уровня физической подготовленности. Оценивается низкий, средний и высокий уровень развития физических качеств. За выполнение тестового задания начисляется 1 балл,  за выполнение тестового задания соответствующего низкому уровню физической подготовленности начисляется </w:t>
      </w:r>
      <w:r w:rsidRPr="005458A6">
        <w:rPr>
          <w:b/>
          <w:sz w:val="24"/>
          <w:szCs w:val="24"/>
        </w:rPr>
        <w:t>2 балла</w:t>
      </w:r>
      <w:r w:rsidRPr="005458A6">
        <w:rPr>
          <w:sz w:val="24"/>
          <w:szCs w:val="24"/>
        </w:rPr>
        <w:t xml:space="preserve">, за проявление среднего уровня  физической подготовленности начисляется </w:t>
      </w:r>
      <w:r w:rsidRPr="005458A6">
        <w:rPr>
          <w:b/>
          <w:sz w:val="24"/>
          <w:szCs w:val="24"/>
        </w:rPr>
        <w:t>2 балла</w:t>
      </w:r>
      <w:r w:rsidRPr="005458A6">
        <w:rPr>
          <w:sz w:val="24"/>
          <w:szCs w:val="24"/>
        </w:rPr>
        <w:t xml:space="preserve"> и высокого </w:t>
      </w:r>
      <w:r w:rsidRPr="005458A6">
        <w:rPr>
          <w:b/>
          <w:sz w:val="24"/>
          <w:szCs w:val="24"/>
        </w:rPr>
        <w:t>4 балла.</w:t>
      </w:r>
      <w:r w:rsidRPr="005458A6">
        <w:rPr>
          <w:sz w:val="24"/>
          <w:szCs w:val="24"/>
        </w:rPr>
        <w:t xml:space="preserve">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b/>
          <w:sz w:val="24"/>
          <w:szCs w:val="24"/>
        </w:rPr>
        <w:t>Спортивно-массовой модуль.</w:t>
      </w:r>
      <w:r w:rsidRPr="005458A6">
        <w:rPr>
          <w:sz w:val="24"/>
          <w:szCs w:val="24"/>
        </w:rPr>
        <w:t xml:space="preserve"> Рейтинг спортивно-массового модуля складывается из баллов полученных за участие в спортивно-массовых мероприятиях. </w:t>
      </w:r>
    </w:p>
    <w:p w:rsidR="00067C61" w:rsidRPr="005458A6" w:rsidRDefault="00067C61" w:rsidP="00067C61">
      <w:pPr>
        <w:ind w:firstLine="708"/>
        <w:jc w:val="both"/>
        <w:rPr>
          <w:b/>
          <w:sz w:val="24"/>
          <w:szCs w:val="24"/>
        </w:rPr>
      </w:pPr>
      <w:r w:rsidRPr="005458A6">
        <w:rPr>
          <w:sz w:val="24"/>
          <w:szCs w:val="24"/>
        </w:rPr>
        <w:t xml:space="preserve">За участие в соревнованиях за ВУЗ начисляется </w:t>
      </w:r>
      <w:r w:rsidRPr="005458A6">
        <w:rPr>
          <w:b/>
          <w:sz w:val="24"/>
          <w:szCs w:val="24"/>
        </w:rPr>
        <w:t xml:space="preserve">7 баллов, </w:t>
      </w:r>
      <w:r w:rsidRPr="005458A6">
        <w:rPr>
          <w:sz w:val="24"/>
          <w:szCs w:val="24"/>
        </w:rPr>
        <w:t xml:space="preserve">за факультет – </w:t>
      </w:r>
      <w:r w:rsidRPr="005458A6">
        <w:rPr>
          <w:b/>
          <w:sz w:val="24"/>
          <w:szCs w:val="24"/>
        </w:rPr>
        <w:t>4 балла</w:t>
      </w:r>
      <w:r w:rsidRPr="005458A6">
        <w:rPr>
          <w:sz w:val="24"/>
          <w:szCs w:val="24"/>
        </w:rPr>
        <w:t>,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За участие в спортивно-массовых мероприятиях факультета начисляется </w:t>
      </w:r>
      <w:r w:rsidRPr="005458A6">
        <w:rPr>
          <w:b/>
          <w:sz w:val="24"/>
          <w:szCs w:val="24"/>
        </w:rPr>
        <w:t>2 балла.</w:t>
      </w:r>
      <w:r w:rsidRPr="005458A6">
        <w:rPr>
          <w:sz w:val="24"/>
          <w:szCs w:val="24"/>
        </w:rPr>
        <w:t xml:space="preserve">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За организацию и проведение спортивных мероприятий </w:t>
      </w:r>
      <w:r w:rsidRPr="005458A6">
        <w:rPr>
          <w:b/>
          <w:sz w:val="24"/>
          <w:szCs w:val="24"/>
        </w:rPr>
        <w:t>7 баллов</w:t>
      </w:r>
      <w:r w:rsidRPr="005458A6">
        <w:rPr>
          <w:sz w:val="24"/>
          <w:szCs w:val="24"/>
        </w:rPr>
        <w:t>.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За судейскую деятельность </w:t>
      </w:r>
      <w:r w:rsidRPr="005458A6">
        <w:rPr>
          <w:b/>
          <w:sz w:val="24"/>
          <w:szCs w:val="24"/>
        </w:rPr>
        <w:t>7 баллов.</w:t>
      </w:r>
      <w:r w:rsidRPr="005458A6">
        <w:rPr>
          <w:sz w:val="24"/>
          <w:szCs w:val="24"/>
        </w:rPr>
        <w:t xml:space="preserve">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b/>
          <w:sz w:val="24"/>
          <w:szCs w:val="24"/>
        </w:rPr>
        <w:t xml:space="preserve">Теоретический модуль. </w:t>
      </w:r>
      <w:r w:rsidRPr="005458A6">
        <w:rPr>
          <w:sz w:val="24"/>
          <w:szCs w:val="24"/>
        </w:rPr>
        <w:t xml:space="preserve"> Рейтинг теоретического модуля складывается из количества баллов полученных по результатам ко</w:t>
      </w:r>
      <w:r w:rsidR="00A769D1">
        <w:rPr>
          <w:sz w:val="24"/>
          <w:szCs w:val="24"/>
        </w:rPr>
        <w:t>н</w:t>
      </w:r>
      <w:r w:rsidRPr="005458A6">
        <w:rPr>
          <w:sz w:val="24"/>
          <w:szCs w:val="24"/>
        </w:rPr>
        <w:t xml:space="preserve">трольного тестирования знаний полученных на теоретических занятиях, а также за участие в студенческих научных конференциях.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Низкий уровень знаний полученный по результатом контрольного тестирования балами не оценивается. Средний уровень знаний оценивается в </w:t>
      </w:r>
      <w:r w:rsidRPr="005458A6">
        <w:rPr>
          <w:b/>
          <w:sz w:val="24"/>
          <w:szCs w:val="24"/>
        </w:rPr>
        <w:t>4 балла,</w:t>
      </w:r>
      <w:r w:rsidRPr="005458A6">
        <w:rPr>
          <w:sz w:val="24"/>
          <w:szCs w:val="24"/>
        </w:rPr>
        <w:t xml:space="preserve"> а высокий в </w:t>
      </w:r>
      <w:r w:rsidRPr="005458A6">
        <w:rPr>
          <w:b/>
          <w:sz w:val="24"/>
          <w:szCs w:val="24"/>
        </w:rPr>
        <w:t>7 баллов.</w:t>
      </w:r>
      <w:r w:rsidRPr="005458A6">
        <w:rPr>
          <w:sz w:val="24"/>
          <w:szCs w:val="24"/>
        </w:rPr>
        <w:t xml:space="preserve">          </w:t>
      </w:r>
    </w:p>
    <w:p w:rsidR="00067C61" w:rsidRPr="005458A6" w:rsidRDefault="00067C61" w:rsidP="00067C61">
      <w:pPr>
        <w:ind w:firstLine="708"/>
        <w:jc w:val="both"/>
        <w:rPr>
          <w:b/>
          <w:sz w:val="24"/>
          <w:szCs w:val="24"/>
        </w:rPr>
      </w:pPr>
      <w:r w:rsidRPr="005458A6">
        <w:rPr>
          <w:sz w:val="24"/>
          <w:szCs w:val="24"/>
        </w:rPr>
        <w:t xml:space="preserve">По итогам студенческой конференции работа третьей степени оценивается в </w:t>
      </w:r>
      <w:r w:rsidRPr="005458A6">
        <w:rPr>
          <w:b/>
          <w:sz w:val="24"/>
          <w:szCs w:val="24"/>
        </w:rPr>
        <w:t>4 балла</w:t>
      </w:r>
      <w:r w:rsidRPr="005458A6">
        <w:rPr>
          <w:sz w:val="24"/>
          <w:szCs w:val="24"/>
        </w:rPr>
        <w:t xml:space="preserve">, второй степени в </w:t>
      </w:r>
      <w:r w:rsidRPr="005458A6">
        <w:rPr>
          <w:b/>
          <w:sz w:val="24"/>
          <w:szCs w:val="24"/>
        </w:rPr>
        <w:t>6 баллов</w:t>
      </w:r>
      <w:r w:rsidRPr="005458A6">
        <w:rPr>
          <w:sz w:val="24"/>
          <w:szCs w:val="24"/>
        </w:rPr>
        <w:t xml:space="preserve">, и первой степени в </w:t>
      </w:r>
      <w:r w:rsidRPr="005458A6">
        <w:rPr>
          <w:b/>
          <w:sz w:val="24"/>
          <w:szCs w:val="24"/>
        </w:rPr>
        <w:t xml:space="preserve">8 баллов.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Для получения итоговой оценки (зачтено) необходимо набрать базовый рейтинг, который соответствует сумме баллов, полученных за практический модуль и за минимальное количество балов набранных в контрольном модуле (6 баллов).  </w:t>
      </w:r>
    </w:p>
    <w:p w:rsidR="00067C61" w:rsidRPr="005458A6" w:rsidRDefault="00067C61" w:rsidP="00067C61">
      <w:pPr>
        <w:ind w:firstLine="708"/>
        <w:jc w:val="both"/>
        <w:rPr>
          <w:sz w:val="24"/>
          <w:szCs w:val="24"/>
        </w:rPr>
      </w:pPr>
      <w:r w:rsidRPr="005458A6">
        <w:rPr>
          <w:sz w:val="24"/>
          <w:szCs w:val="24"/>
        </w:rPr>
        <w:t xml:space="preserve">К примеру. В семестре было проведено 30 занятий. За каждое занятие начисляется по 2 балла плюс 6 баллов за выполнение каждого обязательного теста на низком уровне. Таким образом,  базовый рейтинг за семестр соответствует </w:t>
      </w:r>
      <w:r w:rsidRPr="005458A6">
        <w:rPr>
          <w:b/>
          <w:sz w:val="24"/>
          <w:szCs w:val="24"/>
        </w:rPr>
        <w:t>66 баллам</w:t>
      </w:r>
      <w:r w:rsidRPr="005458A6">
        <w:rPr>
          <w:sz w:val="24"/>
          <w:szCs w:val="24"/>
        </w:rPr>
        <w:t xml:space="preserve">. </w:t>
      </w:r>
    </w:p>
    <w:p w:rsidR="00CB5F60" w:rsidRPr="00BD401C" w:rsidRDefault="00CB5F60" w:rsidP="00BD401C">
      <w:pPr>
        <w:ind w:left="100"/>
        <w:jc w:val="center"/>
        <w:rPr>
          <w:i/>
          <w:iCs/>
          <w:color w:val="C00000"/>
          <w:sz w:val="24"/>
          <w:szCs w:val="24"/>
        </w:rPr>
      </w:pPr>
    </w:p>
    <w:sectPr w:rsidR="00CB5F60" w:rsidRPr="00BD401C" w:rsidSect="00AE789E">
      <w:pgSz w:w="11906" w:h="16838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10" w:rsidRDefault="00656E10" w:rsidP="0046482B">
      <w:r>
        <w:separator/>
      </w:r>
    </w:p>
  </w:endnote>
  <w:endnote w:type="continuationSeparator" w:id="1">
    <w:p w:rsidR="00656E10" w:rsidRDefault="00656E10" w:rsidP="0046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B5" w:rsidRDefault="002D41C5" w:rsidP="007C79E9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405B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67A48">
      <w:rPr>
        <w:rStyle w:val="af5"/>
        <w:noProof/>
      </w:rPr>
      <w:t>1</w:t>
    </w:r>
    <w:r>
      <w:rPr>
        <w:rStyle w:val="af5"/>
      </w:rPr>
      <w:fldChar w:fldCharType="end"/>
    </w:r>
  </w:p>
  <w:p w:rsidR="006405B5" w:rsidRDefault="006405B5" w:rsidP="00AE789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10" w:rsidRDefault="00656E10" w:rsidP="0046482B">
      <w:r>
        <w:separator/>
      </w:r>
    </w:p>
  </w:footnote>
  <w:footnote w:type="continuationSeparator" w:id="1">
    <w:p w:rsidR="00656E10" w:rsidRDefault="00656E10" w:rsidP="0046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E44"/>
    <w:multiLevelType w:val="multilevel"/>
    <w:tmpl w:val="3800B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47C681E"/>
    <w:multiLevelType w:val="hybridMultilevel"/>
    <w:tmpl w:val="4F5A8DE2"/>
    <w:lvl w:ilvl="0" w:tplc="7F5C552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59F71A3"/>
    <w:multiLevelType w:val="hybridMultilevel"/>
    <w:tmpl w:val="9F8C2758"/>
    <w:lvl w:ilvl="0" w:tplc="0BD446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436D4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2A64C2"/>
    <w:multiLevelType w:val="hybridMultilevel"/>
    <w:tmpl w:val="48C40DEC"/>
    <w:lvl w:ilvl="0" w:tplc="B810C40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8E4E8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A37C77"/>
    <w:multiLevelType w:val="multilevel"/>
    <w:tmpl w:val="4EE2C5E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60" w:hanging="2160"/>
      </w:pPr>
      <w:rPr>
        <w:rFonts w:cs="Times New Roman" w:hint="default"/>
      </w:rPr>
    </w:lvl>
  </w:abstractNum>
  <w:abstractNum w:abstractNumId="8">
    <w:nsid w:val="42AA48E3"/>
    <w:multiLevelType w:val="hybridMultilevel"/>
    <w:tmpl w:val="2FBE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46D8"/>
    <w:multiLevelType w:val="hybridMultilevel"/>
    <w:tmpl w:val="688E94F0"/>
    <w:lvl w:ilvl="0" w:tplc="224046D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2">
    <w:nsid w:val="4938239F"/>
    <w:multiLevelType w:val="hybridMultilevel"/>
    <w:tmpl w:val="17FA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C67F0"/>
    <w:multiLevelType w:val="singleLevel"/>
    <w:tmpl w:val="A7D66308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4">
    <w:nsid w:val="518B1064"/>
    <w:multiLevelType w:val="hybridMultilevel"/>
    <w:tmpl w:val="FB7A2604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94F0783"/>
    <w:multiLevelType w:val="hybridMultilevel"/>
    <w:tmpl w:val="E3D05086"/>
    <w:lvl w:ilvl="0" w:tplc="199E0B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AAE1133"/>
    <w:multiLevelType w:val="multilevel"/>
    <w:tmpl w:val="1AFA5EA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2160"/>
      </w:pPr>
      <w:rPr>
        <w:rFonts w:cs="Times New Roman" w:hint="default"/>
      </w:rPr>
    </w:lvl>
  </w:abstractNum>
  <w:abstractNum w:abstractNumId="17">
    <w:nsid w:val="5B91067C"/>
    <w:multiLevelType w:val="singleLevel"/>
    <w:tmpl w:val="DCAA2850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18">
    <w:nsid w:val="63BC0177"/>
    <w:multiLevelType w:val="hybridMultilevel"/>
    <w:tmpl w:val="B1442AC2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85667D0"/>
    <w:multiLevelType w:val="multilevel"/>
    <w:tmpl w:val="CE0C34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0">
    <w:nsid w:val="6AA91818"/>
    <w:multiLevelType w:val="multilevel"/>
    <w:tmpl w:val="1AFA5EA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60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0"/>
  </w:num>
  <w:num w:numId="7">
    <w:abstractNumId w:val="7"/>
  </w:num>
  <w:num w:numId="8">
    <w:abstractNumId w:val="18"/>
  </w:num>
  <w:num w:numId="9">
    <w:abstractNumId w:val="14"/>
  </w:num>
  <w:num w:numId="10">
    <w:abstractNumId w:val="13"/>
  </w:num>
  <w:num w:numId="11">
    <w:abstractNumId w:val="17"/>
  </w:num>
  <w:num w:numId="12">
    <w:abstractNumId w:val="1"/>
  </w:num>
  <w:num w:numId="13">
    <w:abstractNumId w:val="5"/>
  </w:num>
  <w:num w:numId="14">
    <w:abstractNumId w:val="15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46482B"/>
    <w:rsid w:val="00000276"/>
    <w:rsid w:val="000030DA"/>
    <w:rsid w:val="000031F9"/>
    <w:rsid w:val="00012220"/>
    <w:rsid w:val="000149D2"/>
    <w:rsid w:val="00014A3E"/>
    <w:rsid w:val="000255EF"/>
    <w:rsid w:val="00027106"/>
    <w:rsid w:val="0005759E"/>
    <w:rsid w:val="00057657"/>
    <w:rsid w:val="00057C37"/>
    <w:rsid w:val="00062A1E"/>
    <w:rsid w:val="00066DA7"/>
    <w:rsid w:val="00067C61"/>
    <w:rsid w:val="00070411"/>
    <w:rsid w:val="00076E2B"/>
    <w:rsid w:val="00080D5F"/>
    <w:rsid w:val="000848EE"/>
    <w:rsid w:val="00094C93"/>
    <w:rsid w:val="000B20CE"/>
    <w:rsid w:val="000B700C"/>
    <w:rsid w:val="000B71E4"/>
    <w:rsid w:val="000C40E8"/>
    <w:rsid w:val="000C710B"/>
    <w:rsid w:val="000F3D55"/>
    <w:rsid w:val="000F6143"/>
    <w:rsid w:val="000F77EE"/>
    <w:rsid w:val="001003DF"/>
    <w:rsid w:val="001059DA"/>
    <w:rsid w:val="001150CF"/>
    <w:rsid w:val="0012447F"/>
    <w:rsid w:val="00125A16"/>
    <w:rsid w:val="00130DD9"/>
    <w:rsid w:val="00140727"/>
    <w:rsid w:val="00145471"/>
    <w:rsid w:val="001462B8"/>
    <w:rsid w:val="00146E69"/>
    <w:rsid w:val="00157EF4"/>
    <w:rsid w:val="00160E3D"/>
    <w:rsid w:val="00173CBC"/>
    <w:rsid w:val="00176F54"/>
    <w:rsid w:val="0018523C"/>
    <w:rsid w:val="001858C2"/>
    <w:rsid w:val="00194112"/>
    <w:rsid w:val="00195BC6"/>
    <w:rsid w:val="00197477"/>
    <w:rsid w:val="001B524E"/>
    <w:rsid w:val="001B6D10"/>
    <w:rsid w:val="001B7480"/>
    <w:rsid w:val="001C4615"/>
    <w:rsid w:val="001C645E"/>
    <w:rsid w:val="001D4529"/>
    <w:rsid w:val="001D6214"/>
    <w:rsid w:val="001D7DFD"/>
    <w:rsid w:val="001E14AD"/>
    <w:rsid w:val="002113A0"/>
    <w:rsid w:val="00217575"/>
    <w:rsid w:val="00227A43"/>
    <w:rsid w:val="00231086"/>
    <w:rsid w:val="00233F92"/>
    <w:rsid w:val="00234136"/>
    <w:rsid w:val="00236D52"/>
    <w:rsid w:val="00253D77"/>
    <w:rsid w:val="00255168"/>
    <w:rsid w:val="00256133"/>
    <w:rsid w:val="00270D22"/>
    <w:rsid w:val="00276FDC"/>
    <w:rsid w:val="0027781D"/>
    <w:rsid w:val="002A3966"/>
    <w:rsid w:val="002B6A5C"/>
    <w:rsid w:val="002C7CC9"/>
    <w:rsid w:val="002D41C5"/>
    <w:rsid w:val="002E3806"/>
    <w:rsid w:val="002F0644"/>
    <w:rsid w:val="0030015A"/>
    <w:rsid w:val="00324610"/>
    <w:rsid w:val="00325D48"/>
    <w:rsid w:val="00337B6A"/>
    <w:rsid w:val="003423DD"/>
    <w:rsid w:val="0035280A"/>
    <w:rsid w:val="0035388B"/>
    <w:rsid w:val="003700F4"/>
    <w:rsid w:val="003A315E"/>
    <w:rsid w:val="003B2769"/>
    <w:rsid w:val="003B6C29"/>
    <w:rsid w:val="003D33AD"/>
    <w:rsid w:val="003F5842"/>
    <w:rsid w:val="00401CA0"/>
    <w:rsid w:val="00431E76"/>
    <w:rsid w:val="0043222D"/>
    <w:rsid w:val="00442F49"/>
    <w:rsid w:val="00462D7E"/>
    <w:rsid w:val="0046482B"/>
    <w:rsid w:val="004738FD"/>
    <w:rsid w:val="0048085A"/>
    <w:rsid w:val="004826D9"/>
    <w:rsid w:val="004853C3"/>
    <w:rsid w:val="00485FF6"/>
    <w:rsid w:val="004879FF"/>
    <w:rsid w:val="004909A0"/>
    <w:rsid w:val="00493557"/>
    <w:rsid w:val="004967BA"/>
    <w:rsid w:val="004A188B"/>
    <w:rsid w:val="004A25C7"/>
    <w:rsid w:val="004B007F"/>
    <w:rsid w:val="004B30D1"/>
    <w:rsid w:val="004C72E6"/>
    <w:rsid w:val="004D5AD7"/>
    <w:rsid w:val="004E154D"/>
    <w:rsid w:val="004F4716"/>
    <w:rsid w:val="004F741F"/>
    <w:rsid w:val="005056BA"/>
    <w:rsid w:val="005115E3"/>
    <w:rsid w:val="005130EA"/>
    <w:rsid w:val="00517849"/>
    <w:rsid w:val="00520266"/>
    <w:rsid w:val="00520E22"/>
    <w:rsid w:val="005256D0"/>
    <w:rsid w:val="00545686"/>
    <w:rsid w:val="0055056C"/>
    <w:rsid w:val="00550E88"/>
    <w:rsid w:val="00555BAE"/>
    <w:rsid w:val="00581828"/>
    <w:rsid w:val="005A37D7"/>
    <w:rsid w:val="005A38D6"/>
    <w:rsid w:val="005B68B1"/>
    <w:rsid w:val="005B782F"/>
    <w:rsid w:val="005B7F97"/>
    <w:rsid w:val="005C56FB"/>
    <w:rsid w:val="005D28C1"/>
    <w:rsid w:val="005D3965"/>
    <w:rsid w:val="005D56F4"/>
    <w:rsid w:val="005E6225"/>
    <w:rsid w:val="005E6552"/>
    <w:rsid w:val="005F3768"/>
    <w:rsid w:val="00602A08"/>
    <w:rsid w:val="0060763D"/>
    <w:rsid w:val="00620DBD"/>
    <w:rsid w:val="00622341"/>
    <w:rsid w:val="0063281D"/>
    <w:rsid w:val="006339B0"/>
    <w:rsid w:val="00637607"/>
    <w:rsid w:val="00637DDE"/>
    <w:rsid w:val="006405B5"/>
    <w:rsid w:val="00641F1C"/>
    <w:rsid w:val="00656E10"/>
    <w:rsid w:val="00663C9C"/>
    <w:rsid w:val="0067147B"/>
    <w:rsid w:val="006736E7"/>
    <w:rsid w:val="00674106"/>
    <w:rsid w:val="0067464B"/>
    <w:rsid w:val="00674836"/>
    <w:rsid w:val="00677FD1"/>
    <w:rsid w:val="00680B4B"/>
    <w:rsid w:val="006A52A8"/>
    <w:rsid w:val="006F0CF0"/>
    <w:rsid w:val="006F1593"/>
    <w:rsid w:val="006F28FF"/>
    <w:rsid w:val="006F66B8"/>
    <w:rsid w:val="007035EC"/>
    <w:rsid w:val="00727849"/>
    <w:rsid w:val="00742C94"/>
    <w:rsid w:val="00753D85"/>
    <w:rsid w:val="00755A11"/>
    <w:rsid w:val="00765DDE"/>
    <w:rsid w:val="00766238"/>
    <w:rsid w:val="00767084"/>
    <w:rsid w:val="00767A48"/>
    <w:rsid w:val="007729FD"/>
    <w:rsid w:val="00774802"/>
    <w:rsid w:val="00791AAF"/>
    <w:rsid w:val="00794ED4"/>
    <w:rsid w:val="007C0CE6"/>
    <w:rsid w:val="007C79E9"/>
    <w:rsid w:val="007D0AB5"/>
    <w:rsid w:val="007D0D22"/>
    <w:rsid w:val="007D5991"/>
    <w:rsid w:val="007D6FD4"/>
    <w:rsid w:val="007E1413"/>
    <w:rsid w:val="007F3FBB"/>
    <w:rsid w:val="007F438D"/>
    <w:rsid w:val="007F5030"/>
    <w:rsid w:val="00802C66"/>
    <w:rsid w:val="00817F52"/>
    <w:rsid w:val="00820942"/>
    <w:rsid w:val="008354B5"/>
    <w:rsid w:val="00840FF9"/>
    <w:rsid w:val="00843D4C"/>
    <w:rsid w:val="00850C20"/>
    <w:rsid w:val="00853CC8"/>
    <w:rsid w:val="00855E79"/>
    <w:rsid w:val="00864D5E"/>
    <w:rsid w:val="008663BC"/>
    <w:rsid w:val="00881447"/>
    <w:rsid w:val="0088321A"/>
    <w:rsid w:val="00892908"/>
    <w:rsid w:val="008A7B72"/>
    <w:rsid w:val="008B44B7"/>
    <w:rsid w:val="008D02A2"/>
    <w:rsid w:val="008E3348"/>
    <w:rsid w:val="008F0C9B"/>
    <w:rsid w:val="008F129E"/>
    <w:rsid w:val="008F6640"/>
    <w:rsid w:val="0090048E"/>
    <w:rsid w:val="0091037D"/>
    <w:rsid w:val="00922186"/>
    <w:rsid w:val="00923EC8"/>
    <w:rsid w:val="009421DA"/>
    <w:rsid w:val="0094637C"/>
    <w:rsid w:val="009540AC"/>
    <w:rsid w:val="009573B8"/>
    <w:rsid w:val="0096022E"/>
    <w:rsid w:val="00960ACC"/>
    <w:rsid w:val="0096464D"/>
    <w:rsid w:val="0097328C"/>
    <w:rsid w:val="00982502"/>
    <w:rsid w:val="00982799"/>
    <w:rsid w:val="0098324E"/>
    <w:rsid w:val="009836CD"/>
    <w:rsid w:val="00984DF7"/>
    <w:rsid w:val="009A04DC"/>
    <w:rsid w:val="009A19F2"/>
    <w:rsid w:val="009A1EDB"/>
    <w:rsid w:val="009A5A9A"/>
    <w:rsid w:val="009B4A50"/>
    <w:rsid w:val="009F4F78"/>
    <w:rsid w:val="00A066F6"/>
    <w:rsid w:val="00A16820"/>
    <w:rsid w:val="00A20434"/>
    <w:rsid w:val="00A26CC9"/>
    <w:rsid w:val="00A301C4"/>
    <w:rsid w:val="00A34089"/>
    <w:rsid w:val="00A55001"/>
    <w:rsid w:val="00A6023B"/>
    <w:rsid w:val="00A727CF"/>
    <w:rsid w:val="00A7577D"/>
    <w:rsid w:val="00A769D1"/>
    <w:rsid w:val="00A77D15"/>
    <w:rsid w:val="00A810E7"/>
    <w:rsid w:val="00A8200D"/>
    <w:rsid w:val="00A845A0"/>
    <w:rsid w:val="00A93036"/>
    <w:rsid w:val="00A93C12"/>
    <w:rsid w:val="00A93CCF"/>
    <w:rsid w:val="00AA3E64"/>
    <w:rsid w:val="00AA4DC5"/>
    <w:rsid w:val="00AB1D7C"/>
    <w:rsid w:val="00AC2F5E"/>
    <w:rsid w:val="00AC5168"/>
    <w:rsid w:val="00AC75E1"/>
    <w:rsid w:val="00AD3822"/>
    <w:rsid w:val="00AD4891"/>
    <w:rsid w:val="00AE789E"/>
    <w:rsid w:val="00B118EC"/>
    <w:rsid w:val="00B179BE"/>
    <w:rsid w:val="00B203D5"/>
    <w:rsid w:val="00B36B58"/>
    <w:rsid w:val="00B42EC3"/>
    <w:rsid w:val="00B42F22"/>
    <w:rsid w:val="00B44A7E"/>
    <w:rsid w:val="00B46E8D"/>
    <w:rsid w:val="00B50F14"/>
    <w:rsid w:val="00B52E96"/>
    <w:rsid w:val="00B62550"/>
    <w:rsid w:val="00B65385"/>
    <w:rsid w:val="00B65FD9"/>
    <w:rsid w:val="00B6760D"/>
    <w:rsid w:val="00B71FD4"/>
    <w:rsid w:val="00B7635D"/>
    <w:rsid w:val="00B9335C"/>
    <w:rsid w:val="00B94691"/>
    <w:rsid w:val="00BA0C0C"/>
    <w:rsid w:val="00BA2627"/>
    <w:rsid w:val="00BC4AFF"/>
    <w:rsid w:val="00BC500B"/>
    <w:rsid w:val="00BD401C"/>
    <w:rsid w:val="00BD4EB4"/>
    <w:rsid w:val="00BE3453"/>
    <w:rsid w:val="00C02762"/>
    <w:rsid w:val="00C02EC5"/>
    <w:rsid w:val="00C17C44"/>
    <w:rsid w:val="00C25420"/>
    <w:rsid w:val="00C4393E"/>
    <w:rsid w:val="00C45A75"/>
    <w:rsid w:val="00C46F7A"/>
    <w:rsid w:val="00C62583"/>
    <w:rsid w:val="00C66A11"/>
    <w:rsid w:val="00C75787"/>
    <w:rsid w:val="00C77CE2"/>
    <w:rsid w:val="00C95E50"/>
    <w:rsid w:val="00C97E99"/>
    <w:rsid w:val="00CA331B"/>
    <w:rsid w:val="00CA6A80"/>
    <w:rsid w:val="00CB23D9"/>
    <w:rsid w:val="00CB27D3"/>
    <w:rsid w:val="00CB5F60"/>
    <w:rsid w:val="00CC39CF"/>
    <w:rsid w:val="00CC4FBA"/>
    <w:rsid w:val="00CC500C"/>
    <w:rsid w:val="00CD6411"/>
    <w:rsid w:val="00CF53F5"/>
    <w:rsid w:val="00D23912"/>
    <w:rsid w:val="00D35A15"/>
    <w:rsid w:val="00D371F8"/>
    <w:rsid w:val="00D40EC0"/>
    <w:rsid w:val="00D43586"/>
    <w:rsid w:val="00D62C28"/>
    <w:rsid w:val="00D64E3B"/>
    <w:rsid w:val="00D65C77"/>
    <w:rsid w:val="00D67450"/>
    <w:rsid w:val="00D70754"/>
    <w:rsid w:val="00D80984"/>
    <w:rsid w:val="00DA1A73"/>
    <w:rsid w:val="00DC3ED5"/>
    <w:rsid w:val="00DC3FEA"/>
    <w:rsid w:val="00DD4ABD"/>
    <w:rsid w:val="00DF5065"/>
    <w:rsid w:val="00DF7728"/>
    <w:rsid w:val="00E0017C"/>
    <w:rsid w:val="00E0312F"/>
    <w:rsid w:val="00E156E0"/>
    <w:rsid w:val="00E22449"/>
    <w:rsid w:val="00E2274D"/>
    <w:rsid w:val="00E249E2"/>
    <w:rsid w:val="00E31F11"/>
    <w:rsid w:val="00E32501"/>
    <w:rsid w:val="00E32829"/>
    <w:rsid w:val="00E479B5"/>
    <w:rsid w:val="00E47BC8"/>
    <w:rsid w:val="00E50E70"/>
    <w:rsid w:val="00E52D65"/>
    <w:rsid w:val="00E64656"/>
    <w:rsid w:val="00E7312B"/>
    <w:rsid w:val="00E73363"/>
    <w:rsid w:val="00EC4EB1"/>
    <w:rsid w:val="00EE6832"/>
    <w:rsid w:val="00EF10E0"/>
    <w:rsid w:val="00EF198B"/>
    <w:rsid w:val="00EF230E"/>
    <w:rsid w:val="00EF5EA1"/>
    <w:rsid w:val="00F1349E"/>
    <w:rsid w:val="00F31BC0"/>
    <w:rsid w:val="00F31FA4"/>
    <w:rsid w:val="00F32B5E"/>
    <w:rsid w:val="00F403E3"/>
    <w:rsid w:val="00F41638"/>
    <w:rsid w:val="00F44D52"/>
    <w:rsid w:val="00F5299F"/>
    <w:rsid w:val="00F656B0"/>
    <w:rsid w:val="00F70C7A"/>
    <w:rsid w:val="00F747BF"/>
    <w:rsid w:val="00F930CA"/>
    <w:rsid w:val="00F9598C"/>
    <w:rsid w:val="00F96D6D"/>
    <w:rsid w:val="00FA0DD3"/>
    <w:rsid w:val="00FA7D40"/>
    <w:rsid w:val="00FC687D"/>
    <w:rsid w:val="00FD19B2"/>
    <w:rsid w:val="00FF0C15"/>
    <w:rsid w:val="00FF13B3"/>
    <w:rsid w:val="00FF3483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5F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482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82B"/>
    <w:pPr>
      <w:keepNext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1B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482B"/>
    <w:pPr>
      <w:keepNext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6482B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482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48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6482B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6482B"/>
    <w:pPr>
      <w:framePr w:w="4202" w:h="3768" w:hRule="exact" w:hSpace="180" w:wrap="auto" w:vAnchor="text" w:hAnchor="page" w:x="1013" w:y="155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6482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648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6482B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6482B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6482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6482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648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46482B"/>
  </w:style>
  <w:style w:type="character" w:customStyle="1" w:styleId="a8">
    <w:name w:val="Текст сноски Знак"/>
    <w:basedOn w:val="a0"/>
    <w:link w:val="a7"/>
    <w:uiPriority w:val="99"/>
    <w:semiHidden/>
    <w:locked/>
    <w:rsid w:val="0046482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46482B"/>
    <w:rPr>
      <w:rFonts w:cs="Times New Roman"/>
      <w:vertAlign w:val="superscript"/>
    </w:rPr>
  </w:style>
  <w:style w:type="paragraph" w:styleId="aa">
    <w:name w:val="Subtitle"/>
    <w:basedOn w:val="a"/>
    <w:link w:val="ab"/>
    <w:uiPriority w:val="99"/>
    <w:qFormat/>
    <w:rsid w:val="0046482B"/>
    <w:pPr>
      <w:jc w:val="center"/>
    </w:pPr>
    <w:rPr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46482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820942"/>
    <w:pPr>
      <w:ind w:left="720"/>
    </w:pPr>
  </w:style>
  <w:style w:type="table" w:styleId="ad">
    <w:name w:val="Table Grid"/>
    <w:basedOn w:val="a1"/>
    <w:rsid w:val="00442F4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8F0C9B"/>
    <w:rPr>
      <w:rFonts w:ascii="Consolas" w:eastAsia="Calibri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8F0C9B"/>
    <w:rPr>
      <w:rFonts w:ascii="Consolas" w:hAnsi="Consolas" w:cs="Consolas"/>
      <w:sz w:val="21"/>
      <w:szCs w:val="21"/>
    </w:rPr>
  </w:style>
  <w:style w:type="table" w:customStyle="1" w:styleId="11">
    <w:name w:val="Сетка таблицы1"/>
    <w:uiPriority w:val="99"/>
    <w:rsid w:val="00E47B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uiPriority w:val="99"/>
    <w:rsid w:val="004B30D1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rmal (Web)"/>
    <w:basedOn w:val="a"/>
    <w:uiPriority w:val="99"/>
    <w:semiHidden/>
    <w:rsid w:val="002B6A5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A5C"/>
    <w:rPr>
      <w:rFonts w:cs="Times New Roman"/>
    </w:rPr>
  </w:style>
  <w:style w:type="character" w:customStyle="1" w:styleId="FontStyle11">
    <w:name w:val="Font Style11"/>
    <w:uiPriority w:val="99"/>
    <w:rsid w:val="00CA6A80"/>
    <w:rPr>
      <w:rFonts w:ascii="Century Schoolbook" w:hAnsi="Century Schoolbook"/>
      <w:b/>
      <w:sz w:val="16"/>
    </w:rPr>
  </w:style>
  <w:style w:type="paragraph" w:styleId="af1">
    <w:name w:val="header"/>
    <w:basedOn w:val="a"/>
    <w:link w:val="af2"/>
    <w:locked/>
    <w:rsid w:val="00D67450"/>
    <w:pPr>
      <w:tabs>
        <w:tab w:val="center" w:pos="4677"/>
        <w:tab w:val="right" w:pos="9355"/>
      </w:tabs>
      <w:spacing w:before="60"/>
    </w:pPr>
    <w:rPr>
      <w:rFonts w:eastAsia="Calibri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locked/>
    <w:rsid w:val="005B68B1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3">
    <w:name w:val="Знак Знак Знак Знак Знак Знак Знак1 Знак Знак Знак Знак Знак Знак Знак Знак Знак"/>
    <w:basedOn w:val="a"/>
    <w:uiPriority w:val="99"/>
    <w:rsid w:val="00D67450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/>
    </w:rPr>
  </w:style>
  <w:style w:type="paragraph" w:styleId="af3">
    <w:name w:val="footer"/>
    <w:basedOn w:val="a"/>
    <w:link w:val="af4"/>
    <w:uiPriority w:val="99"/>
    <w:locked/>
    <w:rsid w:val="00AE78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5B68B1"/>
    <w:rPr>
      <w:rFonts w:ascii="Times New Roman" w:hAnsi="Times New Roman" w:cs="Times New Roman"/>
      <w:sz w:val="20"/>
      <w:szCs w:val="20"/>
      <w:lang w:eastAsia="en-US"/>
    </w:rPr>
  </w:style>
  <w:style w:type="character" w:styleId="af5">
    <w:name w:val="page number"/>
    <w:basedOn w:val="a0"/>
    <w:uiPriority w:val="99"/>
    <w:locked/>
    <w:rsid w:val="00AE789E"/>
    <w:rPr>
      <w:rFonts w:cs="Times New Roman"/>
    </w:rPr>
  </w:style>
  <w:style w:type="paragraph" w:customStyle="1" w:styleId="af6">
    <w:name w:val="список с точками"/>
    <w:basedOn w:val="a"/>
    <w:uiPriority w:val="99"/>
    <w:rsid w:val="00276FDC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  <w:lang w:eastAsia="ru-RU"/>
    </w:rPr>
  </w:style>
  <w:style w:type="paragraph" w:customStyle="1" w:styleId="14">
    <w:name w:val="Обычный1"/>
    <w:uiPriority w:val="99"/>
    <w:rsid w:val="0091037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customStyle="1" w:styleId="FR2">
    <w:name w:val="FR2"/>
    <w:uiPriority w:val="99"/>
    <w:rsid w:val="0091037D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E31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F11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9"/>
    <w:rsid w:val="00F31BC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8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482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E7E7-83FC-4F7B-973E-45E19E1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Cat Blacktorne</dc:creator>
  <cp:lastModifiedBy>Microsoft Office</cp:lastModifiedBy>
  <cp:revision>2</cp:revision>
  <cp:lastPrinted>2018-12-05T09:21:00Z</cp:lastPrinted>
  <dcterms:created xsi:type="dcterms:W3CDTF">2020-10-12T09:09:00Z</dcterms:created>
  <dcterms:modified xsi:type="dcterms:W3CDTF">2020-10-12T09:09:00Z</dcterms:modified>
</cp:coreProperties>
</file>